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1C69" w14:textId="447C5D4A" w:rsidR="00192F7B" w:rsidRPr="00731D51" w:rsidRDefault="009000A4" w:rsidP="0094551A">
      <w:pPr>
        <w:pStyle w:val="Heading7"/>
        <w:spacing w:before="0" w:line="360" w:lineRule="auto"/>
        <w:ind w:left="0" w:right="-1" w:firstLine="0"/>
        <w:jc w:val="thaiDistribute"/>
        <w:rPr>
          <w:rFonts w:ascii="Arial" w:hAnsi="Arial" w:cs="Arial"/>
          <w:b/>
          <w:bCs/>
          <w:sz w:val="19"/>
          <w:szCs w:val="19"/>
        </w:rPr>
      </w:pPr>
      <w:r w:rsidRPr="00731D51">
        <w:rPr>
          <w:rFonts w:ascii="Arial" w:hAnsi="Arial" w:cs="Arial"/>
          <w:b/>
          <w:bCs/>
          <w:sz w:val="19"/>
          <w:szCs w:val="19"/>
        </w:rPr>
        <w:t>ITALIAN-</w:t>
      </w:r>
      <w:r w:rsidR="00192F7B" w:rsidRPr="00731D51">
        <w:rPr>
          <w:rFonts w:ascii="Arial" w:hAnsi="Arial" w:cs="Arial"/>
          <w:b/>
          <w:bCs/>
          <w:sz w:val="19"/>
          <w:szCs w:val="19"/>
        </w:rPr>
        <w:t xml:space="preserve">THAI DEVELOPMENT PUBLIC COMPANY LIMITED AND ITS SUBSIDIARIES </w:t>
      </w:r>
    </w:p>
    <w:p w14:paraId="013903AA" w14:textId="3BEDE0E8" w:rsidR="00A052BE" w:rsidRPr="00731D51" w:rsidRDefault="00A052BE" w:rsidP="0094551A">
      <w:pPr>
        <w:spacing w:line="360" w:lineRule="auto"/>
        <w:rPr>
          <w:rFonts w:ascii="Arial" w:hAnsi="Arial" w:cs="Arial"/>
          <w:b/>
          <w:sz w:val="19"/>
          <w:szCs w:val="19"/>
          <w:lang w:val="en-GB"/>
        </w:rPr>
      </w:pPr>
      <w:r w:rsidRPr="00731D51">
        <w:rPr>
          <w:rFonts w:ascii="Arial" w:hAnsi="Arial" w:cs="Arial"/>
          <w:b/>
          <w:sz w:val="19"/>
          <w:szCs w:val="19"/>
          <w:lang w:val="en-GB"/>
        </w:rPr>
        <w:t xml:space="preserve">CONDENSED NOTES TO </w:t>
      </w:r>
      <w:r w:rsidR="00DC77C7" w:rsidRPr="00731D51">
        <w:rPr>
          <w:rFonts w:ascii="Arial" w:hAnsi="Arial" w:cs="Arial"/>
          <w:b/>
          <w:sz w:val="19"/>
          <w:szCs w:val="19"/>
          <w:lang w:val="en-GB"/>
        </w:rPr>
        <w:t xml:space="preserve">INTERIM </w:t>
      </w:r>
      <w:r w:rsidRPr="00731D51">
        <w:rPr>
          <w:rFonts w:ascii="Arial" w:hAnsi="Arial" w:cs="Arial"/>
          <w:b/>
          <w:sz w:val="19"/>
          <w:szCs w:val="19"/>
          <w:lang w:val="en-GB"/>
        </w:rPr>
        <w:t>FINANCIAL STATEMENTS</w:t>
      </w:r>
    </w:p>
    <w:p w14:paraId="591A0B40" w14:textId="2B3315D9" w:rsidR="00A052BE" w:rsidRPr="00731D51" w:rsidRDefault="009B0DC9" w:rsidP="0094551A">
      <w:pPr>
        <w:spacing w:line="360" w:lineRule="auto"/>
        <w:ind w:right="-601"/>
        <w:rPr>
          <w:rFonts w:ascii="Arial" w:hAnsi="Arial" w:cs="Arial"/>
          <w:b/>
          <w:sz w:val="19"/>
          <w:szCs w:val="19"/>
          <w:lang w:val="en-GB"/>
        </w:rPr>
      </w:pPr>
      <w:r w:rsidRPr="00731D51">
        <w:rPr>
          <w:rFonts w:ascii="Arial" w:hAnsi="Arial" w:cs="Arial"/>
          <w:b/>
          <w:sz w:val="19"/>
          <w:szCs w:val="19"/>
          <w:lang w:val="en-GB"/>
        </w:rPr>
        <w:t>FOR THE THREE-MONTH</w:t>
      </w:r>
      <w:r w:rsidR="00263062" w:rsidRPr="00731D51">
        <w:rPr>
          <w:rFonts w:ascii="Arial" w:hAnsi="Arial" w:cs="Arial" w:hint="cs"/>
          <w:b/>
          <w:sz w:val="19"/>
          <w:szCs w:val="19"/>
          <w:cs/>
          <w:lang w:val="en-GB"/>
        </w:rPr>
        <w:t xml:space="preserve"> </w:t>
      </w:r>
      <w:r w:rsidR="00263062" w:rsidRPr="00731D51">
        <w:rPr>
          <w:rFonts w:ascii="Arial" w:hAnsi="Arial" w:cs="Arial"/>
          <w:b/>
          <w:sz w:val="19"/>
          <w:szCs w:val="19"/>
        </w:rPr>
        <w:t>AND SIX-MONTH</w:t>
      </w:r>
      <w:r w:rsidRPr="00731D51">
        <w:rPr>
          <w:rFonts w:ascii="Arial" w:hAnsi="Arial" w:cs="Arial"/>
          <w:b/>
          <w:sz w:val="19"/>
          <w:szCs w:val="19"/>
          <w:lang w:val="en-GB"/>
        </w:rPr>
        <w:t xml:space="preserve"> PERIOD</w:t>
      </w:r>
      <w:r w:rsidR="00263062" w:rsidRPr="00731D51">
        <w:rPr>
          <w:rFonts w:ascii="Arial" w:hAnsi="Arial" w:cs="Arial"/>
          <w:b/>
          <w:sz w:val="19"/>
          <w:szCs w:val="19"/>
          <w:lang w:val="en-GB"/>
        </w:rPr>
        <w:t>S</w:t>
      </w:r>
      <w:r w:rsidRPr="00731D51">
        <w:rPr>
          <w:rFonts w:ascii="Arial" w:hAnsi="Arial" w:cs="Arial"/>
          <w:b/>
          <w:sz w:val="19"/>
          <w:szCs w:val="19"/>
          <w:lang w:val="en-GB"/>
        </w:rPr>
        <w:t xml:space="preserve"> ENDED </w:t>
      </w:r>
      <w:r w:rsidR="00C8715B" w:rsidRPr="00731D51">
        <w:rPr>
          <w:rFonts w:ascii="Arial" w:hAnsi="Arial" w:cs="Arial"/>
          <w:b/>
          <w:sz w:val="19"/>
          <w:szCs w:val="19"/>
          <w:lang w:val="en-GB"/>
        </w:rPr>
        <w:t>3</w:t>
      </w:r>
      <w:r w:rsidR="00263062" w:rsidRPr="00731D51">
        <w:rPr>
          <w:rFonts w:ascii="Arial" w:hAnsi="Arial" w:cs="Arial"/>
          <w:b/>
          <w:sz w:val="19"/>
          <w:szCs w:val="19"/>
          <w:lang w:val="en-GB"/>
        </w:rPr>
        <w:t>0 JUNE</w:t>
      </w:r>
      <w:r w:rsidR="00F37DE3" w:rsidRPr="00731D51">
        <w:rPr>
          <w:rFonts w:ascii="Arial" w:hAnsi="Arial" w:cs="Arial"/>
          <w:b/>
          <w:sz w:val="19"/>
          <w:szCs w:val="19"/>
          <w:lang w:val="en-GB"/>
        </w:rPr>
        <w:t xml:space="preserve"> 2022</w:t>
      </w:r>
      <w:r w:rsidR="00EE1EBF" w:rsidRPr="00731D51">
        <w:rPr>
          <w:rFonts w:ascii="Arial" w:hAnsi="Arial" w:cs="Arial"/>
          <w:b/>
          <w:sz w:val="19"/>
          <w:szCs w:val="19"/>
          <w:lang w:val="en-GB"/>
        </w:rPr>
        <w:t xml:space="preserve"> </w:t>
      </w:r>
      <w:r w:rsidR="00DB4720" w:rsidRPr="00731D51">
        <w:rPr>
          <w:rFonts w:ascii="Arial" w:hAnsi="Arial" w:cs="Arial"/>
          <w:b/>
          <w:sz w:val="19"/>
          <w:szCs w:val="19"/>
          <w:lang w:val="en-GB"/>
        </w:rPr>
        <w:t>(</w:t>
      </w:r>
      <w:r w:rsidR="00A052BE" w:rsidRPr="00731D51">
        <w:rPr>
          <w:rFonts w:ascii="Arial" w:hAnsi="Arial" w:cs="Arial"/>
          <w:b/>
          <w:sz w:val="19"/>
          <w:szCs w:val="19"/>
          <w:lang w:val="en-GB"/>
        </w:rPr>
        <w:t>Unaudited but reviewed)</w:t>
      </w:r>
    </w:p>
    <w:p w14:paraId="320DCE41" w14:textId="77777777" w:rsidR="00A30190" w:rsidRPr="00731D51" w:rsidRDefault="00A30190" w:rsidP="0094551A">
      <w:pPr>
        <w:spacing w:line="360" w:lineRule="auto"/>
        <w:jc w:val="thaiDistribute"/>
        <w:rPr>
          <w:rFonts w:ascii="Arial" w:hAnsi="Arial" w:cs="Arial"/>
          <w:b/>
          <w:bCs/>
          <w:sz w:val="17"/>
          <w:szCs w:val="17"/>
          <w:lang w:val="en-GB"/>
        </w:rPr>
      </w:pPr>
    </w:p>
    <w:p w14:paraId="572E7196" w14:textId="77777777" w:rsidR="00A052BE" w:rsidRPr="00731D51" w:rsidRDefault="00A052BE" w:rsidP="0094551A">
      <w:pPr>
        <w:numPr>
          <w:ilvl w:val="0"/>
          <w:numId w:val="1"/>
        </w:numPr>
        <w:tabs>
          <w:tab w:val="num" w:pos="450"/>
          <w:tab w:val="left" w:pos="7200"/>
        </w:tabs>
        <w:spacing w:line="360" w:lineRule="auto"/>
        <w:ind w:left="364" w:right="-43" w:hanging="364"/>
        <w:jc w:val="thaiDistribute"/>
        <w:rPr>
          <w:rFonts w:ascii="Arial" w:hAnsi="Arial" w:cs="Arial"/>
          <w:b/>
          <w:bCs/>
          <w:sz w:val="19"/>
          <w:szCs w:val="19"/>
        </w:rPr>
      </w:pPr>
      <w:r w:rsidRPr="00731D51">
        <w:rPr>
          <w:rFonts w:ascii="Arial" w:hAnsi="Arial" w:cs="Arial"/>
          <w:b/>
          <w:bCs/>
          <w:sz w:val="19"/>
          <w:szCs w:val="19"/>
        </w:rPr>
        <w:t>NATURE OF OPERATIONS</w:t>
      </w:r>
    </w:p>
    <w:p w14:paraId="2BC87171" w14:textId="77777777" w:rsidR="00A052BE" w:rsidRPr="00731D51" w:rsidRDefault="00A052BE" w:rsidP="0094551A">
      <w:pPr>
        <w:tabs>
          <w:tab w:val="left" w:pos="900"/>
          <w:tab w:val="left" w:pos="7200"/>
        </w:tabs>
        <w:spacing w:line="360" w:lineRule="auto"/>
        <w:ind w:left="360" w:right="-36" w:hanging="360"/>
        <w:jc w:val="thaiDistribute"/>
        <w:rPr>
          <w:rFonts w:ascii="Arial" w:hAnsi="Arial" w:cs="Arial"/>
          <w:sz w:val="17"/>
          <w:szCs w:val="17"/>
          <w:lang w:val="en-GB"/>
        </w:rPr>
      </w:pPr>
    </w:p>
    <w:p w14:paraId="43B4CFBF" w14:textId="38C14A0E" w:rsidR="00A052BE" w:rsidRPr="00731D51" w:rsidRDefault="00A052BE" w:rsidP="0094551A">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pacing w:val="-4"/>
          <w:sz w:val="19"/>
          <w:szCs w:val="19"/>
        </w:rPr>
        <w:t>Italian</w:t>
      </w:r>
      <w:r w:rsidR="00650C01" w:rsidRPr="00731D51">
        <w:rPr>
          <w:rFonts w:ascii="Arial" w:hAnsi="Arial" w:cs="Arial"/>
          <w:spacing w:val="-4"/>
          <w:sz w:val="19"/>
          <w:szCs w:val="19"/>
        </w:rPr>
        <w:t>-</w:t>
      </w:r>
      <w:r w:rsidRPr="00731D51">
        <w:rPr>
          <w:rFonts w:ascii="Arial" w:hAnsi="Arial" w:cs="Arial"/>
          <w:spacing w:val="-4"/>
          <w:sz w:val="19"/>
          <w:szCs w:val="19"/>
        </w:rPr>
        <w:t xml:space="preserve">Thai Development Public Company Limited (“the Company”) </w:t>
      </w:r>
      <w:r w:rsidR="001F6F37" w:rsidRPr="00731D51">
        <w:rPr>
          <w:rFonts w:ascii="Arial" w:hAnsi="Arial" w:cs="Arial"/>
          <w:spacing w:val="-4"/>
          <w:sz w:val="19"/>
          <w:szCs w:val="19"/>
        </w:rPr>
        <w:t>is</w:t>
      </w:r>
      <w:r w:rsidR="00E3135B" w:rsidRPr="00731D51">
        <w:rPr>
          <w:rFonts w:ascii="Arial" w:hAnsi="Arial" w:cs="Arial"/>
          <w:spacing w:val="-4"/>
          <w:sz w:val="19"/>
          <w:szCs w:val="19"/>
        </w:rPr>
        <w:t xml:space="preserve"> incorporated and domiciled</w:t>
      </w:r>
      <w:r w:rsidR="004D6632" w:rsidRPr="00731D51">
        <w:rPr>
          <w:rFonts w:ascii="Arial" w:hAnsi="Arial" w:cs="Arial" w:hint="cs"/>
          <w:sz w:val="19"/>
          <w:szCs w:val="19"/>
        </w:rPr>
        <w:t xml:space="preserve"> </w:t>
      </w:r>
      <w:r w:rsidR="00E3135B" w:rsidRPr="00731D51">
        <w:rPr>
          <w:rFonts w:ascii="Arial" w:hAnsi="Arial" w:cs="Arial"/>
          <w:sz w:val="19"/>
          <w:szCs w:val="19"/>
        </w:rPr>
        <w:t>in Thailand</w:t>
      </w:r>
      <w:r w:rsidR="00EE4960" w:rsidRPr="00731D51">
        <w:rPr>
          <w:rFonts w:ascii="Arial" w:hAnsi="Arial" w:cs="Arial"/>
          <w:sz w:val="19"/>
          <w:szCs w:val="19"/>
        </w:rPr>
        <w:t xml:space="preserve"> </w:t>
      </w:r>
      <w:r w:rsidR="001F6F37" w:rsidRPr="00731D51">
        <w:rPr>
          <w:rFonts w:ascii="Arial" w:hAnsi="Arial" w:cs="Arial"/>
          <w:sz w:val="19"/>
          <w:szCs w:val="19"/>
        </w:rPr>
        <w:t>which</w:t>
      </w:r>
      <w:r w:rsidR="00EE4960" w:rsidRPr="00731D51">
        <w:rPr>
          <w:rFonts w:ascii="Arial" w:hAnsi="Arial" w:cs="Arial"/>
          <w:sz w:val="19"/>
          <w:szCs w:val="19"/>
        </w:rPr>
        <w:t xml:space="preserve"> has </w:t>
      </w:r>
      <w:r w:rsidR="008456B4">
        <w:rPr>
          <w:rFonts w:ascii="Arial" w:hAnsi="Arial" w:cs="Arial"/>
          <w:sz w:val="19"/>
          <w:szCs w:val="19"/>
        </w:rPr>
        <w:t>3</w:t>
      </w:r>
      <w:r w:rsidR="00EE4960" w:rsidRPr="00731D51">
        <w:rPr>
          <w:rFonts w:ascii="Arial" w:hAnsi="Arial" w:cs="Arial"/>
          <w:sz w:val="19"/>
          <w:szCs w:val="19"/>
        </w:rPr>
        <w:t xml:space="preserve"> overseas branches and </w:t>
      </w:r>
      <w:r w:rsidR="008456B4">
        <w:rPr>
          <w:rFonts w:ascii="Arial" w:hAnsi="Arial" w:cs="Arial"/>
          <w:sz w:val="19"/>
          <w:szCs w:val="19"/>
        </w:rPr>
        <w:t>3</w:t>
      </w:r>
      <w:r w:rsidR="00EE4960" w:rsidRPr="00731D51">
        <w:rPr>
          <w:rFonts w:ascii="Arial" w:hAnsi="Arial" w:cs="Arial"/>
          <w:sz w:val="19"/>
          <w:szCs w:val="19"/>
        </w:rPr>
        <w:t xml:space="preserve"> overseas project offices</w:t>
      </w:r>
      <w:r w:rsidR="00E3135B" w:rsidRPr="00731D51">
        <w:rPr>
          <w:rFonts w:ascii="Arial" w:hAnsi="Arial" w:cs="Arial"/>
          <w:sz w:val="19"/>
          <w:szCs w:val="19"/>
        </w:rPr>
        <w:t>. The Company</w:t>
      </w:r>
      <w:r w:rsidR="004D6632" w:rsidRPr="00731D51">
        <w:rPr>
          <w:rFonts w:ascii="Arial" w:hAnsi="Arial" w:cs="Arial"/>
          <w:sz w:val="19"/>
          <w:szCs w:val="19"/>
        </w:rPr>
        <w:t xml:space="preserve"> </w:t>
      </w:r>
      <w:r w:rsidR="00E3135B" w:rsidRPr="00731D51">
        <w:rPr>
          <w:rFonts w:ascii="Arial" w:hAnsi="Arial" w:cs="Arial"/>
          <w:sz w:val="19"/>
          <w:szCs w:val="19"/>
        </w:rPr>
        <w:t xml:space="preserve">and </w:t>
      </w:r>
      <w:r w:rsidR="001F6F37" w:rsidRPr="00731D51">
        <w:rPr>
          <w:rFonts w:ascii="Arial" w:hAnsi="Arial" w:cs="Arial"/>
          <w:sz w:val="19"/>
          <w:szCs w:val="19"/>
        </w:rPr>
        <w:t xml:space="preserve">its </w:t>
      </w:r>
      <w:r w:rsidR="00E3135B" w:rsidRPr="00731D51">
        <w:rPr>
          <w:rFonts w:ascii="Arial" w:hAnsi="Arial" w:cs="Arial"/>
          <w:sz w:val="19"/>
          <w:szCs w:val="19"/>
        </w:rPr>
        <w:t>subsidiaries are principally engaged in the construction services and other services relat</w:t>
      </w:r>
      <w:r w:rsidR="002B016B" w:rsidRPr="00731D51">
        <w:rPr>
          <w:rFonts w:ascii="Arial" w:hAnsi="Arial" w:cs="Arial"/>
          <w:sz w:val="19"/>
          <w:szCs w:val="19"/>
        </w:rPr>
        <w:t>ing</w:t>
      </w:r>
      <w:r w:rsidR="00E3135B" w:rsidRPr="00731D51">
        <w:rPr>
          <w:rFonts w:ascii="Arial" w:hAnsi="Arial" w:cs="Arial"/>
          <w:sz w:val="19"/>
          <w:szCs w:val="19"/>
        </w:rPr>
        <w:t xml:space="preserve"> to construction support, providing soil and coal extraction and removal services, real estate business, manufacturing and selling construction materials and products, including investments in other projects in Thailand and overseas.</w:t>
      </w:r>
      <w:r w:rsidR="001F1FA9" w:rsidRPr="00731D51">
        <w:rPr>
          <w:rFonts w:ascii="Arial" w:hAnsi="Arial" w:cs="Arial"/>
          <w:sz w:val="19"/>
          <w:szCs w:val="19"/>
        </w:rPr>
        <w:t xml:space="preserve"> </w:t>
      </w:r>
    </w:p>
    <w:p w14:paraId="0A92A81C" w14:textId="77777777" w:rsidR="00A052BE" w:rsidRPr="00731D51" w:rsidRDefault="00A052BE" w:rsidP="0094551A">
      <w:pPr>
        <w:tabs>
          <w:tab w:val="left" w:pos="900"/>
          <w:tab w:val="left" w:pos="7200"/>
        </w:tabs>
        <w:spacing w:line="360" w:lineRule="auto"/>
        <w:ind w:right="16"/>
        <w:jc w:val="thaiDistribute"/>
        <w:rPr>
          <w:rFonts w:ascii="Arial" w:hAnsi="Arial" w:cs="Arial"/>
          <w:b/>
          <w:bCs/>
          <w:sz w:val="17"/>
          <w:szCs w:val="17"/>
        </w:rPr>
      </w:pPr>
    </w:p>
    <w:p w14:paraId="3747E5DB" w14:textId="31EFBB87" w:rsidR="00A052BE" w:rsidRPr="00731D51" w:rsidRDefault="00A052BE" w:rsidP="0094551A">
      <w:pPr>
        <w:numPr>
          <w:ilvl w:val="0"/>
          <w:numId w:val="1"/>
        </w:numPr>
        <w:tabs>
          <w:tab w:val="num" w:pos="426"/>
          <w:tab w:val="left" w:pos="7200"/>
        </w:tabs>
        <w:spacing w:line="360" w:lineRule="auto"/>
        <w:ind w:left="364" w:right="-43" w:hanging="364"/>
        <w:jc w:val="thaiDistribute"/>
        <w:rPr>
          <w:rFonts w:ascii="Arial" w:hAnsi="Arial" w:cs="Arial"/>
          <w:b/>
          <w:sz w:val="19"/>
          <w:szCs w:val="19"/>
          <w:lang w:val="en-GB"/>
        </w:rPr>
      </w:pPr>
      <w:r w:rsidRPr="00731D51">
        <w:rPr>
          <w:rFonts w:ascii="Arial" w:hAnsi="Arial" w:cs="Arial"/>
          <w:b/>
          <w:bCs/>
          <w:sz w:val="19"/>
          <w:szCs w:val="19"/>
        </w:rPr>
        <w:t>BASIS</w:t>
      </w:r>
      <w:r w:rsidRPr="00731D51">
        <w:rPr>
          <w:rFonts w:ascii="Arial" w:hAnsi="Arial" w:cs="Arial"/>
          <w:b/>
          <w:sz w:val="19"/>
          <w:szCs w:val="19"/>
          <w:lang w:val="en-GB"/>
        </w:rPr>
        <w:t xml:space="preserve"> OF INTERIM FINANCIAL STATEMENTS PREPARATION</w:t>
      </w:r>
    </w:p>
    <w:p w14:paraId="5C49D86D" w14:textId="77777777" w:rsidR="00A052BE" w:rsidRPr="00731D51" w:rsidRDefault="00A052BE" w:rsidP="0094551A">
      <w:pPr>
        <w:spacing w:line="360" w:lineRule="auto"/>
        <w:ind w:right="-10"/>
        <w:jc w:val="thaiDistribute"/>
        <w:rPr>
          <w:rFonts w:ascii="Arial" w:hAnsi="Arial" w:cs="Arial"/>
          <w:sz w:val="17"/>
          <w:szCs w:val="17"/>
          <w:u w:val="single"/>
          <w:cs/>
          <w:lang w:val="en-GB"/>
        </w:rPr>
      </w:pPr>
    </w:p>
    <w:p w14:paraId="1800AD95" w14:textId="77777777" w:rsidR="00A052BE" w:rsidRPr="00731D51" w:rsidRDefault="00A052BE" w:rsidP="0094551A">
      <w:pPr>
        <w:numPr>
          <w:ilvl w:val="1"/>
          <w:numId w:val="3"/>
        </w:numPr>
        <w:tabs>
          <w:tab w:val="clear" w:pos="786"/>
        </w:tabs>
        <w:overflowPunct/>
        <w:autoSpaceDE/>
        <w:autoSpaceDN/>
        <w:adjustRightInd/>
        <w:spacing w:line="360" w:lineRule="auto"/>
        <w:ind w:left="900" w:hanging="540"/>
        <w:jc w:val="thaiDistribute"/>
        <w:textAlignment w:val="auto"/>
        <w:rPr>
          <w:rFonts w:ascii="Arial" w:hAnsi="Arial" w:cs="Arial"/>
          <w:b/>
          <w:sz w:val="19"/>
          <w:szCs w:val="19"/>
          <w:lang w:val="en-GB"/>
        </w:rPr>
      </w:pPr>
      <w:r w:rsidRPr="00731D51">
        <w:rPr>
          <w:rFonts w:ascii="Arial" w:hAnsi="Arial" w:cs="Arial"/>
          <w:sz w:val="19"/>
          <w:szCs w:val="19"/>
          <w:lang w:val="en-GB"/>
        </w:rPr>
        <w:t>Basis for interim financial statements preparation</w:t>
      </w:r>
    </w:p>
    <w:p w14:paraId="6D0FFAC1" w14:textId="77777777" w:rsidR="00A052BE" w:rsidRPr="00731D51" w:rsidRDefault="00A052BE" w:rsidP="0094551A">
      <w:pPr>
        <w:spacing w:line="360" w:lineRule="auto"/>
        <w:ind w:left="851"/>
        <w:jc w:val="thaiDistribute"/>
        <w:rPr>
          <w:rFonts w:ascii="Arial" w:hAnsi="Arial" w:cs="Arial"/>
          <w:sz w:val="17"/>
          <w:szCs w:val="17"/>
          <w:lang w:val="en-GB"/>
        </w:rPr>
      </w:pPr>
    </w:p>
    <w:p w14:paraId="19139ED9" w14:textId="5516F08E" w:rsidR="00A052BE" w:rsidRPr="00731D51" w:rsidRDefault="00A62E39" w:rsidP="0094551A">
      <w:pPr>
        <w:pStyle w:val="BodyTextIndent3"/>
        <w:spacing w:after="0" w:line="360" w:lineRule="auto"/>
        <w:ind w:left="900"/>
        <w:jc w:val="thaiDistribute"/>
        <w:rPr>
          <w:rFonts w:ascii="Arial" w:hAnsi="Arial" w:cs="Arial"/>
          <w:sz w:val="19"/>
          <w:szCs w:val="19"/>
          <w:lang w:val="en-GB"/>
        </w:rPr>
      </w:pPr>
      <w:r w:rsidRPr="00731D51">
        <w:rPr>
          <w:rFonts w:ascii="Arial" w:hAnsi="Arial" w:cs="Arial"/>
          <w:sz w:val="19"/>
          <w:szCs w:val="19"/>
          <w:lang w:val="en-GB"/>
        </w:rPr>
        <w:t xml:space="preserve">The interim financial statements for the three-month </w:t>
      </w:r>
      <w:r w:rsidR="00862FF1" w:rsidRPr="00731D51">
        <w:rPr>
          <w:rFonts w:ascii="Arial" w:hAnsi="Arial" w:cs="Arial"/>
          <w:sz w:val="19"/>
          <w:szCs w:val="19"/>
          <w:lang w:val="en-GB"/>
        </w:rPr>
        <w:t xml:space="preserve">and six-month </w:t>
      </w:r>
      <w:r w:rsidRPr="00731D51">
        <w:rPr>
          <w:rFonts w:ascii="Arial" w:hAnsi="Arial" w:cs="Arial"/>
          <w:sz w:val="19"/>
          <w:szCs w:val="19"/>
          <w:lang w:val="en-GB"/>
        </w:rPr>
        <w:t>period</w:t>
      </w:r>
      <w:r w:rsidR="00862FF1" w:rsidRPr="00731D51">
        <w:rPr>
          <w:rFonts w:ascii="Arial" w:hAnsi="Arial" w:cs="Arial"/>
          <w:sz w:val="19"/>
          <w:szCs w:val="19"/>
          <w:lang w:val="en-GB"/>
        </w:rPr>
        <w:t>s</w:t>
      </w:r>
      <w:r w:rsidRPr="00731D51">
        <w:rPr>
          <w:rFonts w:ascii="Arial" w:hAnsi="Arial" w:cs="Arial"/>
          <w:sz w:val="19"/>
          <w:szCs w:val="19"/>
          <w:lang w:val="en-GB"/>
        </w:rPr>
        <w:t xml:space="preserve"> ended </w:t>
      </w:r>
      <w:r w:rsidR="00F37DE3" w:rsidRPr="00731D51">
        <w:rPr>
          <w:rFonts w:ascii="Arial" w:hAnsi="Arial" w:cs="Arial"/>
          <w:sz w:val="19"/>
          <w:szCs w:val="19"/>
          <w:lang w:val="en-GB"/>
        </w:rPr>
        <w:t>3</w:t>
      </w:r>
      <w:r w:rsidR="00862FF1" w:rsidRPr="00731D51">
        <w:rPr>
          <w:rFonts w:ascii="Arial" w:hAnsi="Arial" w:cs="Arial"/>
          <w:sz w:val="19"/>
          <w:szCs w:val="19"/>
          <w:lang w:val="en-GB"/>
        </w:rPr>
        <w:t>0 June</w:t>
      </w:r>
      <w:r w:rsidR="00F37DE3" w:rsidRPr="00731D51">
        <w:rPr>
          <w:rFonts w:ascii="Arial" w:hAnsi="Arial" w:cs="Arial"/>
          <w:sz w:val="19"/>
          <w:szCs w:val="19"/>
          <w:lang w:val="en-GB"/>
        </w:rPr>
        <w:t xml:space="preserve"> 202</w:t>
      </w:r>
      <w:r w:rsidR="006C7BED" w:rsidRPr="00731D51">
        <w:rPr>
          <w:rFonts w:ascii="Arial" w:hAnsi="Arial" w:cs="Arial"/>
          <w:sz w:val="19"/>
          <w:szCs w:val="19"/>
          <w:lang w:val="en-GB"/>
        </w:rPr>
        <w:t>2</w:t>
      </w:r>
      <w:r w:rsidRPr="00731D51">
        <w:rPr>
          <w:rFonts w:ascii="Arial" w:hAnsi="Arial" w:cs="Arial"/>
          <w:sz w:val="19"/>
          <w:szCs w:val="19"/>
          <w:lang w:val="en-GB"/>
        </w:rPr>
        <w:t xml:space="preserve"> have been prepared in accordance with Thai Accounting Standard</w:t>
      </w:r>
      <w:r w:rsidR="00416745" w:rsidRPr="00731D51">
        <w:rPr>
          <w:rFonts w:ascii="Arial" w:hAnsi="Arial" w:cs="Arial"/>
          <w:sz w:val="19"/>
          <w:szCs w:val="19"/>
          <w:lang w:val="en-GB"/>
        </w:rPr>
        <w:t xml:space="preserve"> </w:t>
      </w:r>
      <w:r w:rsidRPr="00731D51">
        <w:rPr>
          <w:rFonts w:ascii="Arial" w:hAnsi="Arial" w:cs="Arial"/>
          <w:sz w:val="19"/>
          <w:szCs w:val="19"/>
          <w:lang w:val="en-GB"/>
        </w:rPr>
        <w:t>34 “Interim Financial Reporting” including guidelines promulgated by the Federation of Accounting Professions and applicable rules and regulations of the Thai Securities and Exchange Commission and are presented in Thai Baht currency which do not include all the information required in annual financial statements in accordance with Thai Financial Reporting Standards. These should therefore be read in conjunction with the full set of financial statements for the year ended 31 December 202</w:t>
      </w:r>
      <w:r w:rsidR="00F37DE3" w:rsidRPr="00731D51">
        <w:rPr>
          <w:rFonts w:ascii="Arial" w:hAnsi="Arial" w:cs="Arial"/>
          <w:sz w:val="19"/>
          <w:szCs w:val="19"/>
          <w:lang w:val="en-GB"/>
        </w:rPr>
        <w:t>1</w:t>
      </w:r>
      <w:r w:rsidR="00A052BE" w:rsidRPr="00731D51">
        <w:rPr>
          <w:rFonts w:ascii="Arial" w:hAnsi="Arial" w:cs="Arial"/>
          <w:sz w:val="19"/>
          <w:szCs w:val="19"/>
          <w:lang w:val="en-GB"/>
        </w:rPr>
        <w:t xml:space="preserve">. </w:t>
      </w:r>
    </w:p>
    <w:p w14:paraId="20C1B17E" w14:textId="77777777" w:rsidR="00A052BE" w:rsidRPr="00731D51" w:rsidRDefault="00A052BE" w:rsidP="0094551A">
      <w:pPr>
        <w:pStyle w:val="BodyTextIndent3"/>
        <w:spacing w:after="0" w:line="360" w:lineRule="auto"/>
        <w:ind w:left="900"/>
        <w:jc w:val="thaiDistribute"/>
        <w:rPr>
          <w:rFonts w:ascii="Arial" w:hAnsi="Arial" w:cs="Arial"/>
          <w:sz w:val="17"/>
          <w:szCs w:val="17"/>
        </w:rPr>
      </w:pPr>
    </w:p>
    <w:p w14:paraId="41C2ED44" w14:textId="060B710C" w:rsidR="00A052BE" w:rsidRPr="00731D51" w:rsidRDefault="00A052BE" w:rsidP="0094551A">
      <w:pPr>
        <w:pStyle w:val="BodyTextIndent3"/>
        <w:spacing w:after="0" w:line="360" w:lineRule="auto"/>
        <w:ind w:left="900"/>
        <w:jc w:val="thaiDistribute"/>
        <w:rPr>
          <w:rFonts w:ascii="Arial" w:hAnsi="Arial" w:cs="Arial"/>
          <w:sz w:val="19"/>
          <w:szCs w:val="19"/>
          <w:lang w:val="en-GB"/>
        </w:rPr>
      </w:pPr>
      <w:r w:rsidRPr="00731D51">
        <w:rPr>
          <w:rFonts w:ascii="Arial" w:hAnsi="Arial" w:cs="Arial"/>
          <w:sz w:val="19"/>
          <w:szCs w:val="19"/>
          <w:lang w:val="en-GB"/>
        </w:rPr>
        <w:t>The interim financial statements are officially prepared in Thai language.</w:t>
      </w:r>
      <w:r w:rsidRPr="00731D51">
        <w:rPr>
          <w:rFonts w:ascii="Arial" w:hAnsi="Arial" w:cs="Arial"/>
          <w:spacing w:val="-2"/>
          <w:sz w:val="19"/>
          <w:szCs w:val="19"/>
          <w:lang w:val="en-GB"/>
        </w:rPr>
        <w:t xml:space="preserve"> </w:t>
      </w:r>
      <w:r w:rsidRPr="00731D51">
        <w:rPr>
          <w:rFonts w:ascii="Arial" w:hAnsi="Arial" w:cs="Arial"/>
          <w:sz w:val="19"/>
          <w:szCs w:val="19"/>
          <w:lang w:val="en-GB"/>
        </w:rPr>
        <w:t xml:space="preserve">The translation of these statutory financial statements </w:t>
      </w:r>
      <w:r w:rsidR="00D529E3" w:rsidRPr="00731D51">
        <w:rPr>
          <w:rFonts w:ascii="Arial" w:hAnsi="Arial" w:cs="Arial"/>
          <w:sz w:val="19"/>
          <w:szCs w:val="19"/>
          <w:lang w:val="en-GB"/>
        </w:rPr>
        <w:t>in</w:t>
      </w:r>
      <w:r w:rsidRPr="00731D51">
        <w:rPr>
          <w:rFonts w:ascii="Arial" w:hAnsi="Arial" w:cs="Arial"/>
          <w:sz w:val="19"/>
          <w:szCs w:val="19"/>
          <w:lang w:val="en-GB"/>
        </w:rPr>
        <w:t xml:space="preserve">to </w:t>
      </w:r>
      <w:r w:rsidR="002B0873" w:rsidRPr="00731D51">
        <w:rPr>
          <w:rFonts w:ascii="Arial" w:hAnsi="Arial" w:cs="Arial"/>
          <w:sz w:val="19"/>
          <w:szCs w:val="19"/>
          <w:lang w:val="en-GB"/>
        </w:rPr>
        <w:t>an</w:t>
      </w:r>
      <w:r w:rsidRPr="00731D51">
        <w:rPr>
          <w:rFonts w:ascii="Arial" w:hAnsi="Arial" w:cs="Arial"/>
          <w:sz w:val="19"/>
          <w:szCs w:val="19"/>
          <w:lang w:val="en-GB"/>
        </w:rPr>
        <w:t>other language must conform to the Thai financial report.</w:t>
      </w:r>
    </w:p>
    <w:p w14:paraId="6E150FE9" w14:textId="77777777" w:rsidR="00A052BE" w:rsidRPr="00731D51" w:rsidRDefault="00A052BE" w:rsidP="0094551A">
      <w:pPr>
        <w:pStyle w:val="BodyTextIndent3"/>
        <w:spacing w:after="0" w:line="360" w:lineRule="auto"/>
        <w:ind w:left="900"/>
        <w:jc w:val="thaiDistribute"/>
        <w:rPr>
          <w:rFonts w:ascii="Arial" w:hAnsi="Arial" w:cs="Arial"/>
          <w:sz w:val="17"/>
          <w:szCs w:val="17"/>
          <w:lang w:val="en-GB"/>
        </w:rPr>
      </w:pPr>
    </w:p>
    <w:p w14:paraId="39103F0D" w14:textId="1A011111" w:rsidR="00A052BE" w:rsidRPr="00731D51" w:rsidRDefault="00A052BE" w:rsidP="0094551A">
      <w:pPr>
        <w:tabs>
          <w:tab w:val="left" w:pos="7200"/>
        </w:tabs>
        <w:spacing w:line="360" w:lineRule="auto"/>
        <w:ind w:left="900" w:right="-2"/>
        <w:jc w:val="both"/>
        <w:rPr>
          <w:rFonts w:ascii="Arial" w:hAnsi="Arial" w:cs="Arial"/>
          <w:sz w:val="19"/>
          <w:szCs w:val="19"/>
        </w:rPr>
      </w:pPr>
      <w:r w:rsidRPr="00731D51">
        <w:rPr>
          <w:rFonts w:ascii="Arial" w:hAnsi="Arial" w:cs="Arial"/>
          <w:sz w:val="19"/>
          <w:szCs w:val="19"/>
        </w:rPr>
        <w:t xml:space="preserve">These interim financial statements </w:t>
      </w:r>
      <w:r w:rsidR="00416136" w:rsidRPr="00731D51">
        <w:rPr>
          <w:rFonts w:ascii="Arial" w:hAnsi="Arial" w:cs="Arial"/>
          <w:sz w:val="19"/>
          <w:szCs w:val="19"/>
        </w:rPr>
        <w:t>were</w:t>
      </w:r>
      <w:r w:rsidRPr="00731D51">
        <w:rPr>
          <w:rFonts w:ascii="Arial" w:hAnsi="Arial" w:cs="Arial"/>
          <w:sz w:val="19"/>
          <w:szCs w:val="19"/>
        </w:rPr>
        <w:t xml:space="preserve"> approved by the Company’s director</w:t>
      </w:r>
      <w:r w:rsidR="00534E46" w:rsidRPr="00731D51">
        <w:rPr>
          <w:rFonts w:ascii="Arial" w:hAnsi="Arial" w:cs="Arial"/>
          <w:sz w:val="19"/>
          <w:szCs w:val="19"/>
        </w:rPr>
        <w:t>s</w:t>
      </w:r>
      <w:r w:rsidRPr="00731D51">
        <w:rPr>
          <w:rFonts w:ascii="Arial" w:hAnsi="Arial" w:cs="Arial"/>
          <w:sz w:val="19"/>
          <w:szCs w:val="19"/>
        </w:rPr>
        <w:t xml:space="preserve"> on</w:t>
      </w:r>
      <w:r w:rsidR="00891358" w:rsidRPr="00731D51">
        <w:rPr>
          <w:rFonts w:ascii="Arial" w:hAnsi="Arial" w:cs="Arial"/>
          <w:sz w:val="19"/>
          <w:szCs w:val="19"/>
        </w:rPr>
        <w:t xml:space="preserve"> </w:t>
      </w:r>
      <w:r w:rsidR="005F428D" w:rsidRPr="00731D51">
        <w:rPr>
          <w:rFonts w:ascii="Arial" w:hAnsi="Arial" w:cs="Arial"/>
          <w:sz w:val="19"/>
          <w:szCs w:val="19"/>
        </w:rPr>
        <w:t>15</w:t>
      </w:r>
      <w:r w:rsidR="00262683" w:rsidRPr="00731D51">
        <w:rPr>
          <w:rFonts w:ascii="Arial" w:hAnsi="Arial" w:cs="Arial"/>
          <w:sz w:val="19"/>
          <w:szCs w:val="19"/>
        </w:rPr>
        <w:t xml:space="preserve"> August</w:t>
      </w:r>
      <w:r w:rsidR="00F37DE3" w:rsidRPr="00731D51">
        <w:rPr>
          <w:rFonts w:ascii="Arial" w:hAnsi="Arial" w:cs="Arial"/>
          <w:sz w:val="19"/>
          <w:szCs w:val="19"/>
        </w:rPr>
        <w:t xml:space="preserve"> 2022</w:t>
      </w:r>
      <w:r w:rsidRPr="00731D51">
        <w:rPr>
          <w:rFonts w:ascii="Arial" w:hAnsi="Arial" w:cs="Arial"/>
          <w:sz w:val="19"/>
          <w:szCs w:val="19"/>
        </w:rPr>
        <w:t>.</w:t>
      </w:r>
    </w:p>
    <w:p w14:paraId="7DD52170" w14:textId="7470CD62" w:rsidR="00085F20" w:rsidRPr="00731D51" w:rsidRDefault="00085F20" w:rsidP="0094551A">
      <w:pPr>
        <w:pStyle w:val="BodyTextIndent3"/>
        <w:spacing w:after="0" w:line="360" w:lineRule="auto"/>
        <w:ind w:left="0"/>
        <w:jc w:val="thaiDistribute"/>
        <w:rPr>
          <w:rFonts w:ascii="Arial" w:hAnsi="Arial" w:cs="Arial"/>
          <w:sz w:val="17"/>
          <w:szCs w:val="17"/>
        </w:rPr>
      </w:pPr>
    </w:p>
    <w:p w14:paraId="6FD27030" w14:textId="1E67141F" w:rsidR="00A052BE" w:rsidRPr="00731D51" w:rsidRDefault="00A052BE" w:rsidP="0094551A">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lang w:val="en-GB"/>
        </w:rPr>
      </w:pPr>
      <w:r w:rsidRPr="00731D51">
        <w:rPr>
          <w:rFonts w:ascii="Arial" w:hAnsi="Arial" w:cs="Arial"/>
          <w:sz w:val="19"/>
          <w:szCs w:val="19"/>
          <w:lang w:val="en-GB"/>
        </w:rPr>
        <w:t xml:space="preserve">Basis </w:t>
      </w:r>
      <w:r w:rsidR="00856132" w:rsidRPr="00731D51">
        <w:rPr>
          <w:rFonts w:ascii="Arial" w:hAnsi="Arial" w:cs="Arial"/>
          <w:sz w:val="19"/>
          <w:szCs w:val="19"/>
          <w:lang w:val="en-GB"/>
        </w:rPr>
        <w:t>for interim consolidated financial statements preparation</w:t>
      </w:r>
    </w:p>
    <w:p w14:paraId="7726D580" w14:textId="77777777" w:rsidR="00A052BE" w:rsidRPr="00731D51" w:rsidRDefault="00A052BE" w:rsidP="0094551A">
      <w:pPr>
        <w:overflowPunct/>
        <w:autoSpaceDE/>
        <w:autoSpaceDN/>
        <w:adjustRightInd/>
        <w:spacing w:line="360" w:lineRule="auto"/>
        <w:ind w:left="786"/>
        <w:jc w:val="thaiDistribute"/>
        <w:textAlignment w:val="auto"/>
        <w:rPr>
          <w:rFonts w:ascii="Arial" w:hAnsi="Arial" w:cs="Arial"/>
          <w:sz w:val="17"/>
          <w:szCs w:val="17"/>
          <w:lang w:val="en-GB"/>
        </w:rPr>
      </w:pPr>
    </w:p>
    <w:p w14:paraId="16F7DF8E" w14:textId="5433E41C" w:rsidR="00835BE0" w:rsidRPr="00731D51" w:rsidRDefault="00835BE0" w:rsidP="0094551A">
      <w:pPr>
        <w:overflowPunct/>
        <w:autoSpaceDE/>
        <w:autoSpaceDN/>
        <w:adjustRightInd/>
        <w:spacing w:line="360" w:lineRule="auto"/>
        <w:ind w:left="900"/>
        <w:jc w:val="thaiDistribute"/>
        <w:textAlignment w:val="auto"/>
        <w:rPr>
          <w:rFonts w:ascii="Arial" w:hAnsi="Arial" w:cs="Arial"/>
          <w:sz w:val="19"/>
          <w:szCs w:val="19"/>
        </w:rPr>
      </w:pPr>
      <w:bookmarkStart w:id="0" w:name="_Hlk40700475"/>
      <w:r w:rsidRPr="00731D51">
        <w:rPr>
          <w:rFonts w:ascii="Arial" w:hAnsi="Arial" w:cs="Arial"/>
          <w:sz w:val="19"/>
          <w:szCs w:val="19"/>
        </w:rPr>
        <w:t>The interim</w:t>
      </w:r>
      <w:r w:rsidRPr="00731D51">
        <w:rPr>
          <w:rFonts w:ascii="Arial" w:hAnsi="Arial" w:cs="Arial" w:hint="cs"/>
          <w:sz w:val="19"/>
          <w:szCs w:val="19"/>
        </w:rPr>
        <w:t xml:space="preserve"> </w:t>
      </w:r>
      <w:r w:rsidRPr="00731D51">
        <w:rPr>
          <w:rFonts w:ascii="Arial" w:hAnsi="Arial" w:cs="Arial"/>
          <w:sz w:val="19"/>
          <w:szCs w:val="19"/>
        </w:rPr>
        <w:t>consolidated financial statements included the financial statements of Italian-</w:t>
      </w:r>
      <w:r w:rsidR="00A630F0" w:rsidRPr="00731D51">
        <w:rPr>
          <w:rFonts w:ascii="Arial" w:hAnsi="Arial" w:cs="Arial"/>
          <w:sz w:val="19"/>
          <w:szCs w:val="19"/>
        </w:rPr>
        <w:t>T</w:t>
      </w:r>
      <w:r w:rsidRPr="00731D51">
        <w:rPr>
          <w:rFonts w:ascii="Arial" w:hAnsi="Arial" w:cs="Arial"/>
          <w:sz w:val="19"/>
          <w:szCs w:val="19"/>
        </w:rPr>
        <w:t>hai Development Public Company Limited and its subsidiaries and are prepared on the same basis as applied for the preparation of consolidated financial statements for the year ended 31 December 202</w:t>
      </w:r>
      <w:r w:rsidR="00F37DE3" w:rsidRPr="00731D51">
        <w:rPr>
          <w:rFonts w:ascii="Arial" w:hAnsi="Arial" w:cs="Arial"/>
          <w:sz w:val="19"/>
          <w:szCs w:val="19"/>
        </w:rPr>
        <w:t>1</w:t>
      </w:r>
      <w:r w:rsidRPr="00731D51">
        <w:rPr>
          <w:rFonts w:ascii="Arial" w:hAnsi="Arial" w:cs="Arial"/>
          <w:sz w:val="19"/>
          <w:szCs w:val="19"/>
        </w:rPr>
        <w:t xml:space="preserve"> with significant changes in </w:t>
      </w:r>
      <w:r w:rsidR="00B47BBC" w:rsidRPr="00731D51">
        <w:rPr>
          <w:rFonts w:ascii="Arial" w:hAnsi="Arial" w:cs="Arial"/>
          <w:sz w:val="19"/>
          <w:szCs w:val="19"/>
        </w:rPr>
        <w:t>Group</w:t>
      </w:r>
      <w:r w:rsidRPr="00731D51">
        <w:rPr>
          <w:rFonts w:ascii="Arial" w:hAnsi="Arial" w:cs="Arial"/>
          <w:sz w:val="19"/>
          <w:szCs w:val="19"/>
        </w:rPr>
        <w:t xml:space="preserve">’s </w:t>
      </w:r>
      <w:r w:rsidR="00B47BBC" w:rsidRPr="00731D51">
        <w:rPr>
          <w:rFonts w:ascii="Arial" w:hAnsi="Arial" w:cs="Arial"/>
          <w:sz w:val="19"/>
          <w:szCs w:val="19"/>
        </w:rPr>
        <w:t>structure</w:t>
      </w:r>
      <w:r w:rsidRPr="00731D51">
        <w:rPr>
          <w:rFonts w:ascii="Arial" w:hAnsi="Arial" w:cs="Arial" w:hint="cs"/>
          <w:sz w:val="19"/>
          <w:szCs w:val="19"/>
        </w:rPr>
        <w:t xml:space="preserve"> </w:t>
      </w:r>
      <w:r w:rsidRPr="00731D51">
        <w:rPr>
          <w:rFonts w:ascii="Arial" w:hAnsi="Arial" w:cs="Arial"/>
          <w:sz w:val="19"/>
          <w:szCs w:val="19"/>
        </w:rPr>
        <w:t xml:space="preserve">during the period as follows: </w:t>
      </w:r>
    </w:p>
    <w:p w14:paraId="65C2EF85" w14:textId="026BA9FF" w:rsidR="00EE4960" w:rsidRPr="00731D51" w:rsidRDefault="00EE4960" w:rsidP="0094551A">
      <w:pPr>
        <w:overflowPunct/>
        <w:autoSpaceDE/>
        <w:autoSpaceDN/>
        <w:adjustRightInd/>
        <w:spacing w:line="360" w:lineRule="auto"/>
        <w:ind w:left="900"/>
        <w:jc w:val="thaiDistribute"/>
        <w:textAlignment w:val="auto"/>
        <w:rPr>
          <w:rFonts w:ascii="Arial" w:hAnsi="Arial" w:cs="Arial"/>
          <w:sz w:val="16"/>
          <w:szCs w:val="16"/>
        </w:rPr>
      </w:pPr>
    </w:p>
    <w:p w14:paraId="28BDFEEF" w14:textId="628D5EC9" w:rsidR="0043085B" w:rsidRPr="00731D51" w:rsidRDefault="008475FE" w:rsidP="006F3194">
      <w:pPr>
        <w:pStyle w:val="ListParagraph"/>
        <w:numPr>
          <w:ilvl w:val="0"/>
          <w:numId w:val="9"/>
        </w:numPr>
        <w:spacing w:line="360" w:lineRule="auto"/>
        <w:jc w:val="thaiDistribute"/>
        <w:rPr>
          <w:rFonts w:ascii="Arial" w:hAnsi="Arial" w:cs="Arial"/>
          <w:sz w:val="19"/>
          <w:szCs w:val="19"/>
        </w:rPr>
      </w:pPr>
      <w:r w:rsidRPr="00731D51">
        <w:rPr>
          <w:rFonts w:ascii="Arial" w:hAnsi="Arial" w:cs="Arial"/>
          <w:sz w:val="19"/>
          <w:szCs w:val="19"/>
        </w:rPr>
        <w:t xml:space="preserve">The Company and Nawarat Patanakarn Public Company Limited jointly invested in ITD-NWR MRT Joint </w:t>
      </w:r>
      <w:r w:rsidR="004D779E" w:rsidRPr="00731D51">
        <w:rPr>
          <w:rFonts w:ascii="Arial" w:hAnsi="Arial" w:cs="Arial"/>
          <w:sz w:val="19"/>
          <w:szCs w:val="19"/>
        </w:rPr>
        <w:t>V</w:t>
      </w:r>
      <w:r w:rsidRPr="00731D51">
        <w:rPr>
          <w:rFonts w:ascii="Arial" w:hAnsi="Arial" w:cs="Arial"/>
          <w:sz w:val="19"/>
          <w:szCs w:val="19"/>
        </w:rPr>
        <w:t>enture which is principally engaged in the constr</w:t>
      </w:r>
      <w:r w:rsidR="009C3A03" w:rsidRPr="00731D51">
        <w:rPr>
          <w:rFonts w:ascii="Arial" w:hAnsi="Arial" w:cs="Arial"/>
          <w:sz w:val="19"/>
          <w:szCs w:val="19"/>
        </w:rPr>
        <w:t>u</w:t>
      </w:r>
      <w:r w:rsidRPr="00731D51">
        <w:rPr>
          <w:rFonts w:ascii="Arial" w:hAnsi="Arial" w:cs="Arial"/>
          <w:sz w:val="19"/>
          <w:szCs w:val="19"/>
        </w:rPr>
        <w:t xml:space="preserve">ction of MRT Purple Line Project : Tao Pun – Rat Burana (Kanchanaphisek Ring) Contract No.3 </w:t>
      </w:r>
      <w:r w:rsidR="00101A6B" w:rsidRPr="00731D51">
        <w:rPr>
          <w:rFonts w:ascii="Arial" w:hAnsi="Arial" w:cs="Arial"/>
          <w:sz w:val="19"/>
          <w:szCs w:val="19"/>
        </w:rPr>
        <w:t>Tunnel d</w:t>
      </w:r>
      <w:r w:rsidRPr="00731D51">
        <w:rPr>
          <w:rFonts w:ascii="Arial" w:hAnsi="Arial" w:cs="Arial"/>
          <w:sz w:val="19"/>
          <w:szCs w:val="19"/>
        </w:rPr>
        <w:t>esign</w:t>
      </w:r>
      <w:r w:rsidR="009832E3" w:rsidRPr="00731D51">
        <w:rPr>
          <w:rFonts w:ascii="Arial" w:hAnsi="Arial" w:cs="Arial"/>
          <w:sz w:val="19"/>
          <w:szCs w:val="24"/>
        </w:rPr>
        <w:t xml:space="preserve"> </w:t>
      </w:r>
      <w:r w:rsidR="009832E3" w:rsidRPr="00731D51">
        <w:rPr>
          <w:rFonts w:ascii="Arial" w:hAnsi="Arial" w:cs="Arial"/>
          <w:sz w:val="19"/>
          <w:szCs w:val="19"/>
        </w:rPr>
        <w:t>and</w:t>
      </w:r>
      <w:r w:rsidRPr="00731D51">
        <w:rPr>
          <w:rFonts w:ascii="Arial" w:hAnsi="Arial" w:cs="Arial"/>
          <w:sz w:val="19"/>
          <w:szCs w:val="19"/>
        </w:rPr>
        <w:t xml:space="preserve"> construction and Station construction Phanpha – Phra Phuttha Yodfa Bridge. The Company has investment of 60% of the joint venture.</w:t>
      </w:r>
    </w:p>
    <w:p w14:paraId="11E10C89" w14:textId="1FB891F3" w:rsidR="0043085B" w:rsidRPr="00731D51" w:rsidRDefault="0043085B" w:rsidP="002707AF">
      <w:pPr>
        <w:spacing w:line="360" w:lineRule="auto"/>
        <w:rPr>
          <w:rFonts w:ascii="Arial" w:hAnsi="Arial" w:cs="Arial"/>
          <w:sz w:val="16"/>
          <w:szCs w:val="16"/>
        </w:rPr>
      </w:pPr>
    </w:p>
    <w:p w14:paraId="06C3DBEA" w14:textId="0ABDB7CF" w:rsidR="001F6F37" w:rsidRPr="00731D51" w:rsidRDefault="001F6F37" w:rsidP="002707AF">
      <w:pPr>
        <w:spacing w:line="360" w:lineRule="auto"/>
        <w:rPr>
          <w:rFonts w:ascii="Arial" w:hAnsi="Arial" w:cs="Arial"/>
          <w:sz w:val="16"/>
          <w:szCs w:val="16"/>
        </w:rPr>
      </w:pPr>
    </w:p>
    <w:p w14:paraId="2B4124C4" w14:textId="42170DC7" w:rsidR="001F6F37" w:rsidRPr="00731D51" w:rsidRDefault="001F6F37" w:rsidP="002707AF">
      <w:pPr>
        <w:spacing w:line="360" w:lineRule="auto"/>
        <w:rPr>
          <w:rFonts w:ascii="Arial" w:hAnsi="Arial" w:cs="Arial"/>
          <w:sz w:val="16"/>
          <w:szCs w:val="16"/>
        </w:rPr>
      </w:pPr>
    </w:p>
    <w:p w14:paraId="09786F40" w14:textId="77777777" w:rsidR="001F6F37" w:rsidRPr="00731D51" w:rsidRDefault="001F6F37" w:rsidP="002707AF">
      <w:pPr>
        <w:spacing w:line="360" w:lineRule="auto"/>
        <w:rPr>
          <w:rFonts w:ascii="Arial" w:hAnsi="Arial" w:cs="Arial"/>
          <w:sz w:val="16"/>
          <w:szCs w:val="16"/>
        </w:rPr>
      </w:pPr>
    </w:p>
    <w:bookmarkEnd w:id="0"/>
    <w:p w14:paraId="1BE6587A" w14:textId="3FF53C31" w:rsidR="00FC578B" w:rsidRPr="00731D51" w:rsidRDefault="002E7C65" w:rsidP="006F3194">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731D51">
        <w:rPr>
          <w:rFonts w:ascii="Arial" w:hAnsi="Arial" w:cs="Arial"/>
          <w:sz w:val="19"/>
          <w:szCs w:val="19"/>
        </w:rPr>
        <w:lastRenderedPageBreak/>
        <w:t xml:space="preserve">The </w:t>
      </w:r>
      <w:r w:rsidR="002B0555" w:rsidRPr="00731D51">
        <w:rPr>
          <w:rFonts w:ascii="Arial" w:hAnsi="Arial" w:cs="Arial"/>
          <w:sz w:val="19"/>
        </w:rPr>
        <w:t xml:space="preserve">interim </w:t>
      </w:r>
      <w:r w:rsidRPr="00731D51">
        <w:rPr>
          <w:rFonts w:ascii="Arial" w:hAnsi="Arial" w:cs="Arial"/>
          <w:sz w:val="19"/>
          <w:szCs w:val="19"/>
        </w:rPr>
        <w:t xml:space="preserve">consolidated financial statements as at </w:t>
      </w:r>
      <w:r w:rsidR="00262683" w:rsidRPr="00731D51">
        <w:rPr>
          <w:rFonts w:ascii="Arial" w:hAnsi="Arial" w:cs="Arial"/>
          <w:sz w:val="19"/>
          <w:szCs w:val="19"/>
        </w:rPr>
        <w:t>30 June</w:t>
      </w:r>
      <w:r w:rsidR="004208DF" w:rsidRPr="00731D51">
        <w:rPr>
          <w:rFonts w:ascii="Arial" w:hAnsi="Arial" w:cs="Arial"/>
          <w:sz w:val="19"/>
          <w:szCs w:val="19"/>
        </w:rPr>
        <w:t xml:space="preserve"> 202</w:t>
      </w:r>
      <w:r w:rsidR="006C7BED" w:rsidRPr="00731D51">
        <w:rPr>
          <w:rFonts w:ascii="Arial" w:hAnsi="Arial" w:cs="Arial"/>
          <w:sz w:val="19"/>
          <w:szCs w:val="19"/>
        </w:rPr>
        <w:t>2</w:t>
      </w:r>
      <w:r w:rsidRPr="00731D51">
        <w:rPr>
          <w:rFonts w:ascii="Arial" w:hAnsi="Arial" w:cs="Arial"/>
          <w:sz w:val="19"/>
          <w:szCs w:val="19"/>
        </w:rPr>
        <w:t xml:space="preserve"> include</w:t>
      </w:r>
      <w:r w:rsidR="000918C9" w:rsidRPr="00731D51">
        <w:rPr>
          <w:rFonts w:ascii="Arial" w:hAnsi="Arial" w:cs="Arial"/>
          <w:sz w:val="19"/>
          <w:szCs w:val="19"/>
        </w:rPr>
        <w:t>d</w:t>
      </w:r>
      <w:r w:rsidRPr="00731D51">
        <w:rPr>
          <w:rFonts w:ascii="Arial" w:hAnsi="Arial" w:cs="Arial"/>
          <w:sz w:val="19"/>
          <w:szCs w:val="19"/>
        </w:rPr>
        <w:t xml:space="preserve"> investments in associated companies accounted for by the equity method of Baht </w:t>
      </w:r>
      <w:r w:rsidR="000221A3" w:rsidRPr="00731D51">
        <w:rPr>
          <w:rFonts w:ascii="Arial" w:hAnsi="Arial" w:cs="Arial"/>
          <w:color w:val="000000" w:themeColor="text1"/>
          <w:sz w:val="19"/>
          <w:szCs w:val="19"/>
        </w:rPr>
        <w:t>38</w:t>
      </w:r>
      <w:r w:rsidR="00475C06" w:rsidRPr="00731D51">
        <w:rPr>
          <w:rFonts w:ascii="Arial" w:hAnsi="Arial" w:cs="Arial"/>
          <w:color w:val="000000" w:themeColor="text1"/>
          <w:sz w:val="19"/>
          <w:szCs w:val="19"/>
        </w:rPr>
        <w:t>1.99</w:t>
      </w:r>
      <w:r w:rsidR="004208DF" w:rsidRPr="00731D51">
        <w:rPr>
          <w:rFonts w:ascii="Arial" w:hAnsi="Arial" w:cs="Arial"/>
          <w:sz w:val="19"/>
          <w:szCs w:val="19"/>
        </w:rPr>
        <w:t xml:space="preserve"> </w:t>
      </w:r>
      <w:r w:rsidRPr="00731D51">
        <w:rPr>
          <w:rFonts w:ascii="Arial" w:hAnsi="Arial" w:cs="Arial"/>
          <w:sz w:val="19"/>
          <w:szCs w:val="19"/>
        </w:rPr>
        <w:t xml:space="preserve">million and related share of </w:t>
      </w:r>
      <w:r w:rsidR="000221A3" w:rsidRPr="00731D51">
        <w:rPr>
          <w:rFonts w:ascii="Arial" w:hAnsi="Arial" w:cs="Arial"/>
          <w:sz w:val="19"/>
          <w:szCs w:val="19"/>
        </w:rPr>
        <w:t>profit</w:t>
      </w:r>
      <w:r w:rsidRPr="00731D51">
        <w:rPr>
          <w:rFonts w:ascii="Arial" w:hAnsi="Arial" w:cs="Arial"/>
          <w:sz w:val="19"/>
          <w:szCs w:val="19"/>
        </w:rPr>
        <w:t xml:space="preserve"> accounted for </w:t>
      </w:r>
      <w:r w:rsidR="00764D9F" w:rsidRPr="00731D51">
        <w:rPr>
          <w:rFonts w:ascii="Arial" w:hAnsi="Arial" w:cs="Arial"/>
          <w:sz w:val="19"/>
          <w:szCs w:val="19"/>
        </w:rPr>
        <w:t>by</w:t>
      </w:r>
      <w:r w:rsidRPr="00731D51">
        <w:rPr>
          <w:rFonts w:ascii="Arial" w:hAnsi="Arial" w:cs="Arial"/>
          <w:sz w:val="19"/>
          <w:szCs w:val="19"/>
        </w:rPr>
        <w:t xml:space="preserve"> the equity method of associated companies for the </w:t>
      </w:r>
      <w:r w:rsidR="00E32C89" w:rsidRPr="00731D51">
        <w:rPr>
          <w:rFonts w:ascii="Arial" w:hAnsi="Arial" w:cs="Arial"/>
          <w:sz w:val="19"/>
          <w:szCs w:val="19"/>
        </w:rPr>
        <w:t>three</w:t>
      </w:r>
      <w:r w:rsidR="00993CF8" w:rsidRPr="00731D51">
        <w:rPr>
          <w:rFonts w:ascii="Arial" w:hAnsi="Arial" w:cs="Arial"/>
          <w:sz w:val="19"/>
          <w:szCs w:val="19"/>
        </w:rPr>
        <w:t xml:space="preserve">-month </w:t>
      </w:r>
      <w:r w:rsidR="0050503C" w:rsidRPr="00731D51">
        <w:rPr>
          <w:rFonts w:ascii="Arial" w:hAnsi="Arial" w:cs="Arial"/>
          <w:sz w:val="19"/>
          <w:szCs w:val="19"/>
        </w:rPr>
        <w:t xml:space="preserve">and six-month </w:t>
      </w:r>
      <w:r w:rsidRPr="00731D51">
        <w:rPr>
          <w:rFonts w:ascii="Arial" w:hAnsi="Arial" w:cs="Arial"/>
          <w:sz w:val="19"/>
          <w:szCs w:val="19"/>
        </w:rPr>
        <w:t>period</w:t>
      </w:r>
      <w:r w:rsidR="0050503C" w:rsidRPr="00731D51">
        <w:rPr>
          <w:rFonts w:ascii="Arial" w:hAnsi="Arial" w:cs="Arial"/>
          <w:sz w:val="19"/>
          <w:szCs w:val="19"/>
        </w:rPr>
        <w:t>s</w:t>
      </w:r>
      <w:r w:rsidRPr="00731D51">
        <w:rPr>
          <w:rFonts w:ascii="Arial" w:hAnsi="Arial" w:cs="Arial"/>
          <w:sz w:val="19"/>
          <w:szCs w:val="19"/>
        </w:rPr>
        <w:t xml:space="preserve"> then ended of </w:t>
      </w:r>
      <w:r w:rsidR="00993CF8" w:rsidRPr="00731D51">
        <w:rPr>
          <w:rFonts w:ascii="Arial" w:hAnsi="Arial" w:cs="Arial"/>
          <w:sz w:val="19"/>
          <w:szCs w:val="19"/>
        </w:rPr>
        <w:t xml:space="preserve">Baht </w:t>
      </w:r>
      <w:r w:rsidR="00B47325" w:rsidRPr="00731D51">
        <w:rPr>
          <w:rFonts w:ascii="Arial" w:hAnsi="Arial" w:cs="Arial"/>
          <w:sz w:val="19"/>
          <w:szCs w:val="19"/>
        </w:rPr>
        <w:t>1.50</w:t>
      </w:r>
      <w:r w:rsidR="00570443" w:rsidRPr="00731D51">
        <w:rPr>
          <w:rFonts w:ascii="Arial" w:hAnsi="Arial" w:cs="Arial"/>
          <w:sz w:val="19"/>
          <w:szCs w:val="19"/>
        </w:rPr>
        <w:t xml:space="preserve"> </w:t>
      </w:r>
      <w:r w:rsidRPr="00731D51">
        <w:rPr>
          <w:rFonts w:ascii="Arial" w:hAnsi="Arial" w:cs="Arial"/>
          <w:sz w:val="19"/>
          <w:szCs w:val="19"/>
        </w:rPr>
        <w:t>million</w:t>
      </w:r>
      <w:r w:rsidR="009515EF" w:rsidRPr="00731D51">
        <w:rPr>
          <w:rFonts w:ascii="Arial" w:hAnsi="Arial" w:cs="Arial" w:hint="cs"/>
          <w:sz w:val="19"/>
          <w:szCs w:val="19"/>
          <w:cs/>
        </w:rPr>
        <w:t xml:space="preserve"> </w:t>
      </w:r>
      <w:r w:rsidR="009515EF" w:rsidRPr="00731D51">
        <w:rPr>
          <w:rFonts w:ascii="Arial" w:hAnsi="Arial" w:cs="Arial"/>
          <w:sz w:val="19"/>
          <w:szCs w:val="19"/>
        </w:rPr>
        <w:t xml:space="preserve">and Baht </w:t>
      </w:r>
      <w:r w:rsidR="00570443" w:rsidRPr="00731D51">
        <w:rPr>
          <w:rFonts w:ascii="Arial" w:hAnsi="Arial" w:cs="Arial"/>
          <w:sz w:val="19"/>
          <w:szCs w:val="19"/>
        </w:rPr>
        <w:t>0</w:t>
      </w:r>
      <w:r w:rsidR="00B47325" w:rsidRPr="00731D51">
        <w:rPr>
          <w:rFonts w:ascii="Arial" w:hAnsi="Arial" w:cs="Arial"/>
          <w:sz w:val="19"/>
          <w:szCs w:val="19"/>
        </w:rPr>
        <w:t>.03</w:t>
      </w:r>
      <w:r w:rsidR="00570443" w:rsidRPr="00731D51">
        <w:rPr>
          <w:rFonts w:ascii="Arial" w:hAnsi="Arial" w:cs="Arial"/>
          <w:sz w:val="19"/>
          <w:szCs w:val="19"/>
        </w:rPr>
        <w:t xml:space="preserve"> </w:t>
      </w:r>
      <w:r w:rsidR="009515EF" w:rsidRPr="00731D51">
        <w:rPr>
          <w:rFonts w:ascii="Arial" w:hAnsi="Arial" w:cs="Arial"/>
          <w:sz w:val="19"/>
          <w:szCs w:val="19"/>
        </w:rPr>
        <w:t>mill</w:t>
      </w:r>
      <w:r w:rsidR="004172E1" w:rsidRPr="00731D51">
        <w:rPr>
          <w:rFonts w:ascii="Arial" w:hAnsi="Arial" w:cs="Arial"/>
          <w:sz w:val="19"/>
          <w:szCs w:val="19"/>
        </w:rPr>
        <w:t>ion</w:t>
      </w:r>
      <w:r w:rsidR="00AE7B25" w:rsidRPr="00731D51">
        <w:rPr>
          <w:rFonts w:ascii="Arial" w:hAnsi="Arial" w:cs="Arial"/>
          <w:sz w:val="19"/>
          <w:szCs w:val="19"/>
        </w:rPr>
        <w:t>, respectively</w:t>
      </w:r>
      <w:r w:rsidR="00570443" w:rsidRPr="00731D51">
        <w:rPr>
          <w:rFonts w:ascii="Arial" w:hAnsi="Arial" w:cs="Arial"/>
          <w:sz w:val="19"/>
          <w:szCs w:val="19"/>
        </w:rPr>
        <w:t>,</w:t>
      </w:r>
      <w:r w:rsidR="00255C1D" w:rsidRPr="00731D51">
        <w:rPr>
          <w:rFonts w:ascii="Arial" w:hAnsi="Arial" w:cs="Arial"/>
          <w:sz w:val="19"/>
          <w:szCs w:val="19"/>
        </w:rPr>
        <w:t xml:space="preserve"> </w:t>
      </w:r>
      <w:r w:rsidRPr="00731D51">
        <w:rPr>
          <w:rFonts w:ascii="Arial" w:hAnsi="Arial" w:cs="Arial"/>
          <w:sz w:val="19"/>
          <w:szCs w:val="19"/>
        </w:rPr>
        <w:t xml:space="preserve">for which the figures are based on financial information </w:t>
      </w:r>
      <w:r w:rsidR="006771D0" w:rsidRPr="00731D51">
        <w:rPr>
          <w:rFonts w:ascii="Arial" w:hAnsi="Arial" w:cs="Arial"/>
          <w:sz w:val="19"/>
          <w:szCs w:val="19"/>
        </w:rPr>
        <w:t>prepared</w:t>
      </w:r>
      <w:r w:rsidRPr="00731D51">
        <w:rPr>
          <w:rFonts w:ascii="Arial" w:hAnsi="Arial" w:cs="Arial"/>
          <w:sz w:val="19"/>
          <w:szCs w:val="19"/>
        </w:rPr>
        <w:t xml:space="preserve"> by the management of such associated companies which had not been reviewed by their auditors because those associated companies are not under the control of the Company’s management. However, the Company’s management believes that there will be no significant variances </w:t>
      </w:r>
      <w:r w:rsidR="001F6F37" w:rsidRPr="00731D51">
        <w:rPr>
          <w:rFonts w:ascii="Arial" w:hAnsi="Arial" w:cs="Arial"/>
          <w:sz w:val="19"/>
          <w:szCs w:val="19"/>
        </w:rPr>
        <w:t>if</w:t>
      </w:r>
      <w:r w:rsidRPr="00731D51">
        <w:rPr>
          <w:rFonts w:ascii="Arial" w:hAnsi="Arial" w:cs="Arial"/>
          <w:sz w:val="19"/>
          <w:szCs w:val="19"/>
        </w:rPr>
        <w:t xml:space="preserve"> the financial statements of those associated companies </w:t>
      </w:r>
      <w:r w:rsidR="001F6F37" w:rsidRPr="00731D51">
        <w:rPr>
          <w:rFonts w:ascii="Arial" w:hAnsi="Arial" w:cs="Arial"/>
          <w:sz w:val="19"/>
          <w:szCs w:val="19"/>
        </w:rPr>
        <w:t>are</w:t>
      </w:r>
      <w:r w:rsidRPr="00731D51">
        <w:rPr>
          <w:rFonts w:ascii="Arial" w:hAnsi="Arial" w:cs="Arial"/>
          <w:sz w:val="19"/>
          <w:szCs w:val="19"/>
        </w:rPr>
        <w:t xml:space="preserve"> reviewed by their auditors.</w:t>
      </w:r>
    </w:p>
    <w:p w14:paraId="6EDD0494" w14:textId="77777777" w:rsidR="00FC578B" w:rsidRPr="00731D51" w:rsidRDefault="00FC578B" w:rsidP="0094551A">
      <w:pPr>
        <w:overflowPunct/>
        <w:autoSpaceDE/>
        <w:autoSpaceDN/>
        <w:adjustRightInd/>
        <w:spacing w:line="360" w:lineRule="auto"/>
        <w:ind w:left="993" w:hanging="567"/>
        <w:jc w:val="thaiDistribute"/>
        <w:textAlignment w:val="auto"/>
        <w:rPr>
          <w:rFonts w:ascii="Arial" w:hAnsi="Arial" w:cs="Arial"/>
          <w:sz w:val="16"/>
          <w:szCs w:val="16"/>
        </w:rPr>
      </w:pPr>
    </w:p>
    <w:p w14:paraId="41A37719" w14:textId="5B2A5C58" w:rsidR="007B60F1" w:rsidRPr="00731D51" w:rsidRDefault="0005282F" w:rsidP="006F3194">
      <w:pPr>
        <w:overflowPunct/>
        <w:autoSpaceDE/>
        <w:autoSpaceDN/>
        <w:adjustRightInd/>
        <w:spacing w:line="360" w:lineRule="auto"/>
        <w:ind w:left="900"/>
        <w:jc w:val="thaiDistribute"/>
        <w:textAlignment w:val="auto"/>
        <w:rPr>
          <w:rFonts w:ascii="Arial" w:hAnsi="Arial" w:cs="Arial"/>
          <w:sz w:val="19"/>
          <w:szCs w:val="19"/>
        </w:rPr>
      </w:pPr>
      <w:r w:rsidRPr="00731D51">
        <w:rPr>
          <w:rFonts w:ascii="Arial" w:hAnsi="Arial" w:cs="Arial"/>
          <w:sz w:val="19"/>
          <w:szCs w:val="19"/>
        </w:rPr>
        <w:t>In addition, the consolidated statement of financial position as at 30 June 2022 included investments in a joint venture accounted for by the equity method of Baht 179.33 million for which the figures are based on financial information of a joint venture as at 30 September 2019 which were reviewed by the joint venture’s auditor. The joint venture’s management was unable to prepare the financial information up to date since the joint venture and the employer have a dispute regarding the termination of construction contract as details disclosed in note 10.3 to interim financial</w:t>
      </w:r>
      <w:r w:rsidR="00C17AAF" w:rsidRPr="00731D51">
        <w:rPr>
          <w:rFonts w:ascii="Arial" w:hAnsi="Arial" w:cs="Arial"/>
          <w:sz w:val="19"/>
          <w:szCs w:val="19"/>
        </w:rPr>
        <w:t xml:space="preserve"> statements.</w:t>
      </w:r>
    </w:p>
    <w:p w14:paraId="43397888" w14:textId="0ED1C922" w:rsidR="00CA5052" w:rsidRPr="00D94FAD" w:rsidRDefault="00CA5052" w:rsidP="00E61C23">
      <w:pPr>
        <w:overflowPunct/>
        <w:autoSpaceDE/>
        <w:autoSpaceDN/>
        <w:adjustRightInd/>
        <w:spacing w:line="360" w:lineRule="auto"/>
        <w:jc w:val="thaiDistribute"/>
        <w:textAlignment w:val="auto"/>
        <w:rPr>
          <w:rFonts w:ascii="Arial" w:hAnsi="Arial" w:cs="Arial"/>
          <w:sz w:val="20"/>
          <w:szCs w:val="20"/>
        </w:rPr>
      </w:pPr>
    </w:p>
    <w:p w14:paraId="6C6D0FA0" w14:textId="77777777" w:rsidR="00187712" w:rsidRPr="00731D51" w:rsidRDefault="00366869" w:rsidP="006F3194">
      <w:pPr>
        <w:numPr>
          <w:ilvl w:val="1"/>
          <w:numId w:val="3"/>
        </w:numPr>
        <w:tabs>
          <w:tab w:val="clear" w:pos="786"/>
        </w:tabs>
        <w:overflowPunct/>
        <w:autoSpaceDE/>
        <w:autoSpaceDN/>
        <w:adjustRightInd/>
        <w:spacing w:line="360" w:lineRule="auto"/>
        <w:ind w:left="900" w:hanging="474"/>
        <w:jc w:val="thaiDistribute"/>
        <w:textAlignment w:val="auto"/>
        <w:rPr>
          <w:rFonts w:ascii="Arial" w:hAnsi="Arial" w:cs="Arial"/>
          <w:sz w:val="19"/>
          <w:szCs w:val="19"/>
        </w:rPr>
      </w:pPr>
      <w:r w:rsidRPr="00731D51">
        <w:rPr>
          <w:rFonts w:ascii="Arial" w:hAnsi="Arial" w:cs="Arial"/>
          <w:sz w:val="19"/>
          <w:szCs w:val="19"/>
        </w:rPr>
        <w:t>Financial information of joint operations</w:t>
      </w:r>
    </w:p>
    <w:p w14:paraId="6E27DCB3" w14:textId="77777777" w:rsidR="00187712" w:rsidRPr="00731D51" w:rsidRDefault="00187712" w:rsidP="0094551A">
      <w:pPr>
        <w:overflowPunct/>
        <w:autoSpaceDE/>
        <w:autoSpaceDN/>
        <w:adjustRightInd/>
        <w:spacing w:line="360" w:lineRule="auto"/>
        <w:ind w:left="993" w:hanging="567"/>
        <w:jc w:val="thaiDistribute"/>
        <w:textAlignment w:val="auto"/>
        <w:rPr>
          <w:rFonts w:ascii="Arial" w:hAnsi="Arial" w:cs="Arial"/>
          <w:sz w:val="18"/>
          <w:szCs w:val="18"/>
        </w:rPr>
      </w:pPr>
    </w:p>
    <w:p w14:paraId="18624604" w14:textId="48AF90F7" w:rsidR="00A052BE" w:rsidRPr="00731D51" w:rsidRDefault="0051562C" w:rsidP="006F3194">
      <w:pPr>
        <w:overflowPunct/>
        <w:autoSpaceDE/>
        <w:autoSpaceDN/>
        <w:adjustRightInd/>
        <w:spacing w:line="360" w:lineRule="auto"/>
        <w:ind w:left="900"/>
        <w:jc w:val="thaiDistribute"/>
        <w:textAlignment w:val="auto"/>
        <w:rPr>
          <w:rFonts w:ascii="Arial" w:hAnsi="Arial" w:cs="Arial"/>
          <w:sz w:val="19"/>
          <w:szCs w:val="19"/>
        </w:rPr>
      </w:pPr>
      <w:r w:rsidRPr="00731D51">
        <w:rPr>
          <w:rFonts w:ascii="Arial" w:hAnsi="Arial" w:cs="Arial"/>
          <w:sz w:val="19"/>
          <w:szCs w:val="19"/>
        </w:rPr>
        <w:t xml:space="preserve">The </w:t>
      </w:r>
      <w:r w:rsidR="006807F9" w:rsidRPr="00731D51">
        <w:rPr>
          <w:rFonts w:ascii="Arial" w:hAnsi="Arial" w:cs="Arial"/>
          <w:sz w:val="19"/>
          <w:szCs w:val="19"/>
        </w:rPr>
        <w:t>interim</w:t>
      </w:r>
      <w:r w:rsidR="006807F9" w:rsidRPr="00731D51">
        <w:rPr>
          <w:rFonts w:ascii="Arial" w:hAnsi="Arial" w:cs="Arial" w:hint="cs"/>
          <w:sz w:val="19"/>
          <w:szCs w:val="19"/>
          <w:cs/>
        </w:rPr>
        <w:t xml:space="preserve"> </w:t>
      </w:r>
      <w:r w:rsidRPr="00731D51">
        <w:rPr>
          <w:rFonts w:ascii="Arial" w:hAnsi="Arial" w:cs="Arial"/>
          <w:sz w:val="19"/>
          <w:szCs w:val="19"/>
        </w:rPr>
        <w:t>consolidated and separate</w:t>
      </w:r>
      <w:r w:rsidR="00A052BE" w:rsidRPr="00731D51">
        <w:rPr>
          <w:rFonts w:ascii="Arial" w:hAnsi="Arial" w:cs="Arial"/>
          <w:sz w:val="19"/>
          <w:szCs w:val="19"/>
        </w:rPr>
        <w:t xml:space="preserve"> financial statements as at </w:t>
      </w:r>
      <w:r w:rsidR="0050503C" w:rsidRPr="00731D51">
        <w:rPr>
          <w:rFonts w:ascii="Arial" w:hAnsi="Arial" w:cs="Arial"/>
          <w:sz w:val="19"/>
          <w:szCs w:val="19"/>
        </w:rPr>
        <w:t>30 June</w:t>
      </w:r>
      <w:r w:rsidR="006C7BED" w:rsidRPr="00731D51">
        <w:rPr>
          <w:rFonts w:ascii="Arial" w:hAnsi="Arial" w:cs="Arial"/>
          <w:sz w:val="19"/>
          <w:szCs w:val="19"/>
        </w:rPr>
        <w:t xml:space="preserve"> 2022</w:t>
      </w:r>
      <w:r w:rsidR="00E236F7" w:rsidRPr="00731D51">
        <w:rPr>
          <w:rFonts w:ascii="Arial" w:hAnsi="Arial" w:cs="Arial"/>
          <w:sz w:val="19"/>
          <w:szCs w:val="19"/>
        </w:rPr>
        <w:t xml:space="preserve"> </w:t>
      </w:r>
      <w:r w:rsidR="00A052BE" w:rsidRPr="00731D51">
        <w:rPr>
          <w:rFonts w:ascii="Arial" w:hAnsi="Arial" w:cs="Arial"/>
          <w:sz w:val="19"/>
          <w:szCs w:val="19"/>
        </w:rPr>
        <w:t>and 31 December 20</w:t>
      </w:r>
      <w:r w:rsidR="008749F8" w:rsidRPr="00731D51">
        <w:rPr>
          <w:rFonts w:ascii="Arial" w:hAnsi="Arial" w:cs="Arial"/>
          <w:sz w:val="19"/>
          <w:szCs w:val="19"/>
        </w:rPr>
        <w:t>2</w:t>
      </w:r>
      <w:r w:rsidR="006C7BED" w:rsidRPr="00731D51">
        <w:rPr>
          <w:rFonts w:ascii="Arial" w:hAnsi="Arial" w:cs="Arial"/>
          <w:sz w:val="19"/>
          <w:szCs w:val="19"/>
        </w:rPr>
        <w:t>1</w:t>
      </w:r>
      <w:r w:rsidR="00A052BE" w:rsidRPr="00731D51">
        <w:rPr>
          <w:rFonts w:ascii="Arial" w:hAnsi="Arial" w:cs="Arial"/>
          <w:sz w:val="19"/>
          <w:szCs w:val="19"/>
        </w:rPr>
        <w:t xml:space="preserve"> and for the</w:t>
      </w:r>
      <w:r w:rsidR="00726361" w:rsidRPr="00731D51">
        <w:rPr>
          <w:rFonts w:ascii="Arial" w:hAnsi="Arial" w:cs="Arial"/>
          <w:sz w:val="19"/>
          <w:szCs w:val="19"/>
        </w:rPr>
        <w:t xml:space="preserve"> </w:t>
      </w:r>
      <w:r w:rsidR="009476B8" w:rsidRPr="00731D51">
        <w:rPr>
          <w:rFonts w:ascii="Arial" w:hAnsi="Arial" w:cs="Arial"/>
          <w:sz w:val="19"/>
          <w:szCs w:val="19"/>
        </w:rPr>
        <w:t>three-month</w:t>
      </w:r>
      <w:r w:rsidR="00AE0FCD" w:rsidRPr="00731D51">
        <w:rPr>
          <w:rFonts w:ascii="Arial" w:hAnsi="Arial" w:cs="Arial"/>
          <w:sz w:val="19"/>
          <w:szCs w:val="19"/>
        </w:rPr>
        <w:t xml:space="preserve"> </w:t>
      </w:r>
      <w:r w:rsidR="0050503C" w:rsidRPr="00731D51">
        <w:rPr>
          <w:rFonts w:ascii="Arial" w:hAnsi="Arial" w:cs="Arial"/>
          <w:sz w:val="19"/>
          <w:szCs w:val="19"/>
        </w:rPr>
        <w:t xml:space="preserve">and six-month </w:t>
      </w:r>
      <w:r w:rsidR="00A6650E" w:rsidRPr="00731D51">
        <w:rPr>
          <w:rFonts w:ascii="Arial" w:hAnsi="Arial" w:cs="Arial"/>
          <w:sz w:val="19"/>
          <w:szCs w:val="19"/>
        </w:rPr>
        <w:t>period</w:t>
      </w:r>
      <w:r w:rsidR="00C57BE2" w:rsidRPr="00731D51">
        <w:rPr>
          <w:rFonts w:ascii="Arial" w:hAnsi="Arial" w:cs="Arial"/>
          <w:sz w:val="19"/>
          <w:szCs w:val="19"/>
        </w:rPr>
        <w:t>s</w:t>
      </w:r>
      <w:r w:rsidR="00A6650E" w:rsidRPr="00731D51">
        <w:rPr>
          <w:rFonts w:ascii="Arial" w:hAnsi="Arial" w:cs="Arial"/>
          <w:sz w:val="19"/>
          <w:szCs w:val="19"/>
        </w:rPr>
        <w:t xml:space="preserve"> ended </w:t>
      </w:r>
      <w:r w:rsidR="0050503C" w:rsidRPr="00731D51">
        <w:rPr>
          <w:rFonts w:ascii="Arial" w:hAnsi="Arial" w:cs="Arial"/>
          <w:sz w:val="19"/>
          <w:szCs w:val="19"/>
        </w:rPr>
        <w:t>30 June</w:t>
      </w:r>
      <w:r w:rsidR="006C7BED" w:rsidRPr="00731D51">
        <w:rPr>
          <w:rFonts w:ascii="Arial" w:hAnsi="Arial" w:cs="Arial"/>
          <w:sz w:val="19"/>
          <w:szCs w:val="19"/>
        </w:rPr>
        <w:t xml:space="preserve"> 2022</w:t>
      </w:r>
      <w:r w:rsidR="00A052BE" w:rsidRPr="00731D51">
        <w:rPr>
          <w:rFonts w:ascii="Arial" w:hAnsi="Arial" w:cs="Arial"/>
          <w:sz w:val="19"/>
          <w:szCs w:val="19"/>
        </w:rPr>
        <w:t xml:space="preserve"> and 20</w:t>
      </w:r>
      <w:r w:rsidR="008749F8" w:rsidRPr="00731D51">
        <w:rPr>
          <w:rFonts w:ascii="Arial" w:hAnsi="Arial" w:cs="Arial"/>
          <w:sz w:val="19"/>
          <w:szCs w:val="19"/>
        </w:rPr>
        <w:t>2</w:t>
      </w:r>
      <w:r w:rsidR="006C7BED" w:rsidRPr="00731D51">
        <w:rPr>
          <w:rFonts w:ascii="Arial" w:hAnsi="Arial" w:cs="Arial"/>
          <w:sz w:val="19"/>
          <w:szCs w:val="19"/>
        </w:rPr>
        <w:t>1</w:t>
      </w:r>
      <w:r w:rsidR="00A052BE" w:rsidRPr="00731D51">
        <w:rPr>
          <w:rFonts w:ascii="Arial" w:hAnsi="Arial" w:cs="Arial"/>
          <w:sz w:val="19"/>
          <w:szCs w:val="19"/>
        </w:rPr>
        <w:t xml:space="preserve"> included assets, liabilities, revenues and expenses of </w:t>
      </w:r>
      <w:r w:rsidR="00107445" w:rsidRPr="00731D51">
        <w:rPr>
          <w:rFonts w:ascii="Arial" w:hAnsi="Arial" w:cs="Arial"/>
          <w:sz w:val="19"/>
          <w:szCs w:val="19"/>
        </w:rPr>
        <w:t>the</w:t>
      </w:r>
      <w:r w:rsidR="00A052BE" w:rsidRPr="00731D51">
        <w:rPr>
          <w:rFonts w:ascii="Arial" w:hAnsi="Arial" w:cs="Arial"/>
          <w:sz w:val="19"/>
          <w:szCs w:val="19"/>
        </w:rPr>
        <w:t xml:space="preserve"> joint operations </w:t>
      </w:r>
      <w:r w:rsidR="00B47BBC" w:rsidRPr="00731D51">
        <w:rPr>
          <w:rFonts w:ascii="Arial" w:hAnsi="Arial" w:cs="Arial"/>
          <w:sz w:val="19"/>
          <w:szCs w:val="19"/>
        </w:rPr>
        <w:t xml:space="preserve">(after eliminate transaction with the Company) </w:t>
      </w:r>
      <w:r w:rsidR="00A052BE" w:rsidRPr="00731D51">
        <w:rPr>
          <w:rFonts w:ascii="Arial" w:hAnsi="Arial" w:cs="Arial"/>
          <w:sz w:val="19"/>
          <w:szCs w:val="19"/>
        </w:rPr>
        <w:t>proportionately based on the Company’s interest as follows:</w:t>
      </w:r>
    </w:p>
    <w:p w14:paraId="75627A6B" w14:textId="77777777" w:rsidR="008749F8" w:rsidRPr="00731D51" w:rsidRDefault="008749F8" w:rsidP="0094551A">
      <w:pPr>
        <w:overflowPunct/>
        <w:autoSpaceDE/>
        <w:autoSpaceDN/>
        <w:adjustRightInd/>
        <w:spacing w:line="360" w:lineRule="auto"/>
        <w:ind w:left="999"/>
        <w:jc w:val="thaiDistribute"/>
        <w:textAlignment w:val="auto"/>
        <w:rPr>
          <w:rFonts w:ascii="Arial" w:hAnsi="Arial" w:cs="Arial"/>
          <w:sz w:val="19"/>
          <w:szCs w:val="19"/>
        </w:rPr>
      </w:pPr>
    </w:p>
    <w:tbl>
      <w:tblPr>
        <w:tblW w:w="8667" w:type="dxa"/>
        <w:tblInd w:w="819" w:type="dxa"/>
        <w:tblLayout w:type="fixed"/>
        <w:tblLook w:val="0000" w:firstRow="0" w:lastRow="0" w:firstColumn="0" w:lastColumn="0" w:noHBand="0" w:noVBand="0"/>
      </w:tblPr>
      <w:tblGrid>
        <w:gridCol w:w="3105"/>
        <w:gridCol w:w="1404"/>
        <w:gridCol w:w="351"/>
        <w:gridCol w:w="999"/>
        <w:gridCol w:w="891"/>
        <w:gridCol w:w="477"/>
        <w:gridCol w:w="1422"/>
        <w:gridCol w:w="18"/>
      </w:tblGrid>
      <w:tr w:rsidR="0064015A" w:rsidRPr="00731D51" w14:paraId="4837F49F" w14:textId="77777777" w:rsidTr="006F3194">
        <w:trPr>
          <w:gridAfter w:val="1"/>
          <w:wAfter w:w="18" w:type="dxa"/>
        </w:trPr>
        <w:tc>
          <w:tcPr>
            <w:tcW w:w="4860" w:type="dxa"/>
            <w:gridSpan w:val="3"/>
          </w:tcPr>
          <w:p w14:paraId="66094DB7" w14:textId="41FCD491" w:rsidR="0064015A" w:rsidRPr="00731D51" w:rsidRDefault="00A052BE" w:rsidP="0094551A">
            <w:pPr>
              <w:tabs>
                <w:tab w:val="left" w:pos="900"/>
              </w:tabs>
              <w:spacing w:line="360" w:lineRule="auto"/>
              <w:ind w:right="-43"/>
              <w:rPr>
                <w:rFonts w:ascii="Arial" w:hAnsi="Arial" w:cs="Arial"/>
                <w:sz w:val="19"/>
                <w:szCs w:val="19"/>
                <w:lang w:val="en-GB"/>
              </w:rPr>
            </w:pPr>
            <w:r w:rsidRPr="00731D51">
              <w:rPr>
                <w:rFonts w:ascii="Arial" w:hAnsi="Arial" w:cs="Arial"/>
                <w:sz w:val="19"/>
                <w:szCs w:val="19"/>
              </w:rPr>
              <w:t xml:space="preserve"> </w:t>
            </w:r>
          </w:p>
        </w:tc>
        <w:tc>
          <w:tcPr>
            <w:tcW w:w="3789" w:type="dxa"/>
            <w:gridSpan w:val="4"/>
          </w:tcPr>
          <w:p w14:paraId="62E00BF7" w14:textId="3D5A2F27" w:rsidR="0064015A" w:rsidRPr="00731D51" w:rsidRDefault="0064015A" w:rsidP="0094551A">
            <w:pPr>
              <w:tabs>
                <w:tab w:val="left" w:pos="900"/>
              </w:tabs>
              <w:spacing w:line="360" w:lineRule="auto"/>
              <w:jc w:val="right"/>
              <w:rPr>
                <w:rFonts w:ascii="Arial" w:hAnsi="Arial" w:cs="Arial"/>
                <w:sz w:val="19"/>
                <w:szCs w:val="19"/>
                <w:lang w:val="en-GB"/>
              </w:rPr>
            </w:pPr>
            <w:r w:rsidRPr="00731D51">
              <w:rPr>
                <w:rFonts w:ascii="Arial" w:hAnsi="Arial" w:cs="Arial"/>
                <w:sz w:val="19"/>
                <w:szCs w:val="19"/>
              </w:rPr>
              <w:t xml:space="preserve">(Unit : </w:t>
            </w:r>
            <w:r w:rsidR="008469D9" w:rsidRPr="00731D51">
              <w:rPr>
                <w:rFonts w:ascii="Arial" w:hAnsi="Arial" w:cs="Arial"/>
                <w:sz w:val="19"/>
                <w:szCs w:val="19"/>
              </w:rPr>
              <w:t>Thousand</w:t>
            </w:r>
            <w:r w:rsidRPr="00731D51">
              <w:rPr>
                <w:rFonts w:ascii="Arial" w:hAnsi="Arial" w:cs="Arial"/>
                <w:sz w:val="19"/>
                <w:szCs w:val="19"/>
              </w:rPr>
              <w:t xml:space="preserve"> Baht)</w:t>
            </w:r>
          </w:p>
        </w:tc>
      </w:tr>
      <w:tr w:rsidR="0064015A" w:rsidRPr="00731D51" w14:paraId="31E80810" w14:textId="77777777" w:rsidTr="006F3194">
        <w:trPr>
          <w:gridAfter w:val="1"/>
          <w:wAfter w:w="18" w:type="dxa"/>
        </w:trPr>
        <w:tc>
          <w:tcPr>
            <w:tcW w:w="4860" w:type="dxa"/>
            <w:gridSpan w:val="3"/>
          </w:tcPr>
          <w:p w14:paraId="210891D8" w14:textId="4A606963" w:rsidR="0064015A" w:rsidRPr="00731D51" w:rsidRDefault="0064015A" w:rsidP="0094551A">
            <w:pPr>
              <w:tabs>
                <w:tab w:val="left" w:pos="900"/>
              </w:tabs>
              <w:spacing w:line="360" w:lineRule="auto"/>
              <w:ind w:right="-43"/>
              <w:rPr>
                <w:rFonts w:ascii="Arial" w:hAnsi="Arial" w:cs="Arial"/>
                <w:sz w:val="19"/>
                <w:szCs w:val="19"/>
                <w:lang w:val="en-GB"/>
              </w:rPr>
            </w:pPr>
          </w:p>
        </w:tc>
        <w:tc>
          <w:tcPr>
            <w:tcW w:w="1890" w:type="dxa"/>
            <w:gridSpan w:val="2"/>
          </w:tcPr>
          <w:p w14:paraId="60CFCFF4" w14:textId="6C100EDF" w:rsidR="0064015A" w:rsidRPr="00731D51" w:rsidRDefault="0050503C" w:rsidP="0094551A">
            <w:pPr>
              <w:pBdr>
                <w:bottom w:val="single" w:sz="4" w:space="1" w:color="auto"/>
              </w:pBdr>
              <w:tabs>
                <w:tab w:val="left" w:pos="900"/>
              </w:tabs>
              <w:spacing w:line="360" w:lineRule="auto"/>
              <w:ind w:left="-18" w:firstLine="18"/>
              <w:jc w:val="center"/>
              <w:rPr>
                <w:rFonts w:ascii="Arial" w:hAnsi="Arial" w:cs="Arial"/>
                <w:sz w:val="19"/>
                <w:szCs w:val="19"/>
              </w:rPr>
            </w:pPr>
            <w:r w:rsidRPr="00731D51">
              <w:rPr>
                <w:rFonts w:ascii="Arial" w:hAnsi="Arial" w:cs="Arial"/>
                <w:sz w:val="19"/>
                <w:szCs w:val="19"/>
              </w:rPr>
              <w:t xml:space="preserve">30 June </w:t>
            </w:r>
            <w:r w:rsidR="006C7BED" w:rsidRPr="00731D51">
              <w:rPr>
                <w:rFonts w:ascii="Arial" w:hAnsi="Arial" w:cs="Arial"/>
                <w:sz w:val="19"/>
                <w:szCs w:val="19"/>
              </w:rPr>
              <w:t>2022</w:t>
            </w:r>
          </w:p>
        </w:tc>
        <w:tc>
          <w:tcPr>
            <w:tcW w:w="1899" w:type="dxa"/>
            <w:gridSpan w:val="2"/>
          </w:tcPr>
          <w:p w14:paraId="1F699E3B" w14:textId="30428A06" w:rsidR="0064015A" w:rsidRPr="00731D51" w:rsidRDefault="0064015A" w:rsidP="0094551A">
            <w:pPr>
              <w:pBdr>
                <w:bottom w:val="single" w:sz="4" w:space="1" w:color="auto"/>
              </w:pBdr>
              <w:tabs>
                <w:tab w:val="left" w:pos="900"/>
              </w:tabs>
              <w:spacing w:line="360" w:lineRule="auto"/>
              <w:ind w:left="-18"/>
              <w:jc w:val="center"/>
              <w:rPr>
                <w:rFonts w:ascii="Arial" w:hAnsi="Arial" w:cs="Arial"/>
                <w:sz w:val="19"/>
                <w:szCs w:val="19"/>
              </w:rPr>
            </w:pPr>
            <w:r w:rsidRPr="00731D51">
              <w:rPr>
                <w:rFonts w:ascii="Arial" w:hAnsi="Arial" w:cs="Arial"/>
                <w:sz w:val="19"/>
                <w:szCs w:val="19"/>
              </w:rPr>
              <w:t xml:space="preserve">31 </w:t>
            </w:r>
            <w:r w:rsidR="00E06809" w:rsidRPr="00731D51">
              <w:rPr>
                <w:rFonts w:ascii="Arial" w:hAnsi="Arial" w:cs="Arial"/>
                <w:sz w:val="19"/>
                <w:szCs w:val="19"/>
              </w:rPr>
              <w:t>December</w:t>
            </w:r>
            <w:r w:rsidR="009C1718" w:rsidRPr="00731D51">
              <w:rPr>
                <w:rFonts w:ascii="Arial" w:hAnsi="Arial" w:cs="Arial"/>
                <w:sz w:val="19"/>
                <w:szCs w:val="19"/>
              </w:rPr>
              <w:t xml:space="preserve"> </w:t>
            </w:r>
            <w:r w:rsidR="00866946" w:rsidRPr="00731D51">
              <w:rPr>
                <w:rFonts w:ascii="Arial" w:hAnsi="Arial" w:cs="Arial"/>
                <w:sz w:val="19"/>
                <w:szCs w:val="19"/>
              </w:rPr>
              <w:t>2</w:t>
            </w:r>
            <w:r w:rsidRPr="00731D51">
              <w:rPr>
                <w:rFonts w:ascii="Arial" w:hAnsi="Arial" w:cs="Arial"/>
                <w:sz w:val="19"/>
                <w:szCs w:val="19"/>
              </w:rPr>
              <w:t>0</w:t>
            </w:r>
            <w:r w:rsidR="008749F8" w:rsidRPr="00731D51">
              <w:rPr>
                <w:rFonts w:ascii="Arial" w:hAnsi="Arial" w:cs="Arial"/>
                <w:sz w:val="19"/>
                <w:szCs w:val="19"/>
              </w:rPr>
              <w:t>2</w:t>
            </w:r>
            <w:r w:rsidR="006C7BED" w:rsidRPr="00731D51">
              <w:rPr>
                <w:rFonts w:ascii="Arial" w:hAnsi="Arial" w:cs="Arial"/>
                <w:sz w:val="19"/>
                <w:szCs w:val="19"/>
              </w:rPr>
              <w:t>1</w:t>
            </w:r>
          </w:p>
        </w:tc>
      </w:tr>
      <w:tr w:rsidR="0064015A" w:rsidRPr="00731D51" w14:paraId="6A9C2D6A" w14:textId="77777777" w:rsidTr="006F3194">
        <w:trPr>
          <w:gridAfter w:val="1"/>
          <w:wAfter w:w="18" w:type="dxa"/>
          <w:trHeight w:hRule="exact" w:val="261"/>
        </w:trPr>
        <w:tc>
          <w:tcPr>
            <w:tcW w:w="4860" w:type="dxa"/>
            <w:gridSpan w:val="3"/>
          </w:tcPr>
          <w:p w14:paraId="25B05533" w14:textId="77777777" w:rsidR="0064015A" w:rsidRPr="00731D51" w:rsidRDefault="0064015A" w:rsidP="0094551A">
            <w:pPr>
              <w:tabs>
                <w:tab w:val="left" w:pos="900"/>
              </w:tabs>
              <w:spacing w:line="360" w:lineRule="auto"/>
              <w:ind w:right="-36"/>
              <w:rPr>
                <w:rFonts w:ascii="Arial" w:hAnsi="Arial" w:cs="Arial"/>
                <w:bCs/>
                <w:sz w:val="19"/>
                <w:szCs w:val="19"/>
              </w:rPr>
            </w:pPr>
          </w:p>
        </w:tc>
        <w:tc>
          <w:tcPr>
            <w:tcW w:w="1890" w:type="dxa"/>
            <w:gridSpan w:val="2"/>
          </w:tcPr>
          <w:p w14:paraId="78C14C68" w14:textId="77777777" w:rsidR="0064015A" w:rsidRPr="00731D51" w:rsidRDefault="0064015A" w:rsidP="0094551A">
            <w:pPr>
              <w:tabs>
                <w:tab w:val="decimal" w:pos="1512"/>
              </w:tabs>
              <w:spacing w:line="360" w:lineRule="auto"/>
              <w:ind w:left="-18"/>
              <w:jc w:val="both"/>
              <w:rPr>
                <w:rFonts w:ascii="Arial" w:hAnsi="Arial" w:cs="Arial"/>
                <w:sz w:val="19"/>
                <w:szCs w:val="19"/>
              </w:rPr>
            </w:pPr>
          </w:p>
        </w:tc>
        <w:tc>
          <w:tcPr>
            <w:tcW w:w="1899" w:type="dxa"/>
            <w:gridSpan w:val="2"/>
          </w:tcPr>
          <w:p w14:paraId="2A9D2B8B" w14:textId="77777777" w:rsidR="0064015A" w:rsidRPr="00731D51" w:rsidRDefault="0064015A" w:rsidP="0094551A">
            <w:pPr>
              <w:tabs>
                <w:tab w:val="decimal" w:pos="1512"/>
              </w:tabs>
              <w:spacing w:line="360" w:lineRule="auto"/>
              <w:ind w:left="-18"/>
              <w:jc w:val="both"/>
              <w:rPr>
                <w:rFonts w:ascii="Arial" w:hAnsi="Arial" w:cs="Arial"/>
                <w:sz w:val="19"/>
                <w:szCs w:val="19"/>
              </w:rPr>
            </w:pPr>
          </w:p>
        </w:tc>
      </w:tr>
      <w:tr w:rsidR="00A60E27" w:rsidRPr="00731D51" w14:paraId="6B26A8B7" w14:textId="77777777" w:rsidTr="006F3194">
        <w:trPr>
          <w:gridAfter w:val="1"/>
          <w:wAfter w:w="18" w:type="dxa"/>
        </w:trPr>
        <w:tc>
          <w:tcPr>
            <w:tcW w:w="4860" w:type="dxa"/>
            <w:gridSpan w:val="3"/>
          </w:tcPr>
          <w:p w14:paraId="04872503" w14:textId="77777777" w:rsidR="00A60E27" w:rsidRPr="00731D51" w:rsidRDefault="00A60E27" w:rsidP="00A60E27">
            <w:pPr>
              <w:spacing w:line="360" w:lineRule="auto"/>
              <w:rPr>
                <w:rFonts w:ascii="Arial" w:hAnsi="Arial" w:cs="Arial"/>
                <w:bCs/>
                <w:sz w:val="19"/>
                <w:szCs w:val="19"/>
                <w:lang w:val="en-GB"/>
              </w:rPr>
            </w:pPr>
            <w:r w:rsidRPr="00731D51">
              <w:rPr>
                <w:rFonts w:ascii="Arial" w:hAnsi="Arial" w:cs="Arial"/>
                <w:bCs/>
                <w:sz w:val="19"/>
                <w:szCs w:val="19"/>
              </w:rPr>
              <w:t>Current assets</w:t>
            </w:r>
          </w:p>
        </w:tc>
        <w:tc>
          <w:tcPr>
            <w:tcW w:w="1890" w:type="dxa"/>
            <w:gridSpan w:val="2"/>
            <w:shd w:val="clear" w:color="auto" w:fill="auto"/>
          </w:tcPr>
          <w:p w14:paraId="4FA38DF9" w14:textId="52032E0E" w:rsidR="00A60E27" w:rsidRPr="00731D51" w:rsidRDefault="00A60E27" w:rsidP="00A60E27">
            <w:pPr>
              <w:spacing w:line="360" w:lineRule="auto"/>
              <w:jc w:val="right"/>
              <w:rPr>
                <w:rFonts w:ascii="Arial" w:hAnsi="Arial" w:cs="Arial"/>
                <w:sz w:val="19"/>
                <w:szCs w:val="19"/>
                <w:cs/>
              </w:rPr>
            </w:pPr>
            <w:r w:rsidRPr="00731D51">
              <w:rPr>
                <w:rFonts w:ascii="Arial" w:hAnsi="Arial" w:cs="Arial" w:hint="cs"/>
                <w:sz w:val="19"/>
                <w:szCs w:val="19"/>
                <w:cs/>
              </w:rPr>
              <w:t xml:space="preserve"> </w:t>
            </w:r>
            <w:r w:rsidRPr="00731D51">
              <w:rPr>
                <w:rFonts w:ascii="Arial" w:hAnsi="Arial" w:cs="Arial"/>
                <w:sz w:val="19"/>
                <w:szCs w:val="19"/>
              </w:rPr>
              <w:t>4,140,471</w:t>
            </w:r>
          </w:p>
        </w:tc>
        <w:tc>
          <w:tcPr>
            <w:tcW w:w="1899" w:type="dxa"/>
            <w:gridSpan w:val="2"/>
          </w:tcPr>
          <w:p w14:paraId="508A77E7" w14:textId="7D6B3ED6" w:rsidR="00A60E27" w:rsidRPr="00731D51" w:rsidRDefault="00A60E27" w:rsidP="00A60E27">
            <w:pPr>
              <w:spacing w:line="360" w:lineRule="auto"/>
              <w:jc w:val="right"/>
              <w:rPr>
                <w:rFonts w:ascii="Arial" w:hAnsi="Arial" w:cs="Arial"/>
                <w:color w:val="000000" w:themeColor="text1"/>
                <w:sz w:val="19"/>
                <w:szCs w:val="19"/>
              </w:rPr>
            </w:pPr>
            <w:r w:rsidRPr="00731D51">
              <w:rPr>
                <w:rFonts w:ascii="Arial" w:hAnsi="Arial" w:cs="Arial"/>
                <w:sz w:val="19"/>
                <w:szCs w:val="19"/>
              </w:rPr>
              <w:t>3,141,609</w:t>
            </w:r>
          </w:p>
        </w:tc>
      </w:tr>
      <w:tr w:rsidR="00A60E27" w:rsidRPr="00731D51" w14:paraId="1DE791CA" w14:textId="77777777" w:rsidTr="006F3194">
        <w:trPr>
          <w:gridAfter w:val="1"/>
          <w:wAfter w:w="18" w:type="dxa"/>
        </w:trPr>
        <w:tc>
          <w:tcPr>
            <w:tcW w:w="4860" w:type="dxa"/>
            <w:gridSpan w:val="3"/>
          </w:tcPr>
          <w:p w14:paraId="45235F7A" w14:textId="38BAC6D1" w:rsidR="00A60E27" w:rsidRPr="00731D51" w:rsidRDefault="00A60E27" w:rsidP="00A60E27">
            <w:pPr>
              <w:tabs>
                <w:tab w:val="left" w:pos="900"/>
              </w:tabs>
              <w:spacing w:line="360" w:lineRule="auto"/>
              <w:ind w:right="-36"/>
              <w:rPr>
                <w:rFonts w:ascii="Arial" w:hAnsi="Arial" w:cs="Arial"/>
                <w:bCs/>
                <w:sz w:val="19"/>
                <w:szCs w:val="19"/>
                <w:cs/>
              </w:rPr>
            </w:pPr>
            <w:r w:rsidRPr="00731D51">
              <w:rPr>
                <w:rFonts w:ascii="Arial" w:hAnsi="Arial" w:cs="Arial"/>
                <w:bCs/>
                <w:sz w:val="19"/>
                <w:szCs w:val="19"/>
              </w:rPr>
              <w:t>Non</w:t>
            </w:r>
            <w:r w:rsidRPr="00731D51">
              <w:rPr>
                <w:rFonts w:ascii="Arial" w:hAnsi="Arial" w:cs="Arial"/>
                <w:sz w:val="19"/>
                <w:szCs w:val="19"/>
                <w:lang w:val="de-DE"/>
              </w:rPr>
              <w:t>-</w:t>
            </w:r>
            <w:r w:rsidRPr="00731D51">
              <w:rPr>
                <w:rFonts w:ascii="Arial" w:hAnsi="Arial" w:cs="Arial"/>
                <w:bCs/>
                <w:sz w:val="19"/>
                <w:szCs w:val="19"/>
              </w:rPr>
              <w:t>current assets</w:t>
            </w:r>
          </w:p>
        </w:tc>
        <w:tc>
          <w:tcPr>
            <w:tcW w:w="1890" w:type="dxa"/>
            <w:gridSpan w:val="2"/>
            <w:shd w:val="clear" w:color="auto" w:fill="auto"/>
          </w:tcPr>
          <w:p w14:paraId="7912B3D8" w14:textId="39AB7EFE" w:rsidR="00A60E27" w:rsidRPr="00731D51" w:rsidRDefault="00A60E27" w:rsidP="00A60E27">
            <w:pPr>
              <w:spacing w:line="360" w:lineRule="auto"/>
              <w:jc w:val="right"/>
              <w:rPr>
                <w:rFonts w:ascii="Arial" w:hAnsi="Arial" w:cs="Arial"/>
                <w:sz w:val="19"/>
                <w:szCs w:val="19"/>
                <w:cs/>
              </w:rPr>
            </w:pPr>
            <w:r w:rsidRPr="00731D51">
              <w:rPr>
                <w:rFonts w:ascii="Arial" w:hAnsi="Arial" w:cs="Arial"/>
                <w:sz w:val="19"/>
                <w:szCs w:val="19"/>
              </w:rPr>
              <w:t>405,154</w:t>
            </w:r>
          </w:p>
        </w:tc>
        <w:tc>
          <w:tcPr>
            <w:tcW w:w="1899" w:type="dxa"/>
            <w:gridSpan w:val="2"/>
          </w:tcPr>
          <w:p w14:paraId="5D8A4E38" w14:textId="1656A44F" w:rsidR="00A60E27" w:rsidRPr="00731D51" w:rsidRDefault="00A60E27" w:rsidP="00A60E27">
            <w:pPr>
              <w:spacing w:line="360" w:lineRule="auto"/>
              <w:jc w:val="right"/>
              <w:rPr>
                <w:rFonts w:ascii="Arial" w:hAnsi="Arial" w:cs="Arial"/>
                <w:color w:val="000000" w:themeColor="text1"/>
                <w:sz w:val="19"/>
                <w:szCs w:val="19"/>
              </w:rPr>
            </w:pPr>
            <w:r w:rsidRPr="00731D51">
              <w:rPr>
                <w:rFonts w:ascii="Arial" w:hAnsi="Arial" w:cs="Arial"/>
                <w:sz w:val="19"/>
                <w:szCs w:val="19"/>
              </w:rPr>
              <w:t>223,614</w:t>
            </w:r>
          </w:p>
        </w:tc>
      </w:tr>
      <w:tr w:rsidR="002F2017" w:rsidRPr="00731D51" w14:paraId="68484642" w14:textId="77777777" w:rsidTr="006F3194">
        <w:trPr>
          <w:gridAfter w:val="1"/>
          <w:wAfter w:w="18" w:type="dxa"/>
        </w:trPr>
        <w:tc>
          <w:tcPr>
            <w:tcW w:w="4860" w:type="dxa"/>
            <w:gridSpan w:val="3"/>
          </w:tcPr>
          <w:p w14:paraId="57D0A4E2" w14:textId="77777777" w:rsidR="002F2017" w:rsidRPr="00731D51" w:rsidRDefault="002F2017" w:rsidP="002F2017">
            <w:pPr>
              <w:tabs>
                <w:tab w:val="left" w:pos="900"/>
              </w:tabs>
              <w:spacing w:line="360" w:lineRule="auto"/>
              <w:ind w:right="-36"/>
              <w:rPr>
                <w:rFonts w:ascii="Arial" w:hAnsi="Arial" w:cs="Arial"/>
                <w:bCs/>
                <w:sz w:val="19"/>
                <w:szCs w:val="19"/>
                <w:cs/>
              </w:rPr>
            </w:pPr>
            <w:r w:rsidRPr="00731D51">
              <w:rPr>
                <w:rFonts w:ascii="Arial" w:hAnsi="Arial" w:cs="Arial"/>
                <w:bCs/>
                <w:sz w:val="19"/>
                <w:szCs w:val="19"/>
              </w:rPr>
              <w:t>Current liabilities</w:t>
            </w:r>
          </w:p>
        </w:tc>
        <w:tc>
          <w:tcPr>
            <w:tcW w:w="1890" w:type="dxa"/>
            <w:gridSpan w:val="2"/>
            <w:shd w:val="clear" w:color="auto" w:fill="auto"/>
          </w:tcPr>
          <w:p w14:paraId="7A525C46" w14:textId="010B6741" w:rsidR="002F2017" w:rsidRPr="00731D51" w:rsidRDefault="002F2017" w:rsidP="002F2017">
            <w:pPr>
              <w:spacing w:line="360" w:lineRule="auto"/>
              <w:jc w:val="right"/>
              <w:rPr>
                <w:rFonts w:ascii="Arial" w:hAnsi="Arial" w:cs="Arial"/>
                <w:color w:val="000000" w:themeColor="text1"/>
                <w:sz w:val="19"/>
                <w:szCs w:val="19"/>
              </w:rPr>
            </w:pPr>
            <w:r w:rsidRPr="00731D51">
              <w:rPr>
                <w:rFonts w:ascii="Arial" w:hAnsi="Arial" w:cs="Arial"/>
                <w:color w:val="000000" w:themeColor="text1"/>
                <w:sz w:val="19"/>
                <w:szCs w:val="19"/>
              </w:rPr>
              <w:t>3,179,514</w:t>
            </w:r>
          </w:p>
        </w:tc>
        <w:tc>
          <w:tcPr>
            <w:tcW w:w="1899" w:type="dxa"/>
            <w:gridSpan w:val="2"/>
          </w:tcPr>
          <w:p w14:paraId="44AAD208" w14:textId="14EA3B40" w:rsidR="002F2017" w:rsidRPr="00731D51" w:rsidRDefault="002F2017" w:rsidP="002F2017">
            <w:pPr>
              <w:spacing w:line="360" w:lineRule="auto"/>
              <w:jc w:val="right"/>
              <w:rPr>
                <w:rFonts w:ascii="Arial" w:hAnsi="Arial" w:cs="Arial"/>
                <w:color w:val="000000" w:themeColor="text1"/>
                <w:sz w:val="19"/>
                <w:szCs w:val="19"/>
              </w:rPr>
            </w:pPr>
            <w:r w:rsidRPr="00731D51">
              <w:rPr>
                <w:rFonts w:ascii="Arial" w:hAnsi="Arial" w:cs="Arial"/>
                <w:sz w:val="19"/>
                <w:szCs w:val="19"/>
              </w:rPr>
              <w:t>1,808,781</w:t>
            </w:r>
          </w:p>
        </w:tc>
      </w:tr>
      <w:tr w:rsidR="002F2017" w:rsidRPr="00731D51" w14:paraId="4B70E474" w14:textId="77777777" w:rsidTr="006F3194">
        <w:trPr>
          <w:gridAfter w:val="1"/>
          <w:wAfter w:w="18" w:type="dxa"/>
        </w:trPr>
        <w:tc>
          <w:tcPr>
            <w:tcW w:w="4860" w:type="dxa"/>
            <w:gridSpan w:val="3"/>
          </w:tcPr>
          <w:p w14:paraId="37BC4B83" w14:textId="587ABD0E" w:rsidR="002F2017" w:rsidRPr="00731D51" w:rsidRDefault="002F2017" w:rsidP="002F2017">
            <w:pPr>
              <w:tabs>
                <w:tab w:val="left" w:pos="900"/>
              </w:tabs>
              <w:spacing w:line="360" w:lineRule="auto"/>
              <w:ind w:right="-36"/>
              <w:rPr>
                <w:rFonts w:ascii="Arial" w:hAnsi="Arial" w:cs="Arial"/>
                <w:bCs/>
                <w:sz w:val="19"/>
                <w:szCs w:val="19"/>
                <w:cs/>
              </w:rPr>
            </w:pPr>
            <w:r w:rsidRPr="00731D51">
              <w:rPr>
                <w:rFonts w:ascii="Arial" w:hAnsi="Arial" w:cs="Arial"/>
                <w:bCs/>
                <w:sz w:val="19"/>
                <w:szCs w:val="19"/>
              </w:rPr>
              <w:t>Non</w:t>
            </w:r>
            <w:r w:rsidRPr="00731D51">
              <w:rPr>
                <w:rFonts w:ascii="Arial" w:hAnsi="Arial" w:cs="Arial"/>
                <w:sz w:val="19"/>
                <w:szCs w:val="19"/>
                <w:lang w:val="de-DE"/>
              </w:rPr>
              <w:t>-</w:t>
            </w:r>
            <w:r w:rsidRPr="00731D51">
              <w:rPr>
                <w:rFonts w:ascii="Arial" w:hAnsi="Arial" w:cs="Arial"/>
                <w:bCs/>
                <w:sz w:val="19"/>
                <w:szCs w:val="19"/>
              </w:rPr>
              <w:t>current liabilities</w:t>
            </w:r>
          </w:p>
        </w:tc>
        <w:tc>
          <w:tcPr>
            <w:tcW w:w="1890" w:type="dxa"/>
            <w:gridSpan w:val="2"/>
            <w:shd w:val="clear" w:color="auto" w:fill="auto"/>
          </w:tcPr>
          <w:p w14:paraId="4DA9ABE4" w14:textId="2D84CA8F" w:rsidR="002F2017" w:rsidRPr="00731D51" w:rsidRDefault="002F2017" w:rsidP="002F2017">
            <w:pPr>
              <w:spacing w:line="360" w:lineRule="auto"/>
              <w:jc w:val="right"/>
              <w:rPr>
                <w:rFonts w:ascii="Arial" w:hAnsi="Arial" w:cs="Arial"/>
                <w:sz w:val="19"/>
                <w:szCs w:val="19"/>
                <w:cs/>
              </w:rPr>
            </w:pPr>
            <w:r w:rsidRPr="00731D51">
              <w:rPr>
                <w:rFonts w:ascii="Arial" w:hAnsi="Arial" w:cs="Arial"/>
                <w:sz w:val="19"/>
                <w:szCs w:val="19"/>
              </w:rPr>
              <w:t>2,738,830</w:t>
            </w:r>
          </w:p>
        </w:tc>
        <w:tc>
          <w:tcPr>
            <w:tcW w:w="1899" w:type="dxa"/>
            <w:gridSpan w:val="2"/>
          </w:tcPr>
          <w:p w14:paraId="013438BA" w14:textId="78EFC3D7" w:rsidR="002F2017" w:rsidRPr="00731D51" w:rsidRDefault="002F2017" w:rsidP="002F2017">
            <w:pPr>
              <w:spacing w:line="360" w:lineRule="auto"/>
              <w:jc w:val="right"/>
              <w:rPr>
                <w:rFonts w:ascii="Arial" w:hAnsi="Arial" w:cs="Arial"/>
                <w:color w:val="000000" w:themeColor="text1"/>
                <w:sz w:val="19"/>
                <w:szCs w:val="19"/>
              </w:rPr>
            </w:pPr>
            <w:r w:rsidRPr="00731D51">
              <w:rPr>
                <w:rFonts w:ascii="Arial" w:hAnsi="Arial" w:cs="Arial"/>
                <w:sz w:val="19"/>
                <w:szCs w:val="19"/>
              </w:rPr>
              <w:t>1,268,959</w:t>
            </w:r>
          </w:p>
        </w:tc>
      </w:tr>
      <w:tr w:rsidR="002F2017" w:rsidRPr="00731D51" w14:paraId="6CDDE301" w14:textId="77777777" w:rsidTr="006F3194">
        <w:trPr>
          <w:gridAfter w:val="1"/>
          <w:wAfter w:w="18" w:type="dxa"/>
        </w:trPr>
        <w:tc>
          <w:tcPr>
            <w:tcW w:w="4860" w:type="dxa"/>
            <w:gridSpan w:val="3"/>
          </w:tcPr>
          <w:p w14:paraId="0D87BC09" w14:textId="77777777" w:rsidR="002F2017" w:rsidRPr="00731D51" w:rsidRDefault="002F2017" w:rsidP="002F2017">
            <w:pPr>
              <w:tabs>
                <w:tab w:val="left" w:pos="900"/>
              </w:tabs>
              <w:spacing w:line="360" w:lineRule="auto"/>
              <w:ind w:right="-36"/>
              <w:rPr>
                <w:rFonts w:ascii="Arial" w:hAnsi="Arial" w:cs="Arial"/>
                <w:bCs/>
                <w:sz w:val="19"/>
                <w:szCs w:val="19"/>
              </w:rPr>
            </w:pPr>
          </w:p>
        </w:tc>
        <w:tc>
          <w:tcPr>
            <w:tcW w:w="1890" w:type="dxa"/>
            <w:gridSpan w:val="2"/>
          </w:tcPr>
          <w:p w14:paraId="2B456DE0" w14:textId="77777777" w:rsidR="002F2017" w:rsidRPr="00731D51" w:rsidRDefault="002F2017" w:rsidP="002F2017">
            <w:pPr>
              <w:spacing w:line="360" w:lineRule="auto"/>
              <w:jc w:val="right"/>
              <w:rPr>
                <w:rFonts w:ascii="Arial" w:hAnsi="Arial" w:cs="Arial"/>
                <w:color w:val="000000" w:themeColor="text1"/>
                <w:sz w:val="19"/>
                <w:szCs w:val="19"/>
              </w:rPr>
            </w:pPr>
          </w:p>
        </w:tc>
        <w:tc>
          <w:tcPr>
            <w:tcW w:w="1899" w:type="dxa"/>
            <w:gridSpan w:val="2"/>
          </w:tcPr>
          <w:p w14:paraId="21950497" w14:textId="77777777" w:rsidR="002F2017" w:rsidRPr="00731D51" w:rsidRDefault="002F2017" w:rsidP="002F2017">
            <w:pPr>
              <w:spacing w:line="360" w:lineRule="auto"/>
              <w:jc w:val="right"/>
              <w:rPr>
                <w:rFonts w:ascii="Arial" w:hAnsi="Arial" w:cs="Arial"/>
                <w:color w:val="000000" w:themeColor="text1"/>
                <w:sz w:val="19"/>
                <w:szCs w:val="19"/>
              </w:rPr>
            </w:pPr>
          </w:p>
        </w:tc>
      </w:tr>
      <w:tr w:rsidR="002F2017" w:rsidRPr="00731D51" w14:paraId="257426B5" w14:textId="77777777" w:rsidTr="006F3194">
        <w:tc>
          <w:tcPr>
            <w:tcW w:w="3105" w:type="dxa"/>
          </w:tcPr>
          <w:p w14:paraId="5869ABA3" w14:textId="77777777" w:rsidR="002F2017" w:rsidRPr="00731D51" w:rsidRDefault="002F2017" w:rsidP="002F2017">
            <w:pPr>
              <w:tabs>
                <w:tab w:val="left" w:pos="900"/>
              </w:tabs>
              <w:spacing w:line="360" w:lineRule="auto"/>
              <w:ind w:right="-36"/>
              <w:rPr>
                <w:rFonts w:ascii="Arial" w:hAnsi="Arial" w:cs="Arial"/>
                <w:bCs/>
                <w:sz w:val="19"/>
                <w:szCs w:val="19"/>
                <w:cs/>
              </w:rPr>
            </w:pPr>
          </w:p>
        </w:tc>
        <w:tc>
          <w:tcPr>
            <w:tcW w:w="1404" w:type="dxa"/>
          </w:tcPr>
          <w:p w14:paraId="68EA7C88" w14:textId="77777777" w:rsidR="002F2017" w:rsidRPr="00731D51" w:rsidRDefault="002F2017" w:rsidP="002F2017">
            <w:pPr>
              <w:tabs>
                <w:tab w:val="decimal" w:pos="1512"/>
              </w:tabs>
              <w:spacing w:line="360" w:lineRule="auto"/>
              <w:ind w:left="-18"/>
              <w:jc w:val="right"/>
              <w:rPr>
                <w:rFonts w:ascii="Arial" w:hAnsi="Arial" w:cs="Arial"/>
                <w:sz w:val="19"/>
                <w:szCs w:val="19"/>
              </w:rPr>
            </w:pPr>
          </w:p>
        </w:tc>
        <w:tc>
          <w:tcPr>
            <w:tcW w:w="1350" w:type="dxa"/>
            <w:gridSpan w:val="2"/>
          </w:tcPr>
          <w:p w14:paraId="06B851F7" w14:textId="77777777" w:rsidR="002F2017" w:rsidRPr="00731D51" w:rsidRDefault="002F2017" w:rsidP="002F2017">
            <w:pPr>
              <w:tabs>
                <w:tab w:val="decimal" w:pos="1512"/>
              </w:tabs>
              <w:spacing w:line="360" w:lineRule="auto"/>
              <w:ind w:left="-18"/>
              <w:jc w:val="right"/>
              <w:rPr>
                <w:rFonts w:ascii="Arial" w:hAnsi="Arial" w:cs="Arial"/>
                <w:sz w:val="19"/>
                <w:szCs w:val="19"/>
              </w:rPr>
            </w:pPr>
          </w:p>
        </w:tc>
        <w:tc>
          <w:tcPr>
            <w:tcW w:w="2808" w:type="dxa"/>
            <w:gridSpan w:val="4"/>
          </w:tcPr>
          <w:p w14:paraId="682D1B10" w14:textId="7E87BCCC" w:rsidR="002F2017" w:rsidRPr="00731D51" w:rsidRDefault="002F2017" w:rsidP="002F2017">
            <w:pPr>
              <w:tabs>
                <w:tab w:val="decimal" w:pos="1512"/>
              </w:tabs>
              <w:spacing w:line="360" w:lineRule="auto"/>
              <w:ind w:left="-18"/>
              <w:jc w:val="right"/>
              <w:rPr>
                <w:rFonts w:ascii="Arial" w:hAnsi="Arial" w:cs="Arial"/>
                <w:sz w:val="19"/>
                <w:szCs w:val="19"/>
              </w:rPr>
            </w:pPr>
            <w:r w:rsidRPr="00731D51">
              <w:rPr>
                <w:rFonts w:ascii="Arial" w:hAnsi="Arial" w:cs="Arial"/>
                <w:sz w:val="19"/>
                <w:szCs w:val="19"/>
              </w:rPr>
              <w:t>(Unit : Thousand Baht)</w:t>
            </w:r>
          </w:p>
        </w:tc>
      </w:tr>
      <w:tr w:rsidR="002F2017" w:rsidRPr="00731D51" w14:paraId="2C70B88B" w14:textId="77777777" w:rsidTr="00A23742">
        <w:trPr>
          <w:trHeight w:val="369"/>
        </w:trPr>
        <w:tc>
          <w:tcPr>
            <w:tcW w:w="3105" w:type="dxa"/>
          </w:tcPr>
          <w:p w14:paraId="73FDA4D3" w14:textId="77777777" w:rsidR="002F2017" w:rsidRPr="00731D51" w:rsidRDefault="002F2017" w:rsidP="002F2017">
            <w:pPr>
              <w:tabs>
                <w:tab w:val="left" w:pos="900"/>
              </w:tabs>
              <w:spacing w:line="360" w:lineRule="auto"/>
              <w:ind w:right="-36"/>
              <w:rPr>
                <w:rFonts w:ascii="Arial" w:hAnsi="Arial" w:cs="Arial"/>
                <w:bCs/>
                <w:sz w:val="19"/>
                <w:szCs w:val="19"/>
                <w:cs/>
              </w:rPr>
            </w:pPr>
          </w:p>
        </w:tc>
        <w:tc>
          <w:tcPr>
            <w:tcW w:w="2754" w:type="dxa"/>
            <w:gridSpan w:val="3"/>
          </w:tcPr>
          <w:p w14:paraId="47398E1A" w14:textId="42B4CEF0" w:rsidR="002F2017" w:rsidRPr="00731D51" w:rsidRDefault="002F2017" w:rsidP="002F2017">
            <w:pPr>
              <w:pBdr>
                <w:bottom w:val="single" w:sz="4" w:space="1" w:color="auto"/>
              </w:pBdr>
              <w:tabs>
                <w:tab w:val="left" w:pos="900"/>
              </w:tabs>
              <w:spacing w:line="360" w:lineRule="auto"/>
              <w:ind w:left="-18" w:firstLine="18"/>
              <w:jc w:val="center"/>
              <w:rPr>
                <w:rFonts w:ascii="Arial" w:hAnsi="Arial" w:cs="Arial"/>
                <w:sz w:val="19"/>
                <w:szCs w:val="19"/>
              </w:rPr>
            </w:pPr>
            <w:r w:rsidRPr="00731D51">
              <w:rPr>
                <w:rFonts w:ascii="Arial" w:hAnsi="Arial" w:cs="Arial"/>
                <w:sz w:val="19"/>
                <w:szCs w:val="19"/>
              </w:rPr>
              <w:t>For the three-month periods ended 30 June</w:t>
            </w:r>
          </w:p>
        </w:tc>
        <w:tc>
          <w:tcPr>
            <w:tcW w:w="2808" w:type="dxa"/>
            <w:gridSpan w:val="4"/>
          </w:tcPr>
          <w:p w14:paraId="4D250B3C" w14:textId="327A3F00" w:rsidR="002F2017" w:rsidRPr="00731D51" w:rsidRDefault="002F2017" w:rsidP="002F2017">
            <w:pPr>
              <w:pBdr>
                <w:bottom w:val="single" w:sz="4" w:space="1" w:color="auto"/>
              </w:pBdr>
              <w:tabs>
                <w:tab w:val="left" w:pos="900"/>
              </w:tabs>
              <w:spacing w:line="360" w:lineRule="auto"/>
              <w:ind w:left="-18" w:firstLine="18"/>
              <w:jc w:val="center"/>
              <w:rPr>
                <w:rFonts w:ascii="Arial" w:hAnsi="Arial" w:cs="Arial"/>
                <w:sz w:val="19"/>
                <w:szCs w:val="19"/>
              </w:rPr>
            </w:pPr>
            <w:r w:rsidRPr="00731D51">
              <w:rPr>
                <w:rFonts w:ascii="Arial" w:hAnsi="Arial" w:cs="Arial"/>
                <w:sz w:val="19"/>
                <w:szCs w:val="19"/>
              </w:rPr>
              <w:t xml:space="preserve">For the six-month periods </w:t>
            </w:r>
          </w:p>
          <w:p w14:paraId="45D8E25C" w14:textId="734A25A8" w:rsidR="002F2017" w:rsidRPr="00731D51" w:rsidRDefault="002F2017" w:rsidP="002F2017">
            <w:pPr>
              <w:pBdr>
                <w:bottom w:val="single" w:sz="4" w:space="1" w:color="auto"/>
              </w:pBdr>
              <w:tabs>
                <w:tab w:val="left" w:pos="900"/>
              </w:tabs>
              <w:spacing w:line="360" w:lineRule="auto"/>
              <w:ind w:left="-18" w:firstLine="18"/>
              <w:jc w:val="center"/>
              <w:rPr>
                <w:rFonts w:ascii="Arial" w:hAnsi="Arial" w:cs="Arial"/>
                <w:sz w:val="19"/>
                <w:szCs w:val="19"/>
              </w:rPr>
            </w:pPr>
            <w:r w:rsidRPr="00731D51">
              <w:rPr>
                <w:rFonts w:ascii="Arial" w:hAnsi="Arial" w:cs="Arial"/>
                <w:sz w:val="19"/>
                <w:szCs w:val="19"/>
              </w:rPr>
              <w:t>ended 30 June</w:t>
            </w:r>
          </w:p>
        </w:tc>
      </w:tr>
      <w:tr w:rsidR="002F2017" w:rsidRPr="00731D51" w14:paraId="10E84A77" w14:textId="77777777" w:rsidTr="006F3194">
        <w:tc>
          <w:tcPr>
            <w:tcW w:w="3105" w:type="dxa"/>
          </w:tcPr>
          <w:p w14:paraId="7B646D28" w14:textId="77777777" w:rsidR="002F2017" w:rsidRPr="00731D51" w:rsidRDefault="002F2017" w:rsidP="002F2017">
            <w:pPr>
              <w:tabs>
                <w:tab w:val="left" w:pos="900"/>
              </w:tabs>
              <w:spacing w:line="360" w:lineRule="auto"/>
              <w:ind w:right="-36"/>
              <w:rPr>
                <w:rFonts w:ascii="Arial" w:hAnsi="Arial" w:cs="Arial"/>
                <w:bCs/>
                <w:sz w:val="19"/>
                <w:szCs w:val="19"/>
                <w:cs/>
                <w:lang w:val="en-GB"/>
              </w:rPr>
            </w:pPr>
          </w:p>
        </w:tc>
        <w:tc>
          <w:tcPr>
            <w:tcW w:w="1404" w:type="dxa"/>
          </w:tcPr>
          <w:p w14:paraId="56BC8E5E" w14:textId="1BB0191B" w:rsidR="002F2017" w:rsidRPr="00731D51" w:rsidRDefault="002F2017" w:rsidP="002F2017">
            <w:pPr>
              <w:pBdr>
                <w:bottom w:val="single" w:sz="4" w:space="1" w:color="auto"/>
              </w:pBdr>
              <w:tabs>
                <w:tab w:val="left" w:pos="900"/>
              </w:tabs>
              <w:spacing w:line="360" w:lineRule="auto"/>
              <w:ind w:left="-18"/>
              <w:jc w:val="center"/>
              <w:rPr>
                <w:rFonts w:ascii="Arial" w:hAnsi="Arial" w:cs="Arial"/>
                <w:sz w:val="19"/>
                <w:szCs w:val="19"/>
              </w:rPr>
            </w:pPr>
            <w:r w:rsidRPr="00731D51">
              <w:rPr>
                <w:rFonts w:ascii="Arial" w:hAnsi="Arial" w:cs="Arial"/>
                <w:sz w:val="19"/>
                <w:szCs w:val="19"/>
              </w:rPr>
              <w:t>2022</w:t>
            </w:r>
          </w:p>
        </w:tc>
        <w:tc>
          <w:tcPr>
            <w:tcW w:w="1350" w:type="dxa"/>
            <w:gridSpan w:val="2"/>
          </w:tcPr>
          <w:p w14:paraId="1AAE8949" w14:textId="4DBFE6F1" w:rsidR="002F2017" w:rsidRPr="00731D51" w:rsidRDefault="002F2017" w:rsidP="002F2017">
            <w:pPr>
              <w:pBdr>
                <w:bottom w:val="single" w:sz="4" w:space="1" w:color="auto"/>
              </w:pBdr>
              <w:tabs>
                <w:tab w:val="left" w:pos="900"/>
              </w:tabs>
              <w:spacing w:line="360" w:lineRule="auto"/>
              <w:ind w:left="-18"/>
              <w:jc w:val="center"/>
              <w:rPr>
                <w:rFonts w:ascii="Arial" w:hAnsi="Arial" w:cs="Arial"/>
                <w:sz w:val="19"/>
                <w:szCs w:val="19"/>
                <w:lang w:val="en-GB"/>
              </w:rPr>
            </w:pPr>
            <w:r w:rsidRPr="00731D51">
              <w:rPr>
                <w:rFonts w:ascii="Arial" w:hAnsi="Arial" w:cs="Arial"/>
                <w:sz w:val="19"/>
                <w:szCs w:val="19"/>
              </w:rPr>
              <w:t>2021</w:t>
            </w:r>
          </w:p>
        </w:tc>
        <w:tc>
          <w:tcPr>
            <w:tcW w:w="1368" w:type="dxa"/>
            <w:gridSpan w:val="2"/>
          </w:tcPr>
          <w:p w14:paraId="34D586E5" w14:textId="5E3A4DED" w:rsidR="002F2017" w:rsidRPr="00731D51" w:rsidRDefault="002F2017" w:rsidP="002F2017">
            <w:pPr>
              <w:pBdr>
                <w:bottom w:val="single" w:sz="4" w:space="1" w:color="auto"/>
              </w:pBdr>
              <w:tabs>
                <w:tab w:val="left" w:pos="900"/>
              </w:tabs>
              <w:spacing w:line="360" w:lineRule="auto"/>
              <w:ind w:left="-18"/>
              <w:jc w:val="center"/>
              <w:rPr>
                <w:rFonts w:ascii="Arial" w:hAnsi="Arial" w:cs="Arial"/>
                <w:sz w:val="19"/>
                <w:szCs w:val="19"/>
                <w:cs/>
              </w:rPr>
            </w:pPr>
            <w:r w:rsidRPr="00731D51">
              <w:rPr>
                <w:rFonts w:ascii="Arial" w:hAnsi="Arial" w:cs="Arial"/>
                <w:sz w:val="19"/>
                <w:szCs w:val="19"/>
              </w:rPr>
              <w:t>2022</w:t>
            </w:r>
          </w:p>
        </w:tc>
        <w:tc>
          <w:tcPr>
            <w:tcW w:w="1440" w:type="dxa"/>
            <w:gridSpan w:val="2"/>
          </w:tcPr>
          <w:p w14:paraId="7EA4BCB4" w14:textId="7B70CD20" w:rsidR="002F2017" w:rsidRPr="00731D51" w:rsidRDefault="002F2017" w:rsidP="002F2017">
            <w:pPr>
              <w:pBdr>
                <w:bottom w:val="single" w:sz="4" w:space="1" w:color="auto"/>
              </w:pBdr>
              <w:tabs>
                <w:tab w:val="left" w:pos="900"/>
              </w:tabs>
              <w:spacing w:line="360" w:lineRule="auto"/>
              <w:ind w:left="-18"/>
              <w:jc w:val="center"/>
              <w:rPr>
                <w:rFonts w:ascii="Arial" w:hAnsi="Arial" w:cs="Arial"/>
                <w:sz w:val="19"/>
                <w:szCs w:val="19"/>
                <w:cs/>
                <w:lang w:val="en-GB"/>
              </w:rPr>
            </w:pPr>
            <w:r w:rsidRPr="00731D51">
              <w:rPr>
                <w:rFonts w:ascii="Arial" w:hAnsi="Arial" w:cs="Arial"/>
                <w:sz w:val="19"/>
                <w:szCs w:val="19"/>
              </w:rPr>
              <w:t>2021</w:t>
            </w:r>
          </w:p>
        </w:tc>
      </w:tr>
      <w:tr w:rsidR="002F2017" w:rsidRPr="00731D51" w14:paraId="019367E5" w14:textId="77777777" w:rsidTr="006F3194">
        <w:trPr>
          <w:trHeight w:hRule="exact" w:val="333"/>
        </w:trPr>
        <w:tc>
          <w:tcPr>
            <w:tcW w:w="3105" w:type="dxa"/>
          </w:tcPr>
          <w:p w14:paraId="3A7D817C" w14:textId="77777777" w:rsidR="002F2017" w:rsidRPr="00731D51" w:rsidRDefault="002F2017" w:rsidP="002F2017">
            <w:pPr>
              <w:tabs>
                <w:tab w:val="left" w:pos="900"/>
              </w:tabs>
              <w:spacing w:line="360" w:lineRule="auto"/>
              <w:ind w:right="-36"/>
              <w:rPr>
                <w:rFonts w:ascii="Arial" w:hAnsi="Arial" w:cs="Arial"/>
                <w:bCs/>
                <w:sz w:val="19"/>
                <w:szCs w:val="19"/>
              </w:rPr>
            </w:pPr>
          </w:p>
        </w:tc>
        <w:tc>
          <w:tcPr>
            <w:tcW w:w="1404" w:type="dxa"/>
          </w:tcPr>
          <w:p w14:paraId="7BDD4C1B" w14:textId="77777777" w:rsidR="002F2017" w:rsidRPr="00731D51" w:rsidRDefault="002F2017" w:rsidP="002F2017">
            <w:pPr>
              <w:tabs>
                <w:tab w:val="decimal" w:pos="1512"/>
              </w:tabs>
              <w:spacing w:line="360" w:lineRule="auto"/>
              <w:ind w:left="-18"/>
              <w:jc w:val="both"/>
              <w:rPr>
                <w:rFonts w:ascii="Arial" w:hAnsi="Arial" w:cs="Arial"/>
                <w:sz w:val="19"/>
                <w:szCs w:val="19"/>
              </w:rPr>
            </w:pPr>
          </w:p>
        </w:tc>
        <w:tc>
          <w:tcPr>
            <w:tcW w:w="1350" w:type="dxa"/>
            <w:gridSpan w:val="2"/>
          </w:tcPr>
          <w:p w14:paraId="73BDB4BF" w14:textId="77777777" w:rsidR="002F2017" w:rsidRPr="00731D51" w:rsidRDefault="002F2017" w:rsidP="002F2017">
            <w:pPr>
              <w:tabs>
                <w:tab w:val="decimal" w:pos="1512"/>
              </w:tabs>
              <w:spacing w:line="360" w:lineRule="auto"/>
              <w:ind w:left="-18"/>
              <w:jc w:val="both"/>
              <w:rPr>
                <w:rFonts w:ascii="Arial" w:hAnsi="Arial" w:cs="Arial"/>
                <w:sz w:val="19"/>
                <w:szCs w:val="19"/>
              </w:rPr>
            </w:pPr>
          </w:p>
        </w:tc>
        <w:tc>
          <w:tcPr>
            <w:tcW w:w="1368" w:type="dxa"/>
            <w:gridSpan w:val="2"/>
          </w:tcPr>
          <w:p w14:paraId="4FCBF6DA" w14:textId="77777777" w:rsidR="002F2017" w:rsidRPr="00731D51" w:rsidRDefault="002F2017" w:rsidP="002F2017">
            <w:pPr>
              <w:tabs>
                <w:tab w:val="decimal" w:pos="1512"/>
              </w:tabs>
              <w:spacing w:line="360" w:lineRule="auto"/>
              <w:ind w:left="-18"/>
              <w:jc w:val="both"/>
              <w:rPr>
                <w:rFonts w:ascii="Arial" w:hAnsi="Arial" w:cs="Arial"/>
                <w:sz w:val="19"/>
                <w:szCs w:val="19"/>
              </w:rPr>
            </w:pPr>
          </w:p>
        </w:tc>
        <w:tc>
          <w:tcPr>
            <w:tcW w:w="1440" w:type="dxa"/>
            <w:gridSpan w:val="2"/>
          </w:tcPr>
          <w:p w14:paraId="5EC9DF96" w14:textId="77777777" w:rsidR="002F2017" w:rsidRPr="00731D51" w:rsidRDefault="002F2017" w:rsidP="002F2017">
            <w:pPr>
              <w:tabs>
                <w:tab w:val="decimal" w:pos="1512"/>
              </w:tabs>
              <w:spacing w:line="360" w:lineRule="auto"/>
              <w:ind w:left="-18"/>
              <w:jc w:val="both"/>
              <w:rPr>
                <w:rFonts w:ascii="Arial" w:hAnsi="Arial" w:cs="Arial"/>
                <w:color w:val="000000" w:themeColor="text1"/>
                <w:sz w:val="19"/>
                <w:szCs w:val="19"/>
              </w:rPr>
            </w:pPr>
          </w:p>
        </w:tc>
      </w:tr>
      <w:tr w:rsidR="0022136D" w:rsidRPr="00731D51" w14:paraId="57A3CDD3" w14:textId="77777777" w:rsidTr="006F3194">
        <w:trPr>
          <w:trHeight w:val="69"/>
        </w:trPr>
        <w:tc>
          <w:tcPr>
            <w:tcW w:w="3105" w:type="dxa"/>
          </w:tcPr>
          <w:p w14:paraId="0F056CF9" w14:textId="77777777" w:rsidR="0022136D" w:rsidRPr="00731D51" w:rsidRDefault="0022136D" w:rsidP="0022136D">
            <w:pPr>
              <w:spacing w:line="360" w:lineRule="auto"/>
              <w:rPr>
                <w:rFonts w:ascii="Arial" w:hAnsi="Arial" w:cs="Arial"/>
                <w:sz w:val="19"/>
                <w:szCs w:val="19"/>
                <w:lang w:val="en-GB"/>
              </w:rPr>
            </w:pPr>
            <w:r w:rsidRPr="00731D51">
              <w:rPr>
                <w:rFonts w:ascii="Arial" w:hAnsi="Arial" w:cs="Arial"/>
                <w:sz w:val="19"/>
                <w:szCs w:val="19"/>
                <w:lang w:val="en-GB"/>
              </w:rPr>
              <w:t>Revenues</w:t>
            </w:r>
          </w:p>
        </w:tc>
        <w:tc>
          <w:tcPr>
            <w:tcW w:w="1404" w:type="dxa"/>
          </w:tcPr>
          <w:p w14:paraId="5E324973" w14:textId="170D35E7" w:rsidR="0022136D" w:rsidRPr="00731D51" w:rsidRDefault="0022136D" w:rsidP="0022136D">
            <w:pPr>
              <w:spacing w:line="360" w:lineRule="auto"/>
              <w:ind w:left="-18"/>
              <w:jc w:val="right"/>
              <w:rPr>
                <w:rFonts w:ascii="Arial" w:hAnsi="Arial" w:cs="Arial"/>
                <w:sz w:val="19"/>
                <w:szCs w:val="19"/>
              </w:rPr>
            </w:pPr>
            <w:r w:rsidRPr="00731D51">
              <w:rPr>
                <w:rFonts w:ascii="Arial" w:hAnsi="Arial" w:cs="Arial"/>
                <w:sz w:val="19"/>
                <w:szCs w:val="19"/>
              </w:rPr>
              <w:t>1,</w:t>
            </w:r>
            <w:r w:rsidR="00965984" w:rsidRPr="00731D51">
              <w:rPr>
                <w:rFonts w:ascii="Arial" w:hAnsi="Arial" w:cs="Arial"/>
                <w:sz w:val="19"/>
                <w:szCs w:val="19"/>
              </w:rPr>
              <w:t>750</w:t>
            </w:r>
            <w:r w:rsidR="006D164F" w:rsidRPr="00731D51">
              <w:rPr>
                <w:rFonts w:ascii="Arial" w:hAnsi="Arial" w:cs="Arial"/>
                <w:sz w:val="19"/>
                <w:szCs w:val="19"/>
              </w:rPr>
              <w:t>,016</w:t>
            </w:r>
          </w:p>
        </w:tc>
        <w:tc>
          <w:tcPr>
            <w:tcW w:w="1350" w:type="dxa"/>
            <w:gridSpan w:val="2"/>
          </w:tcPr>
          <w:p w14:paraId="4A38A093" w14:textId="22A015CD" w:rsidR="0022136D" w:rsidRPr="00731D51" w:rsidRDefault="0022136D" w:rsidP="0022136D">
            <w:pPr>
              <w:spacing w:line="360" w:lineRule="auto"/>
              <w:ind w:left="-18"/>
              <w:jc w:val="right"/>
              <w:rPr>
                <w:rFonts w:ascii="Arial" w:hAnsi="Arial" w:cs="Arial"/>
                <w:sz w:val="19"/>
                <w:szCs w:val="19"/>
                <w:lang w:val="en-GB"/>
              </w:rPr>
            </w:pPr>
            <w:r w:rsidRPr="00731D51">
              <w:rPr>
                <w:rFonts w:ascii="Arial" w:hAnsi="Arial" w:cs="Arial"/>
                <w:sz w:val="19"/>
                <w:szCs w:val="19"/>
              </w:rPr>
              <w:t xml:space="preserve"> 1,135,516 </w:t>
            </w:r>
          </w:p>
        </w:tc>
        <w:tc>
          <w:tcPr>
            <w:tcW w:w="1368" w:type="dxa"/>
            <w:gridSpan w:val="2"/>
          </w:tcPr>
          <w:p w14:paraId="7974F6D3" w14:textId="5E34F7EE" w:rsidR="0022136D" w:rsidRPr="00731D51" w:rsidRDefault="005C729D" w:rsidP="0022136D">
            <w:pPr>
              <w:spacing w:line="360" w:lineRule="auto"/>
              <w:ind w:left="-18"/>
              <w:jc w:val="right"/>
              <w:rPr>
                <w:rFonts w:ascii="Arial" w:hAnsi="Arial" w:cs="Arial"/>
                <w:sz w:val="19"/>
                <w:szCs w:val="19"/>
                <w:cs/>
              </w:rPr>
            </w:pPr>
            <w:r w:rsidRPr="00731D51">
              <w:rPr>
                <w:rFonts w:ascii="Arial" w:hAnsi="Arial" w:cs="Arial"/>
                <w:sz w:val="19"/>
                <w:szCs w:val="19"/>
              </w:rPr>
              <w:t>2,846,791</w:t>
            </w:r>
          </w:p>
        </w:tc>
        <w:tc>
          <w:tcPr>
            <w:tcW w:w="1440" w:type="dxa"/>
            <w:gridSpan w:val="2"/>
          </w:tcPr>
          <w:p w14:paraId="172DEB2D" w14:textId="0BE7BBCB" w:rsidR="0022136D" w:rsidRPr="00731D51" w:rsidRDefault="0022136D" w:rsidP="0022136D">
            <w:pPr>
              <w:spacing w:line="360" w:lineRule="auto"/>
              <w:ind w:left="-18"/>
              <w:jc w:val="right"/>
              <w:rPr>
                <w:rFonts w:ascii="Arial" w:hAnsi="Arial" w:cs="Arial"/>
                <w:sz w:val="19"/>
                <w:szCs w:val="19"/>
              </w:rPr>
            </w:pPr>
            <w:r w:rsidRPr="00731D51">
              <w:rPr>
                <w:rFonts w:ascii="Arial" w:hAnsi="Arial" w:cs="Arial"/>
                <w:sz w:val="19"/>
                <w:szCs w:val="19"/>
              </w:rPr>
              <w:t xml:space="preserve"> 1,788,286 </w:t>
            </w:r>
          </w:p>
        </w:tc>
      </w:tr>
      <w:tr w:rsidR="0022136D" w:rsidRPr="00731D51" w14:paraId="3ADED6AC" w14:textId="77777777" w:rsidTr="006F3194">
        <w:tc>
          <w:tcPr>
            <w:tcW w:w="3105" w:type="dxa"/>
          </w:tcPr>
          <w:p w14:paraId="421C057F" w14:textId="77777777" w:rsidR="0022136D" w:rsidRPr="00731D51" w:rsidRDefault="0022136D" w:rsidP="0022136D">
            <w:pPr>
              <w:spacing w:line="360" w:lineRule="auto"/>
              <w:rPr>
                <w:rFonts w:ascii="Arial" w:hAnsi="Arial" w:cs="Arial"/>
                <w:sz w:val="19"/>
                <w:szCs w:val="19"/>
                <w:cs/>
                <w:lang w:val="en-GB"/>
              </w:rPr>
            </w:pPr>
            <w:r w:rsidRPr="00731D51">
              <w:rPr>
                <w:rFonts w:ascii="Arial" w:hAnsi="Arial" w:cs="Arial"/>
                <w:sz w:val="19"/>
                <w:szCs w:val="19"/>
                <w:lang w:val="en-GB"/>
              </w:rPr>
              <w:t>Expenses</w:t>
            </w:r>
          </w:p>
        </w:tc>
        <w:tc>
          <w:tcPr>
            <w:tcW w:w="1404" w:type="dxa"/>
          </w:tcPr>
          <w:p w14:paraId="480BBDEA" w14:textId="5763CE70" w:rsidR="0022136D" w:rsidRPr="00731D51" w:rsidRDefault="0022136D" w:rsidP="0022136D">
            <w:pPr>
              <w:spacing w:line="360" w:lineRule="auto"/>
              <w:ind w:left="-18"/>
              <w:jc w:val="right"/>
              <w:rPr>
                <w:rFonts w:ascii="Arial" w:hAnsi="Arial" w:cs="Arial"/>
                <w:sz w:val="19"/>
                <w:szCs w:val="19"/>
              </w:rPr>
            </w:pPr>
            <w:r w:rsidRPr="00731D51">
              <w:rPr>
                <w:rFonts w:ascii="Arial" w:hAnsi="Arial" w:cs="Arial"/>
                <w:sz w:val="19"/>
                <w:szCs w:val="19"/>
              </w:rPr>
              <w:t>1,374,196</w:t>
            </w:r>
          </w:p>
        </w:tc>
        <w:tc>
          <w:tcPr>
            <w:tcW w:w="1350" w:type="dxa"/>
            <w:gridSpan w:val="2"/>
          </w:tcPr>
          <w:p w14:paraId="05819F9D" w14:textId="72710D18" w:rsidR="0022136D" w:rsidRPr="00731D51" w:rsidRDefault="0022136D" w:rsidP="0022136D">
            <w:pPr>
              <w:spacing w:line="360" w:lineRule="auto"/>
              <w:ind w:left="-18"/>
              <w:jc w:val="right"/>
              <w:rPr>
                <w:rFonts w:ascii="Arial" w:hAnsi="Arial" w:cs="Arial"/>
                <w:sz w:val="19"/>
                <w:szCs w:val="19"/>
                <w:lang w:val="en-GB"/>
              </w:rPr>
            </w:pPr>
            <w:r w:rsidRPr="00731D51">
              <w:rPr>
                <w:rFonts w:ascii="Arial" w:hAnsi="Arial" w:cs="Arial"/>
                <w:sz w:val="19"/>
                <w:szCs w:val="19"/>
              </w:rPr>
              <w:t xml:space="preserve"> 540,268 </w:t>
            </w:r>
          </w:p>
        </w:tc>
        <w:tc>
          <w:tcPr>
            <w:tcW w:w="1368" w:type="dxa"/>
            <w:gridSpan w:val="2"/>
          </w:tcPr>
          <w:p w14:paraId="58D50933" w14:textId="67BF05D0" w:rsidR="0022136D" w:rsidRPr="00731D51" w:rsidRDefault="0022136D" w:rsidP="0022136D">
            <w:pPr>
              <w:spacing w:line="360" w:lineRule="auto"/>
              <w:ind w:left="-18"/>
              <w:jc w:val="right"/>
              <w:rPr>
                <w:rFonts w:ascii="Arial" w:hAnsi="Arial" w:cs="Arial"/>
                <w:sz w:val="19"/>
                <w:szCs w:val="19"/>
                <w:cs/>
              </w:rPr>
            </w:pPr>
            <w:r w:rsidRPr="00731D51">
              <w:rPr>
                <w:rFonts w:ascii="Arial" w:hAnsi="Arial" w:cs="Arial"/>
                <w:sz w:val="19"/>
                <w:szCs w:val="19"/>
              </w:rPr>
              <w:t>2,139,070</w:t>
            </w:r>
          </w:p>
        </w:tc>
        <w:tc>
          <w:tcPr>
            <w:tcW w:w="1440" w:type="dxa"/>
            <w:gridSpan w:val="2"/>
          </w:tcPr>
          <w:p w14:paraId="7FCEC815" w14:textId="541C0D19" w:rsidR="0022136D" w:rsidRPr="00731D51" w:rsidRDefault="0022136D" w:rsidP="0022136D">
            <w:pPr>
              <w:spacing w:line="360" w:lineRule="auto"/>
              <w:ind w:left="-18"/>
              <w:jc w:val="right"/>
              <w:rPr>
                <w:rFonts w:ascii="Arial" w:hAnsi="Arial" w:cs="Arial"/>
                <w:color w:val="000000" w:themeColor="text1"/>
                <w:sz w:val="19"/>
                <w:szCs w:val="19"/>
                <w:lang w:val="en-GB"/>
              </w:rPr>
            </w:pPr>
            <w:r w:rsidRPr="00731D51">
              <w:rPr>
                <w:rFonts w:ascii="Arial" w:hAnsi="Arial" w:cs="Arial"/>
                <w:sz w:val="19"/>
                <w:szCs w:val="19"/>
              </w:rPr>
              <w:t xml:space="preserve"> 975,952 </w:t>
            </w:r>
          </w:p>
        </w:tc>
      </w:tr>
    </w:tbl>
    <w:p w14:paraId="46B3D601" w14:textId="77777777" w:rsidR="008355FC" w:rsidRPr="00731D51" w:rsidRDefault="008355FC" w:rsidP="008355FC">
      <w:pPr>
        <w:tabs>
          <w:tab w:val="left" w:pos="7200"/>
        </w:tabs>
        <w:spacing w:line="360" w:lineRule="auto"/>
        <w:ind w:left="364" w:right="-43"/>
        <w:jc w:val="thaiDistribute"/>
        <w:rPr>
          <w:rFonts w:ascii="Arial" w:hAnsi="Arial" w:cs="Arial"/>
          <w:b/>
          <w:bCs/>
          <w:sz w:val="19"/>
          <w:szCs w:val="19"/>
        </w:rPr>
      </w:pPr>
    </w:p>
    <w:p w14:paraId="59846642" w14:textId="77777777" w:rsidR="008355FC" w:rsidRPr="00731D51" w:rsidRDefault="008355FC" w:rsidP="008355FC">
      <w:pPr>
        <w:tabs>
          <w:tab w:val="left" w:pos="7200"/>
        </w:tabs>
        <w:spacing w:line="360" w:lineRule="auto"/>
        <w:ind w:left="364" w:right="-43"/>
        <w:jc w:val="thaiDistribute"/>
        <w:rPr>
          <w:rFonts w:ascii="Arial" w:hAnsi="Arial" w:cs="Arial"/>
          <w:b/>
          <w:bCs/>
          <w:sz w:val="19"/>
          <w:szCs w:val="19"/>
        </w:rPr>
      </w:pPr>
    </w:p>
    <w:p w14:paraId="74B922DA" w14:textId="77777777" w:rsidR="008355FC" w:rsidRPr="00731D51" w:rsidRDefault="008355FC" w:rsidP="008355FC">
      <w:pPr>
        <w:tabs>
          <w:tab w:val="left" w:pos="7200"/>
        </w:tabs>
        <w:spacing w:line="360" w:lineRule="auto"/>
        <w:ind w:left="364" w:right="-43"/>
        <w:jc w:val="thaiDistribute"/>
        <w:rPr>
          <w:rFonts w:ascii="Arial" w:hAnsi="Arial" w:cs="Arial"/>
          <w:b/>
          <w:bCs/>
          <w:sz w:val="19"/>
          <w:szCs w:val="19"/>
        </w:rPr>
      </w:pPr>
    </w:p>
    <w:p w14:paraId="74B5DE59" w14:textId="77777777" w:rsidR="008355FC" w:rsidRPr="00731D51" w:rsidRDefault="008355FC" w:rsidP="008355FC">
      <w:pPr>
        <w:tabs>
          <w:tab w:val="left" w:pos="7200"/>
        </w:tabs>
        <w:spacing w:line="360" w:lineRule="auto"/>
        <w:ind w:left="364" w:right="-43"/>
        <w:jc w:val="thaiDistribute"/>
        <w:rPr>
          <w:rFonts w:ascii="Arial" w:hAnsi="Arial" w:cs="Arial"/>
          <w:b/>
          <w:bCs/>
          <w:sz w:val="19"/>
          <w:szCs w:val="19"/>
        </w:rPr>
      </w:pPr>
    </w:p>
    <w:p w14:paraId="6627E584" w14:textId="77777777" w:rsidR="008355FC" w:rsidRPr="00731D51" w:rsidRDefault="008355FC" w:rsidP="008355FC">
      <w:pPr>
        <w:tabs>
          <w:tab w:val="left" w:pos="7200"/>
        </w:tabs>
        <w:spacing w:line="360" w:lineRule="auto"/>
        <w:ind w:left="364" w:right="-43"/>
        <w:jc w:val="thaiDistribute"/>
        <w:rPr>
          <w:rFonts w:ascii="Arial" w:hAnsi="Arial" w:cs="Arial"/>
          <w:b/>
          <w:bCs/>
          <w:sz w:val="19"/>
          <w:szCs w:val="19"/>
        </w:rPr>
      </w:pPr>
    </w:p>
    <w:p w14:paraId="198D02B1" w14:textId="7C25C8D7" w:rsidR="009C4BBD" w:rsidRPr="00731D51" w:rsidRDefault="00A052BE" w:rsidP="008355FC">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731D51">
        <w:rPr>
          <w:rFonts w:ascii="Arial" w:hAnsi="Arial" w:cs="Arial"/>
          <w:b/>
          <w:bCs/>
          <w:sz w:val="19"/>
          <w:szCs w:val="19"/>
        </w:rPr>
        <w:lastRenderedPageBreak/>
        <w:t>SIGNIFICANT ACCOUNTING POLICIES</w:t>
      </w:r>
    </w:p>
    <w:p w14:paraId="7604E8F3" w14:textId="584F0264" w:rsidR="009C4BBD" w:rsidRPr="00731D51" w:rsidRDefault="009C4BBD" w:rsidP="0094551A">
      <w:pPr>
        <w:tabs>
          <w:tab w:val="num" w:pos="720"/>
          <w:tab w:val="left" w:pos="7200"/>
        </w:tabs>
        <w:spacing w:line="360" w:lineRule="auto"/>
        <w:ind w:left="450" w:right="-43"/>
        <w:jc w:val="thaiDistribute"/>
        <w:rPr>
          <w:rFonts w:ascii="Arial" w:hAnsi="Arial" w:cs="Arial"/>
          <w:b/>
          <w:bCs/>
          <w:sz w:val="16"/>
          <w:szCs w:val="16"/>
        </w:rPr>
      </w:pPr>
    </w:p>
    <w:p w14:paraId="64245CF9" w14:textId="276C2E9E" w:rsidR="002D7B59" w:rsidRPr="00731D51" w:rsidRDefault="002D7B59" w:rsidP="00962C34">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szCs w:val="19"/>
        </w:rPr>
        <w:t xml:space="preserve">These interim financial statements have been prepared using the same accounting policies used in the preparation of the financial statements of the Group for the year ended </w:t>
      </w:r>
      <w:r w:rsidR="00DE2FF9" w:rsidRPr="00731D51">
        <w:rPr>
          <w:rFonts w:ascii="Arial" w:hAnsi="Arial" w:cs="Arial"/>
          <w:sz w:val="19"/>
          <w:szCs w:val="19"/>
        </w:rPr>
        <w:t>31</w:t>
      </w:r>
      <w:r w:rsidRPr="00731D51">
        <w:rPr>
          <w:rFonts w:ascii="Arial" w:hAnsi="Arial" w:cs="Arial"/>
          <w:sz w:val="19"/>
          <w:szCs w:val="19"/>
          <w:cs/>
        </w:rPr>
        <w:t xml:space="preserve"> </w:t>
      </w:r>
      <w:r w:rsidRPr="00731D51">
        <w:rPr>
          <w:rFonts w:ascii="Arial" w:hAnsi="Arial" w:cs="Arial"/>
          <w:sz w:val="19"/>
          <w:szCs w:val="19"/>
        </w:rPr>
        <w:t xml:space="preserve">December </w:t>
      </w:r>
      <w:r w:rsidR="00DE2FF9" w:rsidRPr="00731D51">
        <w:rPr>
          <w:rFonts w:ascii="Arial" w:hAnsi="Arial" w:cs="Arial"/>
          <w:sz w:val="19"/>
          <w:szCs w:val="19"/>
        </w:rPr>
        <w:t>202</w:t>
      </w:r>
      <w:r w:rsidR="003A7963" w:rsidRPr="00731D51">
        <w:rPr>
          <w:rFonts w:ascii="Arial" w:hAnsi="Arial" w:cs="Arial"/>
          <w:sz w:val="19"/>
          <w:szCs w:val="19"/>
        </w:rPr>
        <w:t>1</w:t>
      </w:r>
      <w:bookmarkStart w:id="1" w:name="_Hlk70358594"/>
      <w:r w:rsidR="00123FBF" w:rsidRPr="00731D51">
        <w:rPr>
          <w:rFonts w:ascii="Arial" w:hAnsi="Arial" w:cs="Arial"/>
          <w:sz w:val="19"/>
          <w:szCs w:val="19"/>
        </w:rPr>
        <w:t>, except for the adoption of the new and revised Thai Financial Reporting Standards, interpretations and guidance that become effective for the preparation</w:t>
      </w:r>
      <w:r w:rsidR="000F3975" w:rsidRPr="00731D51">
        <w:rPr>
          <w:rFonts w:ascii="Arial" w:hAnsi="Arial" w:cs="Arial"/>
          <w:sz w:val="19"/>
          <w:szCs w:val="19"/>
        </w:rPr>
        <w:t xml:space="preserve"> of</w:t>
      </w:r>
      <w:r w:rsidR="00123FBF" w:rsidRPr="00731D51">
        <w:rPr>
          <w:rFonts w:ascii="Arial" w:hAnsi="Arial" w:cs="Arial"/>
          <w:sz w:val="19"/>
          <w:szCs w:val="19"/>
        </w:rPr>
        <w:t xml:space="preserve"> financial statements for the period beginning on or after 1 January 2022. However, the Group’s management considered that the application has no material impact on the financial statements.</w:t>
      </w:r>
    </w:p>
    <w:p w14:paraId="0C5B6D72" w14:textId="77777777" w:rsidR="00123FBF" w:rsidRPr="00731D51" w:rsidRDefault="00123FBF" w:rsidP="00123FBF">
      <w:pPr>
        <w:tabs>
          <w:tab w:val="num" w:pos="720"/>
          <w:tab w:val="left" w:pos="7200"/>
        </w:tabs>
        <w:spacing w:line="360" w:lineRule="auto"/>
        <w:ind w:left="450" w:right="-43"/>
        <w:jc w:val="thaiDistribute"/>
        <w:rPr>
          <w:rFonts w:ascii="Arial" w:hAnsi="Arial" w:cs="Arial"/>
          <w:color w:val="000000" w:themeColor="text1"/>
          <w:sz w:val="16"/>
          <w:szCs w:val="16"/>
        </w:rPr>
      </w:pPr>
    </w:p>
    <w:bookmarkEnd w:id="1"/>
    <w:p w14:paraId="482AC6CF" w14:textId="3CFF1141" w:rsidR="00A052BE" w:rsidRPr="00731D51" w:rsidRDefault="00A052BE" w:rsidP="00962C34">
      <w:pPr>
        <w:numPr>
          <w:ilvl w:val="0"/>
          <w:numId w:val="1"/>
        </w:numPr>
        <w:tabs>
          <w:tab w:val="num" w:pos="426"/>
          <w:tab w:val="left" w:pos="7200"/>
        </w:tabs>
        <w:spacing w:line="360" w:lineRule="auto"/>
        <w:ind w:left="364" w:right="-43" w:hanging="364"/>
        <w:jc w:val="thaiDistribute"/>
        <w:rPr>
          <w:rFonts w:ascii="Arial" w:hAnsi="Arial" w:cs="Arial"/>
          <w:sz w:val="19"/>
          <w:szCs w:val="19"/>
        </w:rPr>
      </w:pPr>
      <w:r w:rsidRPr="00731D51">
        <w:rPr>
          <w:rFonts w:ascii="Arial" w:hAnsi="Arial" w:cs="Arial"/>
          <w:b/>
          <w:bCs/>
          <w:sz w:val="19"/>
          <w:szCs w:val="19"/>
        </w:rPr>
        <w:t xml:space="preserve">ESTIMATES </w:t>
      </w:r>
      <w:r w:rsidR="001F6F37" w:rsidRPr="00731D51">
        <w:rPr>
          <w:rFonts w:ascii="Arial" w:hAnsi="Arial" w:cs="Arial"/>
          <w:b/>
          <w:bCs/>
          <w:sz w:val="19"/>
          <w:szCs w:val="19"/>
        </w:rPr>
        <w:t>AND JUDGMENTS</w:t>
      </w:r>
    </w:p>
    <w:p w14:paraId="2C19C181" w14:textId="77777777" w:rsidR="00A052BE" w:rsidRPr="00731D51" w:rsidRDefault="00A052BE" w:rsidP="0094551A">
      <w:pPr>
        <w:tabs>
          <w:tab w:val="left" w:pos="7200"/>
        </w:tabs>
        <w:overflowPunct/>
        <w:autoSpaceDE/>
        <w:autoSpaceDN/>
        <w:adjustRightInd/>
        <w:spacing w:line="360" w:lineRule="auto"/>
        <w:ind w:left="426" w:right="-43"/>
        <w:jc w:val="thaiDistribute"/>
        <w:textAlignment w:val="auto"/>
        <w:rPr>
          <w:rFonts w:ascii="Arial" w:hAnsi="Arial" w:cs="Arial"/>
          <w:sz w:val="16"/>
          <w:szCs w:val="16"/>
        </w:rPr>
      </w:pPr>
    </w:p>
    <w:p w14:paraId="73213539" w14:textId="08507DF6" w:rsidR="00A052BE" w:rsidRPr="00731D51" w:rsidRDefault="00A052BE" w:rsidP="00962C34">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szCs w:val="19"/>
        </w:rPr>
        <w:t xml:space="preserve">When preparing the interim financial statements, </w:t>
      </w:r>
      <w:r w:rsidR="001F6F37" w:rsidRPr="00731D51">
        <w:rPr>
          <w:rFonts w:ascii="Arial" w:hAnsi="Arial" w:cs="Arial"/>
          <w:sz w:val="19"/>
          <w:szCs w:val="19"/>
        </w:rPr>
        <w:t xml:space="preserve">the </w:t>
      </w:r>
      <w:r w:rsidRPr="00731D51">
        <w:rPr>
          <w:rFonts w:ascii="Arial" w:hAnsi="Arial" w:cs="Arial"/>
          <w:sz w:val="19"/>
          <w:szCs w:val="19"/>
        </w:rPr>
        <w:t xml:space="preserve">management undertake judgments, estimates and assumptions </w:t>
      </w:r>
      <w:r w:rsidR="00655782" w:rsidRPr="00731D51">
        <w:rPr>
          <w:rFonts w:ascii="Arial" w:hAnsi="Arial" w:cs="Arial"/>
          <w:sz w:val="19"/>
          <w:szCs w:val="19"/>
        </w:rPr>
        <w:t xml:space="preserve">for the </w:t>
      </w:r>
      <w:r w:rsidRPr="00731D51">
        <w:rPr>
          <w:rFonts w:ascii="Arial" w:hAnsi="Arial" w:cs="Arial"/>
          <w:sz w:val="19"/>
          <w:szCs w:val="19"/>
        </w:rPr>
        <w:t xml:space="preserve">recognition and measurement of assets, liabilities, revenues and expenses. The actual results may differ from the judgments, estimates and assumptions made by management. </w:t>
      </w:r>
    </w:p>
    <w:p w14:paraId="5C03B0DC" w14:textId="72D97C89" w:rsidR="00A052BE" w:rsidRPr="00731D51" w:rsidRDefault="00A052BE" w:rsidP="0094551A">
      <w:pPr>
        <w:tabs>
          <w:tab w:val="left" w:pos="7200"/>
        </w:tabs>
        <w:overflowPunct/>
        <w:autoSpaceDE/>
        <w:autoSpaceDN/>
        <w:adjustRightInd/>
        <w:spacing w:line="360" w:lineRule="auto"/>
        <w:ind w:left="477" w:right="-43"/>
        <w:jc w:val="thaiDistribute"/>
        <w:textAlignment w:val="auto"/>
        <w:rPr>
          <w:rFonts w:ascii="Arial" w:hAnsi="Arial" w:cs="Arial"/>
          <w:sz w:val="16"/>
          <w:szCs w:val="16"/>
        </w:rPr>
      </w:pPr>
    </w:p>
    <w:p w14:paraId="7F96CF43" w14:textId="118FF29D" w:rsidR="00AB09F9" w:rsidRPr="00731D51" w:rsidRDefault="00A052BE" w:rsidP="00962C34">
      <w:pPr>
        <w:tabs>
          <w:tab w:val="left" w:pos="900"/>
          <w:tab w:val="left" w:pos="7200"/>
        </w:tabs>
        <w:spacing w:line="360" w:lineRule="auto"/>
        <w:ind w:left="364" w:right="16"/>
        <w:jc w:val="thaiDistribute"/>
        <w:rPr>
          <w:rFonts w:ascii="Arial" w:hAnsi="Arial" w:cs="Arial"/>
          <w:sz w:val="19"/>
          <w:szCs w:val="19"/>
          <w:lang w:bidi="ar-SA"/>
        </w:rPr>
      </w:pPr>
      <w:r w:rsidRPr="00731D51">
        <w:rPr>
          <w:rFonts w:ascii="Arial" w:hAnsi="Arial" w:cs="Arial"/>
          <w:sz w:val="19"/>
          <w:szCs w:val="19"/>
          <w:lang w:bidi="ar-SA"/>
        </w:rPr>
        <w:t xml:space="preserve">The judgments, </w:t>
      </w:r>
      <w:r w:rsidRPr="00731D51">
        <w:rPr>
          <w:rFonts w:ascii="Arial" w:hAnsi="Arial" w:cs="Arial"/>
          <w:sz w:val="19"/>
          <w:szCs w:val="19"/>
        </w:rPr>
        <w:t>estimates</w:t>
      </w:r>
      <w:r w:rsidRPr="00731D51">
        <w:rPr>
          <w:rFonts w:ascii="Arial" w:hAnsi="Arial" w:cs="Arial"/>
          <w:sz w:val="19"/>
          <w:szCs w:val="19"/>
          <w:lang w:bidi="ar-SA"/>
        </w:rPr>
        <w:t xml:space="preserve"> and assumptions applied in the interim financial statements, including the key sources of estimation, are the same as those applied in the annual financial statements for the year ended 31 December 20</w:t>
      </w:r>
      <w:r w:rsidR="00CC6521" w:rsidRPr="00731D51">
        <w:rPr>
          <w:rFonts w:ascii="Arial" w:hAnsi="Arial" w:cs="Arial"/>
          <w:sz w:val="19"/>
          <w:szCs w:val="19"/>
          <w:lang w:bidi="ar-SA"/>
        </w:rPr>
        <w:t>2</w:t>
      </w:r>
      <w:r w:rsidR="00F5728F" w:rsidRPr="00731D51">
        <w:rPr>
          <w:rFonts w:ascii="Arial" w:hAnsi="Arial" w:cs="Arial"/>
          <w:sz w:val="19"/>
          <w:szCs w:val="19"/>
          <w:lang w:bidi="ar-SA"/>
        </w:rPr>
        <w:t>1</w:t>
      </w:r>
      <w:r w:rsidRPr="00731D51">
        <w:rPr>
          <w:rFonts w:ascii="Arial" w:hAnsi="Arial" w:cs="Arial"/>
          <w:sz w:val="19"/>
          <w:szCs w:val="19"/>
          <w:lang w:bidi="ar-SA"/>
        </w:rPr>
        <w:t xml:space="preserve">. </w:t>
      </w:r>
    </w:p>
    <w:p w14:paraId="78A58046" w14:textId="77777777" w:rsidR="00D45962" w:rsidRPr="00731D51" w:rsidRDefault="00D45962" w:rsidP="00215160">
      <w:pPr>
        <w:spacing w:line="360" w:lineRule="auto"/>
        <w:ind w:left="477"/>
        <w:jc w:val="thaiDistribute"/>
        <w:rPr>
          <w:rFonts w:ascii="Arial" w:hAnsi="Arial" w:cs="Arial"/>
          <w:sz w:val="19"/>
          <w:szCs w:val="19"/>
          <w:lang w:bidi="ar-SA"/>
        </w:rPr>
      </w:pPr>
    </w:p>
    <w:p w14:paraId="3C104514" w14:textId="717450B7" w:rsidR="00CA07B1" w:rsidRPr="00731D51" w:rsidRDefault="00CA07B1" w:rsidP="00962C34">
      <w:pPr>
        <w:numPr>
          <w:ilvl w:val="0"/>
          <w:numId w:val="1"/>
        </w:numPr>
        <w:tabs>
          <w:tab w:val="num" w:pos="426"/>
          <w:tab w:val="left" w:pos="7200"/>
        </w:tabs>
        <w:spacing w:line="360" w:lineRule="auto"/>
        <w:ind w:left="364" w:right="-43" w:hanging="364"/>
        <w:jc w:val="thaiDistribute"/>
        <w:rPr>
          <w:rFonts w:ascii="Arial" w:hAnsi="Arial" w:cs="Arial"/>
          <w:b/>
          <w:bCs/>
          <w:sz w:val="19"/>
          <w:szCs w:val="19"/>
        </w:rPr>
      </w:pPr>
      <w:r w:rsidRPr="00731D51">
        <w:rPr>
          <w:rFonts w:ascii="Arial" w:hAnsi="Arial" w:cs="Arial"/>
          <w:b/>
          <w:bCs/>
          <w:sz w:val="19"/>
          <w:szCs w:val="19"/>
        </w:rPr>
        <w:t>PROMISSORY NOTES</w:t>
      </w:r>
      <w:r w:rsidR="001F6F37" w:rsidRPr="00731D51">
        <w:rPr>
          <w:rFonts w:ascii="Arial" w:hAnsi="Arial" w:cs="Arial"/>
          <w:b/>
          <w:bCs/>
          <w:sz w:val="19"/>
          <w:szCs w:val="19"/>
        </w:rPr>
        <w:t xml:space="preserve"> RECEIVABLE</w:t>
      </w:r>
    </w:p>
    <w:p w14:paraId="195AB9F6" w14:textId="340657F5" w:rsidR="00CA07B1" w:rsidRPr="00731D51" w:rsidRDefault="00CA07B1" w:rsidP="0094551A">
      <w:pPr>
        <w:tabs>
          <w:tab w:val="left" w:pos="7200"/>
        </w:tabs>
        <w:spacing w:line="360" w:lineRule="auto"/>
        <w:ind w:left="459" w:right="-43"/>
        <w:jc w:val="thaiDistribute"/>
        <w:rPr>
          <w:rFonts w:ascii="Arial" w:hAnsi="Arial" w:cs="Arial"/>
          <w:sz w:val="16"/>
          <w:szCs w:val="16"/>
        </w:rPr>
      </w:pPr>
    </w:p>
    <w:tbl>
      <w:tblPr>
        <w:tblW w:w="9156" w:type="dxa"/>
        <w:tblInd w:w="294" w:type="dxa"/>
        <w:tblLayout w:type="fixed"/>
        <w:tblLook w:val="0000" w:firstRow="0" w:lastRow="0" w:firstColumn="0" w:lastColumn="0" w:noHBand="0" w:noVBand="0"/>
      </w:tblPr>
      <w:tblGrid>
        <w:gridCol w:w="5218"/>
        <w:gridCol w:w="1985"/>
        <w:gridCol w:w="1953"/>
      </w:tblGrid>
      <w:tr w:rsidR="00320C12" w:rsidRPr="00731D51" w14:paraId="6DD705DD" w14:textId="77777777" w:rsidTr="00305F57">
        <w:trPr>
          <w:cantSplit/>
          <w:trHeight w:val="328"/>
        </w:trPr>
        <w:tc>
          <w:tcPr>
            <w:tcW w:w="5218" w:type="dxa"/>
          </w:tcPr>
          <w:p w14:paraId="1247CD5D" w14:textId="77777777" w:rsidR="00320C12" w:rsidRPr="00731D51" w:rsidRDefault="00320C12" w:rsidP="0094551A">
            <w:pPr>
              <w:spacing w:line="360" w:lineRule="auto"/>
              <w:rPr>
                <w:rFonts w:ascii="Arial" w:hAnsi="Arial" w:cs="Arial"/>
                <w:sz w:val="19"/>
                <w:szCs w:val="19"/>
                <w:cs/>
              </w:rPr>
            </w:pPr>
          </w:p>
        </w:tc>
        <w:tc>
          <w:tcPr>
            <w:tcW w:w="3938" w:type="dxa"/>
            <w:gridSpan w:val="2"/>
          </w:tcPr>
          <w:p w14:paraId="679E313D" w14:textId="23FF6EEA" w:rsidR="00320C12" w:rsidRPr="00731D51" w:rsidRDefault="00320C12" w:rsidP="0094551A">
            <w:pPr>
              <w:spacing w:line="360" w:lineRule="auto"/>
              <w:jc w:val="right"/>
              <w:rPr>
                <w:rFonts w:ascii="Arial" w:hAnsi="Arial" w:cs="Arial"/>
                <w:caps/>
                <w:sz w:val="19"/>
                <w:szCs w:val="19"/>
              </w:rPr>
            </w:pPr>
            <w:r w:rsidRPr="00731D51">
              <w:rPr>
                <w:rFonts w:ascii="Arial" w:hAnsi="Arial" w:cs="Arial"/>
                <w:sz w:val="19"/>
                <w:szCs w:val="19"/>
              </w:rPr>
              <w:t>(Unit : Thousand Baht)</w:t>
            </w:r>
          </w:p>
        </w:tc>
      </w:tr>
      <w:tr w:rsidR="00320C12" w:rsidRPr="00731D51" w14:paraId="72BE45E8" w14:textId="77777777" w:rsidTr="00305F57">
        <w:trPr>
          <w:cantSplit/>
          <w:trHeight w:val="245"/>
        </w:trPr>
        <w:tc>
          <w:tcPr>
            <w:tcW w:w="5218" w:type="dxa"/>
          </w:tcPr>
          <w:p w14:paraId="6D08D9AE" w14:textId="77777777" w:rsidR="00320C12" w:rsidRPr="00731D51" w:rsidRDefault="00320C12" w:rsidP="0094551A">
            <w:pPr>
              <w:spacing w:line="360" w:lineRule="auto"/>
              <w:rPr>
                <w:rFonts w:ascii="Arial" w:hAnsi="Arial" w:cs="Arial"/>
                <w:sz w:val="19"/>
                <w:szCs w:val="19"/>
                <w:cs/>
              </w:rPr>
            </w:pPr>
          </w:p>
        </w:tc>
        <w:tc>
          <w:tcPr>
            <w:tcW w:w="3938" w:type="dxa"/>
            <w:gridSpan w:val="2"/>
          </w:tcPr>
          <w:p w14:paraId="03FB0991" w14:textId="77777777" w:rsidR="00320C12" w:rsidRPr="00731D51" w:rsidRDefault="00320C12" w:rsidP="0094551A">
            <w:pPr>
              <w:pBdr>
                <w:bottom w:val="single" w:sz="4" w:space="1" w:color="auto"/>
              </w:pBdr>
              <w:spacing w:line="360" w:lineRule="auto"/>
              <w:jc w:val="center"/>
              <w:rPr>
                <w:rFonts w:ascii="Arial" w:hAnsi="Arial" w:cs="Arial"/>
                <w:sz w:val="19"/>
                <w:szCs w:val="19"/>
              </w:rPr>
            </w:pPr>
            <w:r w:rsidRPr="00731D51">
              <w:rPr>
                <w:rFonts w:ascii="Arial" w:hAnsi="Arial" w:cs="Arial"/>
                <w:sz w:val="19"/>
                <w:szCs w:val="19"/>
                <w:lang w:val="en-GB"/>
              </w:rPr>
              <w:t xml:space="preserve">Consolidated and </w:t>
            </w:r>
            <w:r w:rsidRPr="00731D51">
              <w:rPr>
                <w:rFonts w:ascii="Arial" w:hAnsi="Arial" w:cs="Arial"/>
                <w:sz w:val="19"/>
                <w:szCs w:val="19"/>
              </w:rPr>
              <w:t>Separate F/S</w:t>
            </w:r>
          </w:p>
        </w:tc>
      </w:tr>
      <w:tr w:rsidR="00320C12" w:rsidRPr="00731D51" w14:paraId="05A392AA" w14:textId="77777777" w:rsidTr="00305F57">
        <w:trPr>
          <w:cantSplit/>
          <w:trHeight w:val="281"/>
        </w:trPr>
        <w:tc>
          <w:tcPr>
            <w:tcW w:w="5218" w:type="dxa"/>
            <w:vAlign w:val="bottom"/>
          </w:tcPr>
          <w:p w14:paraId="088CB844" w14:textId="6CD72E7A" w:rsidR="00320C12" w:rsidRPr="00731D51" w:rsidRDefault="00320C12" w:rsidP="0094551A">
            <w:pPr>
              <w:spacing w:line="360" w:lineRule="auto"/>
              <w:ind w:right="-43"/>
              <w:jc w:val="center"/>
              <w:rPr>
                <w:rFonts w:ascii="Arial" w:hAnsi="Arial" w:cs="Arial"/>
                <w:sz w:val="19"/>
                <w:szCs w:val="19"/>
                <w:lang w:val="en-GB"/>
              </w:rPr>
            </w:pPr>
          </w:p>
        </w:tc>
        <w:tc>
          <w:tcPr>
            <w:tcW w:w="1985" w:type="dxa"/>
            <w:vAlign w:val="bottom"/>
          </w:tcPr>
          <w:p w14:paraId="1985BA3C" w14:textId="67E584C6" w:rsidR="00320C12" w:rsidRPr="00731D51" w:rsidRDefault="00BC1232" w:rsidP="0094551A">
            <w:pPr>
              <w:pBdr>
                <w:bottom w:val="single" w:sz="4" w:space="1" w:color="auto"/>
              </w:pBdr>
              <w:tabs>
                <w:tab w:val="left" w:pos="900"/>
              </w:tabs>
              <w:spacing w:line="360" w:lineRule="auto"/>
              <w:ind w:left="-18" w:firstLine="18"/>
              <w:jc w:val="center"/>
              <w:rPr>
                <w:rFonts w:ascii="Arial" w:hAnsi="Arial" w:cs="Arial"/>
                <w:sz w:val="19"/>
                <w:szCs w:val="19"/>
                <w:cs/>
              </w:rPr>
            </w:pPr>
            <w:r w:rsidRPr="00731D51">
              <w:rPr>
                <w:rFonts w:ascii="Arial" w:hAnsi="Arial" w:cs="Arial"/>
                <w:sz w:val="19"/>
                <w:szCs w:val="19"/>
              </w:rPr>
              <w:t>30 June</w:t>
            </w:r>
            <w:r w:rsidR="00F5728F" w:rsidRPr="00731D51">
              <w:rPr>
                <w:rFonts w:ascii="Arial" w:hAnsi="Arial" w:cs="Arial"/>
                <w:sz w:val="19"/>
                <w:szCs w:val="19"/>
              </w:rPr>
              <w:t xml:space="preserve"> 2022</w:t>
            </w:r>
          </w:p>
        </w:tc>
        <w:tc>
          <w:tcPr>
            <w:tcW w:w="1953" w:type="dxa"/>
            <w:vAlign w:val="bottom"/>
          </w:tcPr>
          <w:p w14:paraId="3A4645BF" w14:textId="6FC16DE3" w:rsidR="00320C12" w:rsidRPr="00731D51" w:rsidRDefault="00320C12" w:rsidP="0094551A">
            <w:pPr>
              <w:pBdr>
                <w:bottom w:val="single" w:sz="4" w:space="1" w:color="auto"/>
              </w:pBdr>
              <w:tabs>
                <w:tab w:val="left" w:pos="900"/>
              </w:tabs>
              <w:spacing w:line="360" w:lineRule="auto"/>
              <w:ind w:left="-18"/>
              <w:jc w:val="center"/>
              <w:rPr>
                <w:rFonts w:ascii="Arial" w:hAnsi="Arial" w:cs="Arial"/>
                <w:sz w:val="19"/>
                <w:szCs w:val="19"/>
                <w:lang w:val="en-GB"/>
              </w:rPr>
            </w:pPr>
            <w:r w:rsidRPr="00731D51">
              <w:rPr>
                <w:rFonts w:ascii="Arial" w:hAnsi="Arial" w:cs="Arial"/>
                <w:sz w:val="19"/>
                <w:szCs w:val="19"/>
              </w:rPr>
              <w:t>31 December 20</w:t>
            </w:r>
            <w:r w:rsidR="00324965" w:rsidRPr="00731D51">
              <w:rPr>
                <w:rFonts w:ascii="Arial" w:hAnsi="Arial" w:cs="Arial"/>
                <w:sz w:val="19"/>
                <w:szCs w:val="19"/>
              </w:rPr>
              <w:t>2</w:t>
            </w:r>
            <w:r w:rsidR="00F5728F" w:rsidRPr="00731D51">
              <w:rPr>
                <w:rFonts w:ascii="Arial" w:hAnsi="Arial" w:cs="Arial"/>
                <w:sz w:val="19"/>
                <w:szCs w:val="19"/>
              </w:rPr>
              <w:t>1</w:t>
            </w:r>
          </w:p>
        </w:tc>
      </w:tr>
      <w:tr w:rsidR="00320C12" w:rsidRPr="00731D51" w14:paraId="6B8269BF" w14:textId="77777777" w:rsidTr="00305F57">
        <w:trPr>
          <w:cantSplit/>
          <w:trHeight w:val="190"/>
        </w:trPr>
        <w:tc>
          <w:tcPr>
            <w:tcW w:w="5218" w:type="dxa"/>
          </w:tcPr>
          <w:p w14:paraId="6F3E2805" w14:textId="77777777" w:rsidR="00320C12" w:rsidRPr="00731D51" w:rsidRDefault="00320C12" w:rsidP="0094551A">
            <w:pPr>
              <w:spacing w:line="360" w:lineRule="auto"/>
              <w:ind w:right="-43"/>
              <w:jc w:val="thaiDistribute"/>
              <w:rPr>
                <w:rFonts w:ascii="Arial" w:hAnsi="Arial" w:cs="Arial"/>
                <w:sz w:val="19"/>
                <w:szCs w:val="19"/>
              </w:rPr>
            </w:pPr>
          </w:p>
        </w:tc>
        <w:tc>
          <w:tcPr>
            <w:tcW w:w="1985" w:type="dxa"/>
          </w:tcPr>
          <w:p w14:paraId="3E9244B9" w14:textId="77777777" w:rsidR="00320C12" w:rsidRPr="00731D51" w:rsidRDefault="00320C12" w:rsidP="0094551A">
            <w:pPr>
              <w:tabs>
                <w:tab w:val="decimal" w:pos="954"/>
              </w:tabs>
              <w:spacing w:line="360" w:lineRule="auto"/>
              <w:jc w:val="thaiDistribute"/>
              <w:rPr>
                <w:rFonts w:ascii="Arial" w:hAnsi="Arial" w:cs="Arial"/>
                <w:sz w:val="19"/>
                <w:szCs w:val="19"/>
              </w:rPr>
            </w:pPr>
          </w:p>
        </w:tc>
        <w:tc>
          <w:tcPr>
            <w:tcW w:w="1953" w:type="dxa"/>
          </w:tcPr>
          <w:p w14:paraId="0C633F42" w14:textId="77777777" w:rsidR="00320C12" w:rsidRPr="00731D51" w:rsidRDefault="00320C12" w:rsidP="0094551A">
            <w:pPr>
              <w:tabs>
                <w:tab w:val="decimal" w:pos="954"/>
              </w:tabs>
              <w:spacing w:line="360" w:lineRule="auto"/>
              <w:jc w:val="thaiDistribute"/>
              <w:rPr>
                <w:rFonts w:ascii="Arial" w:hAnsi="Arial" w:cs="Arial"/>
                <w:sz w:val="19"/>
                <w:szCs w:val="19"/>
              </w:rPr>
            </w:pPr>
          </w:p>
        </w:tc>
      </w:tr>
      <w:tr w:rsidR="00311356" w:rsidRPr="00731D51" w14:paraId="309ECE98" w14:textId="77777777" w:rsidTr="00305F57">
        <w:trPr>
          <w:cantSplit/>
          <w:trHeight w:val="328"/>
        </w:trPr>
        <w:tc>
          <w:tcPr>
            <w:tcW w:w="5218" w:type="dxa"/>
          </w:tcPr>
          <w:p w14:paraId="09DF01FC" w14:textId="03C18124" w:rsidR="00311356" w:rsidRPr="00731D51" w:rsidRDefault="00311356" w:rsidP="00311356">
            <w:pPr>
              <w:spacing w:line="360" w:lineRule="auto"/>
              <w:ind w:right="-43"/>
              <w:jc w:val="thaiDistribute"/>
              <w:rPr>
                <w:rFonts w:ascii="Arial" w:hAnsi="Arial" w:cs="Arial"/>
                <w:sz w:val="19"/>
                <w:szCs w:val="19"/>
              </w:rPr>
            </w:pPr>
            <w:r w:rsidRPr="00731D51">
              <w:rPr>
                <w:rFonts w:ascii="Arial" w:hAnsi="Arial" w:cs="Arial"/>
                <w:sz w:val="19"/>
                <w:szCs w:val="19"/>
              </w:rPr>
              <w:t>Promissory notes receivable</w:t>
            </w:r>
          </w:p>
        </w:tc>
        <w:tc>
          <w:tcPr>
            <w:tcW w:w="1985" w:type="dxa"/>
            <w:shd w:val="clear" w:color="auto" w:fill="auto"/>
          </w:tcPr>
          <w:p w14:paraId="4B5BE854" w14:textId="03C31B2A" w:rsidR="00311356" w:rsidRPr="00731D51" w:rsidRDefault="00311356" w:rsidP="00311356">
            <w:pPr>
              <w:spacing w:line="360" w:lineRule="auto"/>
              <w:jc w:val="right"/>
              <w:rPr>
                <w:rFonts w:ascii="Arial" w:hAnsi="Arial" w:cs="Arial"/>
                <w:sz w:val="19"/>
                <w:szCs w:val="19"/>
              </w:rPr>
            </w:pPr>
            <w:r w:rsidRPr="00731D51">
              <w:rPr>
                <w:rFonts w:ascii="Arial" w:hAnsi="Arial" w:cs="Arial"/>
                <w:sz w:val="19"/>
                <w:szCs w:val="19"/>
              </w:rPr>
              <w:t>285,939</w:t>
            </w:r>
          </w:p>
        </w:tc>
        <w:tc>
          <w:tcPr>
            <w:tcW w:w="1953" w:type="dxa"/>
          </w:tcPr>
          <w:p w14:paraId="1FECB8CE" w14:textId="1389B75D" w:rsidR="00311356" w:rsidRPr="00731D51" w:rsidRDefault="00311356" w:rsidP="00311356">
            <w:pPr>
              <w:spacing w:line="360" w:lineRule="auto"/>
              <w:jc w:val="right"/>
              <w:rPr>
                <w:rFonts w:ascii="Arial" w:hAnsi="Arial" w:cs="Arial"/>
                <w:sz w:val="19"/>
                <w:szCs w:val="19"/>
              </w:rPr>
            </w:pPr>
            <w:r w:rsidRPr="00731D51">
              <w:rPr>
                <w:rFonts w:ascii="Arial" w:hAnsi="Arial" w:cs="Arial"/>
                <w:color w:val="000000" w:themeColor="text1"/>
                <w:sz w:val="19"/>
                <w:szCs w:val="19"/>
              </w:rPr>
              <w:t>335</w:t>
            </w:r>
            <w:r w:rsidRPr="00731D51">
              <w:rPr>
                <w:rFonts w:ascii="Arial" w:hAnsi="Arial" w:cs="Arial"/>
                <w:color w:val="000000" w:themeColor="text1"/>
                <w:sz w:val="19"/>
                <w:szCs w:val="19"/>
                <w:lang w:val="en-GB"/>
              </w:rPr>
              <w:t>,</w:t>
            </w:r>
            <w:r w:rsidRPr="00731D51">
              <w:rPr>
                <w:rFonts w:ascii="Arial" w:hAnsi="Arial" w:cs="Arial"/>
                <w:color w:val="000000" w:themeColor="text1"/>
                <w:sz w:val="19"/>
                <w:szCs w:val="19"/>
              </w:rPr>
              <w:t>939</w:t>
            </w:r>
          </w:p>
        </w:tc>
      </w:tr>
      <w:tr w:rsidR="00311356" w:rsidRPr="00731D51" w14:paraId="1C7A2BF7" w14:textId="77777777" w:rsidTr="00305F57">
        <w:trPr>
          <w:cantSplit/>
          <w:trHeight w:val="263"/>
        </w:trPr>
        <w:tc>
          <w:tcPr>
            <w:tcW w:w="5218" w:type="dxa"/>
          </w:tcPr>
          <w:p w14:paraId="57687A34" w14:textId="5BF04F14" w:rsidR="00311356" w:rsidRPr="00731D51" w:rsidRDefault="00311356" w:rsidP="00311356">
            <w:pPr>
              <w:spacing w:line="360" w:lineRule="auto"/>
              <w:ind w:right="-36"/>
              <w:jc w:val="thaiDistribute"/>
              <w:rPr>
                <w:rFonts w:ascii="Arial" w:hAnsi="Arial" w:cs="Arial"/>
                <w:sz w:val="19"/>
                <w:szCs w:val="19"/>
              </w:rPr>
            </w:pPr>
            <w:r w:rsidRPr="00731D51">
              <w:rPr>
                <w:rFonts w:ascii="Arial" w:hAnsi="Arial" w:cs="Arial"/>
                <w:sz w:val="19"/>
                <w:szCs w:val="19"/>
              </w:rPr>
              <w:t>Less : Current portion</w:t>
            </w:r>
          </w:p>
        </w:tc>
        <w:tc>
          <w:tcPr>
            <w:tcW w:w="1985" w:type="dxa"/>
          </w:tcPr>
          <w:p w14:paraId="5E2506B0" w14:textId="6EF5C1BE" w:rsidR="00311356" w:rsidRPr="00731D51" w:rsidRDefault="00311356" w:rsidP="00311356">
            <w:pPr>
              <w:pBdr>
                <w:bottom w:val="single" w:sz="4" w:space="1" w:color="auto"/>
              </w:pBdr>
              <w:spacing w:line="360" w:lineRule="auto"/>
              <w:jc w:val="right"/>
              <w:rPr>
                <w:rFonts w:ascii="Arial" w:hAnsi="Arial" w:cs="Arial"/>
                <w:sz w:val="19"/>
                <w:szCs w:val="19"/>
              </w:rPr>
            </w:pPr>
            <w:r w:rsidRPr="00731D51">
              <w:rPr>
                <w:rFonts w:ascii="Arial" w:hAnsi="Arial" w:cs="Arial"/>
                <w:sz w:val="19"/>
                <w:szCs w:val="19"/>
              </w:rPr>
              <w:t>(50,000)</w:t>
            </w:r>
          </w:p>
        </w:tc>
        <w:tc>
          <w:tcPr>
            <w:tcW w:w="1953" w:type="dxa"/>
          </w:tcPr>
          <w:p w14:paraId="4D7E7A0F" w14:textId="254C39B0" w:rsidR="00311356" w:rsidRPr="00731D51" w:rsidRDefault="00311356" w:rsidP="00311356">
            <w:pPr>
              <w:pBdr>
                <w:bottom w:val="single" w:sz="4" w:space="1" w:color="auto"/>
              </w:pBdr>
              <w:spacing w:line="360" w:lineRule="auto"/>
              <w:jc w:val="right"/>
              <w:rPr>
                <w:rFonts w:ascii="Arial" w:hAnsi="Arial" w:cs="Arial"/>
                <w:sz w:val="19"/>
                <w:szCs w:val="19"/>
              </w:rPr>
            </w:pPr>
            <w:r w:rsidRPr="00731D51">
              <w:rPr>
                <w:rFonts w:ascii="Arial" w:hAnsi="Arial" w:cs="Arial"/>
                <w:color w:val="000000" w:themeColor="text1"/>
                <w:sz w:val="19"/>
                <w:szCs w:val="19"/>
                <w:cs/>
                <w:lang w:val="en-GB"/>
              </w:rPr>
              <w:t>(</w:t>
            </w:r>
            <w:r w:rsidRPr="00731D51">
              <w:rPr>
                <w:rFonts w:ascii="Arial" w:hAnsi="Arial" w:cs="Arial"/>
                <w:color w:val="000000" w:themeColor="text1"/>
                <w:sz w:val="19"/>
                <w:szCs w:val="19"/>
              </w:rPr>
              <w:t>50</w:t>
            </w:r>
            <w:r w:rsidRPr="00731D51">
              <w:rPr>
                <w:rFonts w:ascii="Arial" w:hAnsi="Arial" w:cs="Arial"/>
                <w:color w:val="000000" w:themeColor="text1"/>
                <w:sz w:val="19"/>
                <w:szCs w:val="19"/>
                <w:lang w:val="en-GB"/>
              </w:rPr>
              <w:t>,</w:t>
            </w:r>
            <w:r w:rsidRPr="00731D51">
              <w:rPr>
                <w:rFonts w:ascii="Arial" w:hAnsi="Arial" w:cs="Arial"/>
                <w:color w:val="000000" w:themeColor="text1"/>
                <w:sz w:val="19"/>
                <w:szCs w:val="19"/>
              </w:rPr>
              <w:t>000</w:t>
            </w:r>
            <w:r w:rsidRPr="00731D51">
              <w:rPr>
                <w:rFonts w:ascii="Arial" w:hAnsi="Arial" w:cs="Arial"/>
                <w:color w:val="000000" w:themeColor="text1"/>
                <w:sz w:val="19"/>
                <w:szCs w:val="19"/>
                <w:cs/>
                <w:lang w:val="en-GB"/>
              </w:rPr>
              <w:t>)</w:t>
            </w:r>
          </w:p>
        </w:tc>
      </w:tr>
      <w:tr w:rsidR="00311356" w:rsidRPr="00731D51" w14:paraId="5B78D90E" w14:textId="77777777" w:rsidTr="00305F57">
        <w:trPr>
          <w:cantSplit/>
          <w:trHeight w:val="381"/>
        </w:trPr>
        <w:tc>
          <w:tcPr>
            <w:tcW w:w="5218" w:type="dxa"/>
          </w:tcPr>
          <w:p w14:paraId="15F55F33" w14:textId="77777777" w:rsidR="00311356" w:rsidRPr="00731D51" w:rsidRDefault="00311356" w:rsidP="00311356">
            <w:pPr>
              <w:spacing w:line="360" w:lineRule="auto"/>
              <w:ind w:right="-108"/>
              <w:jc w:val="thaiDistribute"/>
              <w:rPr>
                <w:rFonts w:ascii="Arial" w:hAnsi="Arial" w:cs="Arial"/>
                <w:sz w:val="19"/>
                <w:szCs w:val="19"/>
              </w:rPr>
            </w:pPr>
            <w:r w:rsidRPr="00731D51">
              <w:rPr>
                <w:rFonts w:ascii="Arial" w:hAnsi="Arial" w:cs="Arial"/>
                <w:sz w:val="19"/>
                <w:szCs w:val="19"/>
              </w:rPr>
              <w:t>Net</w:t>
            </w:r>
          </w:p>
        </w:tc>
        <w:tc>
          <w:tcPr>
            <w:tcW w:w="1985" w:type="dxa"/>
          </w:tcPr>
          <w:p w14:paraId="0151F169" w14:textId="65168BA9" w:rsidR="00311356" w:rsidRPr="00731D51" w:rsidRDefault="00311356" w:rsidP="00311356">
            <w:pPr>
              <w:pBdr>
                <w:bottom w:val="single" w:sz="12" w:space="1" w:color="auto"/>
              </w:pBdr>
              <w:spacing w:line="360" w:lineRule="auto"/>
              <w:jc w:val="right"/>
              <w:rPr>
                <w:rFonts w:ascii="Arial" w:hAnsi="Arial" w:cs="Arial"/>
                <w:sz w:val="19"/>
                <w:szCs w:val="19"/>
              </w:rPr>
            </w:pPr>
            <w:r w:rsidRPr="00731D51">
              <w:rPr>
                <w:rFonts w:ascii="Arial" w:hAnsi="Arial" w:cs="Arial"/>
                <w:sz w:val="19"/>
                <w:szCs w:val="19"/>
              </w:rPr>
              <w:t>235,939</w:t>
            </w:r>
          </w:p>
        </w:tc>
        <w:tc>
          <w:tcPr>
            <w:tcW w:w="1953" w:type="dxa"/>
          </w:tcPr>
          <w:p w14:paraId="3FA7005E" w14:textId="784DD2AD" w:rsidR="00311356" w:rsidRPr="00731D51" w:rsidRDefault="00311356" w:rsidP="00311356">
            <w:pPr>
              <w:pBdr>
                <w:bottom w:val="single" w:sz="12" w:space="1" w:color="auto"/>
              </w:pBdr>
              <w:spacing w:line="360" w:lineRule="auto"/>
              <w:jc w:val="right"/>
              <w:rPr>
                <w:rFonts w:ascii="Arial" w:hAnsi="Arial" w:cs="Arial"/>
                <w:sz w:val="19"/>
                <w:szCs w:val="19"/>
              </w:rPr>
            </w:pPr>
            <w:r w:rsidRPr="00731D51">
              <w:rPr>
                <w:rFonts w:ascii="Arial" w:hAnsi="Arial" w:cs="Arial"/>
                <w:color w:val="000000" w:themeColor="text1"/>
                <w:sz w:val="19"/>
                <w:szCs w:val="19"/>
              </w:rPr>
              <w:t>285,939</w:t>
            </w:r>
          </w:p>
        </w:tc>
      </w:tr>
    </w:tbl>
    <w:p w14:paraId="7A6203DF" w14:textId="77777777" w:rsidR="00F5728F" w:rsidRPr="00731D51" w:rsidRDefault="00F5728F" w:rsidP="0094551A">
      <w:pPr>
        <w:tabs>
          <w:tab w:val="left" w:pos="7200"/>
        </w:tabs>
        <w:spacing w:line="360" w:lineRule="auto"/>
        <w:ind w:left="459" w:right="-43"/>
        <w:jc w:val="both"/>
        <w:rPr>
          <w:rFonts w:ascii="Arial" w:hAnsi="Arial" w:cs="Arial"/>
          <w:sz w:val="19"/>
        </w:rPr>
      </w:pPr>
    </w:p>
    <w:p w14:paraId="7B7D7A39" w14:textId="57F441AE" w:rsidR="00DF5AEF" w:rsidRPr="00731D51" w:rsidRDefault="0002085D" w:rsidP="00AF6329">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rPr>
        <w:t>During</w:t>
      </w:r>
      <w:r w:rsidR="0022276D" w:rsidRPr="00731D51">
        <w:rPr>
          <w:rFonts w:ascii="Arial" w:hAnsi="Arial" w:cs="Arial"/>
          <w:sz w:val="19"/>
        </w:rPr>
        <w:t xml:space="preserve"> the year 2018, t</w:t>
      </w:r>
      <w:r w:rsidR="000848C1" w:rsidRPr="00731D51">
        <w:rPr>
          <w:rFonts w:ascii="Arial" w:hAnsi="Arial" w:cs="Arial"/>
          <w:sz w:val="19"/>
          <w:szCs w:val="19"/>
        </w:rPr>
        <w:t xml:space="preserve">he Company entered into an agreement with a debtor for the </w:t>
      </w:r>
      <w:r w:rsidR="00DF7658" w:rsidRPr="00731D51">
        <w:rPr>
          <w:rFonts w:ascii="Arial" w:hAnsi="Arial" w:cs="Arial"/>
          <w:sz w:val="19"/>
          <w:szCs w:val="19"/>
        </w:rPr>
        <w:t>settlement</w:t>
      </w:r>
      <w:r w:rsidR="000848C1" w:rsidRPr="00731D51">
        <w:rPr>
          <w:rFonts w:ascii="Arial" w:hAnsi="Arial" w:cs="Arial"/>
          <w:sz w:val="19"/>
          <w:szCs w:val="19"/>
        </w:rPr>
        <w:t xml:space="preserve"> of construction work. Such debtor agreed to </w:t>
      </w:r>
      <w:r w:rsidR="000848C1" w:rsidRPr="00731D51">
        <w:rPr>
          <w:rFonts w:ascii="Arial" w:hAnsi="Arial" w:cs="Arial"/>
          <w:sz w:val="19"/>
          <w:szCs w:val="19"/>
          <w:lang w:bidi="ar-SA"/>
        </w:rPr>
        <w:t>settle</w:t>
      </w:r>
      <w:r w:rsidR="000848C1" w:rsidRPr="00731D51">
        <w:rPr>
          <w:rFonts w:ascii="Arial" w:hAnsi="Arial" w:cs="Arial"/>
          <w:sz w:val="19"/>
          <w:szCs w:val="19"/>
        </w:rPr>
        <w:t xml:space="preserve"> the debt by </w:t>
      </w:r>
      <w:r w:rsidR="0086745E" w:rsidRPr="00731D51">
        <w:rPr>
          <w:rFonts w:ascii="Arial" w:hAnsi="Arial" w:cs="Arial"/>
          <w:sz w:val="19"/>
          <w:szCs w:val="19"/>
        </w:rPr>
        <w:t>issuing</w:t>
      </w:r>
      <w:r w:rsidR="000848C1" w:rsidRPr="00731D51">
        <w:rPr>
          <w:rFonts w:ascii="Arial" w:hAnsi="Arial" w:cs="Arial"/>
          <w:sz w:val="19"/>
          <w:szCs w:val="19"/>
        </w:rPr>
        <w:t xml:space="preserve"> promissory notes to the Company </w:t>
      </w:r>
      <w:r w:rsidR="00B65CD8" w:rsidRPr="00731D51">
        <w:rPr>
          <w:rFonts w:ascii="Arial" w:hAnsi="Arial" w:cs="Arial"/>
          <w:sz w:val="19"/>
        </w:rPr>
        <w:t>with</w:t>
      </w:r>
      <w:r w:rsidR="0086745E" w:rsidRPr="00731D51">
        <w:rPr>
          <w:rFonts w:ascii="Arial" w:hAnsi="Arial" w:cs="Arial"/>
          <w:sz w:val="19"/>
          <w:szCs w:val="19"/>
        </w:rPr>
        <w:t xml:space="preserve"> </w:t>
      </w:r>
      <w:r w:rsidR="003163A3" w:rsidRPr="00731D51">
        <w:rPr>
          <w:rFonts w:ascii="Arial" w:hAnsi="Arial" w:cs="Arial"/>
          <w:sz w:val="19"/>
          <w:szCs w:val="19"/>
        </w:rPr>
        <w:t>install</w:t>
      </w:r>
      <w:r w:rsidR="00713B70" w:rsidRPr="00731D51">
        <w:rPr>
          <w:rFonts w:ascii="Arial" w:hAnsi="Arial" w:cs="Arial"/>
          <w:sz w:val="19"/>
          <w:szCs w:val="19"/>
        </w:rPr>
        <w:t>ment</w:t>
      </w:r>
      <w:r w:rsidR="003163A3" w:rsidRPr="00731D51">
        <w:rPr>
          <w:rFonts w:ascii="Arial" w:hAnsi="Arial" w:cs="Arial"/>
          <w:sz w:val="19"/>
          <w:szCs w:val="19"/>
        </w:rPr>
        <w:t xml:space="preserve"> payments </w:t>
      </w:r>
      <w:r w:rsidR="00DF7658" w:rsidRPr="00731D51">
        <w:rPr>
          <w:rFonts w:ascii="Arial" w:hAnsi="Arial" w:cs="Arial"/>
          <w:sz w:val="19"/>
          <w:szCs w:val="19"/>
        </w:rPr>
        <w:t>over</w:t>
      </w:r>
      <w:r w:rsidR="000848C1" w:rsidRPr="00731D51">
        <w:rPr>
          <w:rFonts w:ascii="Arial" w:hAnsi="Arial" w:cs="Arial"/>
          <w:sz w:val="19"/>
          <w:szCs w:val="19"/>
        </w:rPr>
        <w:t xml:space="preserve"> 10 years</w:t>
      </w:r>
      <w:r w:rsidR="003163A3" w:rsidRPr="00731D51">
        <w:rPr>
          <w:rFonts w:ascii="Arial" w:hAnsi="Arial" w:cs="Arial"/>
          <w:sz w:val="19"/>
          <w:szCs w:val="19"/>
        </w:rPr>
        <w:t xml:space="preserve"> </w:t>
      </w:r>
      <w:r w:rsidR="001F6F37" w:rsidRPr="00731D51">
        <w:rPr>
          <w:rFonts w:ascii="Arial" w:hAnsi="Arial" w:cs="Arial"/>
          <w:sz w:val="19"/>
          <w:szCs w:val="19"/>
        </w:rPr>
        <w:t>bearing</w:t>
      </w:r>
      <w:r w:rsidR="003163A3" w:rsidRPr="00731D51">
        <w:rPr>
          <w:rFonts w:ascii="Arial" w:hAnsi="Arial" w:cs="Arial"/>
          <w:sz w:val="19"/>
          <w:szCs w:val="19"/>
        </w:rPr>
        <w:t xml:space="preserve"> </w:t>
      </w:r>
      <w:r w:rsidR="000848C1" w:rsidRPr="00731D51">
        <w:rPr>
          <w:rFonts w:ascii="Arial" w:hAnsi="Arial" w:cs="Arial"/>
          <w:sz w:val="19"/>
          <w:szCs w:val="19"/>
        </w:rPr>
        <w:t xml:space="preserve">interest at </w:t>
      </w:r>
      <w:r w:rsidR="001F6F37" w:rsidRPr="00731D51">
        <w:rPr>
          <w:rFonts w:ascii="Arial" w:hAnsi="Arial" w:cs="Arial"/>
          <w:sz w:val="19"/>
          <w:szCs w:val="19"/>
        </w:rPr>
        <w:t xml:space="preserve">a rate of </w:t>
      </w:r>
      <w:r w:rsidR="000848C1" w:rsidRPr="00731D51">
        <w:rPr>
          <w:rFonts w:ascii="Arial" w:hAnsi="Arial" w:cs="Arial"/>
          <w:sz w:val="19"/>
          <w:szCs w:val="19"/>
        </w:rPr>
        <w:t>4.18</w:t>
      </w:r>
      <w:r w:rsidR="006402F2" w:rsidRPr="00731D51">
        <w:rPr>
          <w:rFonts w:ascii="Arial" w:hAnsi="Arial" w:cs="Arial"/>
          <w:sz w:val="19"/>
          <w:szCs w:val="19"/>
        </w:rPr>
        <w:t>%</w:t>
      </w:r>
      <w:r w:rsidR="000848C1" w:rsidRPr="00731D51">
        <w:rPr>
          <w:rFonts w:ascii="Arial" w:hAnsi="Arial" w:cs="Arial"/>
          <w:sz w:val="19"/>
          <w:szCs w:val="19"/>
        </w:rPr>
        <w:t xml:space="preserve"> per annum. </w:t>
      </w:r>
    </w:p>
    <w:p w14:paraId="40BFC34B" w14:textId="77777777" w:rsidR="00DF5AEF" w:rsidRPr="00731D51" w:rsidRDefault="00DF5AEF" w:rsidP="0094551A">
      <w:pPr>
        <w:tabs>
          <w:tab w:val="left" w:pos="7200"/>
        </w:tabs>
        <w:spacing w:line="360" w:lineRule="auto"/>
        <w:ind w:left="459" w:right="-43"/>
        <w:jc w:val="both"/>
        <w:rPr>
          <w:rFonts w:ascii="Arial" w:hAnsi="Arial" w:cs="Arial"/>
          <w:sz w:val="18"/>
          <w:szCs w:val="18"/>
        </w:rPr>
      </w:pPr>
    </w:p>
    <w:p w14:paraId="48271EC1" w14:textId="2E255F8C" w:rsidR="00F70B22" w:rsidRPr="00731D51" w:rsidRDefault="000848C1" w:rsidP="00AF6329">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szCs w:val="19"/>
        </w:rPr>
        <w:t xml:space="preserve">As at </w:t>
      </w:r>
      <w:r w:rsidR="00BC1232" w:rsidRPr="00731D51">
        <w:rPr>
          <w:rFonts w:ascii="Arial" w:hAnsi="Arial" w:cs="Arial"/>
          <w:sz w:val="19"/>
          <w:szCs w:val="19"/>
        </w:rPr>
        <w:t>30 June</w:t>
      </w:r>
      <w:r w:rsidR="00C20BD6" w:rsidRPr="00731D51">
        <w:rPr>
          <w:rFonts w:ascii="Arial" w:hAnsi="Arial" w:cs="Arial"/>
          <w:sz w:val="19"/>
          <w:szCs w:val="19"/>
        </w:rPr>
        <w:t xml:space="preserve"> 2022</w:t>
      </w:r>
      <w:r w:rsidRPr="00731D51">
        <w:rPr>
          <w:rFonts w:ascii="Arial" w:hAnsi="Arial" w:cs="Arial"/>
          <w:sz w:val="19"/>
          <w:szCs w:val="19"/>
        </w:rPr>
        <w:t xml:space="preserve">, the Company has long-term loan from a local financial institution of Baht </w:t>
      </w:r>
      <w:r w:rsidR="000D54E2" w:rsidRPr="00731D51">
        <w:rPr>
          <w:rFonts w:ascii="Arial" w:hAnsi="Arial" w:cs="Arial"/>
          <w:sz w:val="19"/>
          <w:szCs w:val="19"/>
        </w:rPr>
        <w:t>285.94</w:t>
      </w:r>
      <w:r w:rsidR="008A6E2E" w:rsidRPr="00731D51">
        <w:rPr>
          <w:rFonts w:ascii="Arial" w:hAnsi="Arial" w:cs="Arial"/>
          <w:sz w:val="19"/>
          <w:szCs w:val="19"/>
        </w:rPr>
        <w:t xml:space="preserve"> </w:t>
      </w:r>
      <w:r w:rsidRPr="00731D51">
        <w:rPr>
          <w:rFonts w:ascii="Arial" w:hAnsi="Arial" w:cs="Arial"/>
          <w:sz w:val="19"/>
          <w:szCs w:val="19"/>
        </w:rPr>
        <w:t>million</w:t>
      </w:r>
      <w:r w:rsidR="00A34C7F" w:rsidRPr="00731D51">
        <w:rPr>
          <w:rFonts w:ascii="Arial" w:hAnsi="Arial" w:cs="Arial"/>
          <w:sz w:val="19"/>
          <w:szCs w:val="19"/>
        </w:rPr>
        <w:t xml:space="preserve"> </w:t>
      </w:r>
      <w:r w:rsidR="008E51FF" w:rsidRPr="00731D51">
        <w:rPr>
          <w:rFonts w:ascii="Arial" w:hAnsi="Arial" w:cs="Arial"/>
          <w:sz w:val="19"/>
          <w:szCs w:val="19"/>
        </w:rPr>
        <w:t>(31 December 20</w:t>
      </w:r>
      <w:r w:rsidR="00324965" w:rsidRPr="00731D51">
        <w:rPr>
          <w:rFonts w:ascii="Arial" w:hAnsi="Arial" w:cs="Arial"/>
          <w:sz w:val="19"/>
          <w:szCs w:val="19"/>
        </w:rPr>
        <w:t>2</w:t>
      </w:r>
      <w:r w:rsidR="00C20BD6" w:rsidRPr="00731D51">
        <w:rPr>
          <w:rFonts w:ascii="Arial" w:hAnsi="Arial" w:cs="Arial"/>
          <w:sz w:val="19"/>
          <w:szCs w:val="19"/>
        </w:rPr>
        <w:t>1</w:t>
      </w:r>
      <w:r w:rsidR="00184055" w:rsidRPr="00731D51">
        <w:rPr>
          <w:rFonts w:ascii="Arial" w:hAnsi="Arial" w:cstheme="minorBidi"/>
          <w:sz w:val="19"/>
          <w:szCs w:val="19"/>
        </w:rPr>
        <w:t xml:space="preserve"> </w:t>
      </w:r>
      <w:r w:rsidR="008E51FF" w:rsidRPr="00731D51">
        <w:rPr>
          <w:rFonts w:ascii="Arial" w:hAnsi="Arial" w:cs="Arial"/>
          <w:sz w:val="19"/>
          <w:szCs w:val="19"/>
        </w:rPr>
        <w:t>:</w:t>
      </w:r>
      <w:r w:rsidR="00A34C7F" w:rsidRPr="00731D51">
        <w:rPr>
          <w:rFonts w:ascii="Arial" w:hAnsi="Arial" w:cs="Arial"/>
          <w:sz w:val="19"/>
          <w:szCs w:val="19"/>
        </w:rPr>
        <w:t xml:space="preserve"> </w:t>
      </w:r>
      <w:r w:rsidR="00B76040" w:rsidRPr="00731D51">
        <w:rPr>
          <w:rFonts w:ascii="Arial" w:hAnsi="Arial" w:cs="Arial"/>
          <w:sz w:val="19"/>
          <w:szCs w:val="19"/>
        </w:rPr>
        <w:t xml:space="preserve">Baht </w:t>
      </w:r>
      <w:r w:rsidR="00822BB3" w:rsidRPr="00731D51">
        <w:rPr>
          <w:rFonts w:ascii="Arial" w:hAnsi="Arial" w:cs="Arial"/>
          <w:sz w:val="19"/>
          <w:szCs w:val="19"/>
        </w:rPr>
        <w:t>3</w:t>
      </w:r>
      <w:r w:rsidR="00C20BD6" w:rsidRPr="00731D51">
        <w:rPr>
          <w:rFonts w:ascii="Arial" w:hAnsi="Arial" w:cs="Arial"/>
          <w:sz w:val="19"/>
          <w:szCs w:val="19"/>
        </w:rPr>
        <w:t>3</w:t>
      </w:r>
      <w:r w:rsidR="00822BB3" w:rsidRPr="00731D51">
        <w:rPr>
          <w:rFonts w:ascii="Arial" w:hAnsi="Arial" w:cs="Arial"/>
          <w:sz w:val="19"/>
          <w:szCs w:val="19"/>
        </w:rPr>
        <w:t>5.94</w:t>
      </w:r>
      <w:r w:rsidR="00A34C7F" w:rsidRPr="00731D51">
        <w:rPr>
          <w:rFonts w:ascii="Arial" w:hAnsi="Arial" w:cs="Arial"/>
          <w:sz w:val="19"/>
          <w:szCs w:val="19"/>
        </w:rPr>
        <w:t xml:space="preserve"> million</w:t>
      </w:r>
      <w:r w:rsidR="008E51FF" w:rsidRPr="00731D51">
        <w:rPr>
          <w:rFonts w:ascii="Arial" w:hAnsi="Arial" w:cs="Arial"/>
          <w:sz w:val="19"/>
          <w:szCs w:val="19"/>
        </w:rPr>
        <w:t>)</w:t>
      </w:r>
      <w:r w:rsidRPr="00731D51">
        <w:rPr>
          <w:rFonts w:ascii="Arial" w:hAnsi="Arial" w:cs="Arial"/>
          <w:sz w:val="19"/>
          <w:szCs w:val="19"/>
        </w:rPr>
        <w:t>. Such loan bear</w:t>
      </w:r>
      <w:r w:rsidR="003163A3" w:rsidRPr="00731D51">
        <w:rPr>
          <w:rFonts w:ascii="Arial" w:hAnsi="Arial" w:cs="Arial"/>
          <w:sz w:val="19"/>
          <w:szCs w:val="19"/>
        </w:rPr>
        <w:t>s</w:t>
      </w:r>
      <w:r w:rsidRPr="00731D51">
        <w:rPr>
          <w:rFonts w:ascii="Arial" w:hAnsi="Arial" w:cs="Arial"/>
          <w:sz w:val="19"/>
          <w:szCs w:val="19"/>
        </w:rPr>
        <w:t xml:space="preserve"> interest </w:t>
      </w:r>
      <w:r w:rsidR="001F6F37" w:rsidRPr="00731D51">
        <w:rPr>
          <w:rFonts w:ascii="Arial" w:hAnsi="Arial" w:cs="Arial"/>
          <w:sz w:val="19"/>
          <w:szCs w:val="19"/>
        </w:rPr>
        <w:t>a</w:t>
      </w:r>
      <w:r w:rsidR="00082C89" w:rsidRPr="00731D51">
        <w:rPr>
          <w:rFonts w:ascii="Arial" w:hAnsi="Arial" w:cs="Arial"/>
          <w:sz w:val="19"/>
          <w:szCs w:val="19"/>
        </w:rPr>
        <w:t>t a</w:t>
      </w:r>
      <w:r w:rsidR="001F6F37" w:rsidRPr="00731D51">
        <w:rPr>
          <w:rFonts w:ascii="Arial" w:hAnsi="Arial" w:cs="Arial"/>
          <w:sz w:val="19"/>
          <w:szCs w:val="19"/>
        </w:rPr>
        <w:t xml:space="preserve"> rate of </w:t>
      </w:r>
      <w:r w:rsidRPr="00731D51">
        <w:rPr>
          <w:rFonts w:ascii="Arial" w:hAnsi="Arial" w:cs="Arial"/>
          <w:sz w:val="19"/>
          <w:szCs w:val="19"/>
        </w:rPr>
        <w:t xml:space="preserve">at </w:t>
      </w:r>
      <w:r w:rsidR="005874A7" w:rsidRPr="00731D51">
        <w:rPr>
          <w:rFonts w:ascii="Arial" w:hAnsi="Arial" w:cs="Arial"/>
          <w:sz w:val="19"/>
          <w:szCs w:val="19"/>
        </w:rPr>
        <w:t>4</w:t>
      </w:r>
      <w:r w:rsidR="006402F2" w:rsidRPr="00731D51">
        <w:rPr>
          <w:rFonts w:ascii="Arial" w:hAnsi="Arial" w:cs="Arial"/>
          <w:sz w:val="19"/>
          <w:szCs w:val="19"/>
        </w:rPr>
        <w:t>%</w:t>
      </w:r>
      <w:r w:rsidRPr="00731D51">
        <w:rPr>
          <w:rFonts w:ascii="Arial" w:hAnsi="Arial" w:cs="Arial"/>
          <w:sz w:val="19"/>
          <w:szCs w:val="19"/>
        </w:rPr>
        <w:t xml:space="preserve"> per annum.</w:t>
      </w:r>
      <w:r w:rsidRPr="00731D51">
        <w:rPr>
          <w:rFonts w:ascii="Arial" w:hAnsi="Arial" w:cstheme="minorBidi"/>
          <w:sz w:val="19"/>
          <w:szCs w:val="19"/>
        </w:rPr>
        <w:t xml:space="preserve"> </w:t>
      </w:r>
      <w:r w:rsidRPr="00731D51">
        <w:rPr>
          <w:rFonts w:ascii="Arial" w:hAnsi="Arial" w:cs="Arial"/>
          <w:sz w:val="19"/>
          <w:szCs w:val="19"/>
        </w:rPr>
        <w:t xml:space="preserve">The principal and interest </w:t>
      </w:r>
      <w:r w:rsidR="003163A3" w:rsidRPr="00731D51">
        <w:rPr>
          <w:rFonts w:ascii="Arial" w:hAnsi="Arial" w:cs="Arial"/>
          <w:sz w:val="19"/>
          <w:szCs w:val="19"/>
        </w:rPr>
        <w:t>are</w:t>
      </w:r>
      <w:r w:rsidR="008C4DAE" w:rsidRPr="00731D51">
        <w:rPr>
          <w:rFonts w:ascii="Arial" w:hAnsi="Arial" w:cs="Arial"/>
          <w:sz w:val="19"/>
          <w:szCs w:val="19"/>
        </w:rPr>
        <w:t xml:space="preserve"> </w:t>
      </w:r>
      <w:r w:rsidR="003163A3" w:rsidRPr="00731D51">
        <w:rPr>
          <w:rFonts w:ascii="Arial" w:hAnsi="Arial" w:cs="Arial"/>
          <w:sz w:val="19"/>
          <w:szCs w:val="19"/>
        </w:rPr>
        <w:t xml:space="preserve">repayable </w:t>
      </w:r>
      <w:r w:rsidRPr="00731D51">
        <w:rPr>
          <w:rFonts w:ascii="Arial" w:hAnsi="Arial" w:cs="Arial"/>
          <w:sz w:val="19"/>
          <w:szCs w:val="19"/>
        </w:rPr>
        <w:t>when the Company</w:t>
      </w:r>
      <w:r w:rsidR="005874A7" w:rsidRPr="00731D51">
        <w:rPr>
          <w:rFonts w:ascii="Arial" w:hAnsi="Arial" w:cs="Arial"/>
          <w:sz w:val="19"/>
          <w:szCs w:val="19"/>
        </w:rPr>
        <w:t xml:space="preserve"> receive</w:t>
      </w:r>
      <w:r w:rsidR="00764D9F" w:rsidRPr="00731D51">
        <w:rPr>
          <w:rFonts w:ascii="Arial" w:hAnsi="Arial" w:cs="Arial"/>
          <w:sz w:val="19"/>
          <w:szCs w:val="19"/>
        </w:rPr>
        <w:t>s</w:t>
      </w:r>
      <w:r w:rsidR="005874A7" w:rsidRPr="00731D51">
        <w:rPr>
          <w:rFonts w:ascii="Arial" w:hAnsi="Arial" w:cs="Arial"/>
          <w:sz w:val="19"/>
          <w:szCs w:val="19"/>
        </w:rPr>
        <w:t xml:space="preserve"> </w:t>
      </w:r>
      <w:r w:rsidR="001F6F37" w:rsidRPr="00731D51">
        <w:rPr>
          <w:rFonts w:ascii="Arial" w:hAnsi="Arial" w:cs="Arial"/>
          <w:sz w:val="19"/>
          <w:szCs w:val="19"/>
        </w:rPr>
        <w:t>the payment of</w:t>
      </w:r>
      <w:r w:rsidR="008C4DAE" w:rsidRPr="00731D51">
        <w:rPr>
          <w:rFonts w:ascii="Arial" w:hAnsi="Arial" w:cs="Arial"/>
          <w:sz w:val="19"/>
          <w:szCs w:val="19"/>
        </w:rPr>
        <w:t xml:space="preserve"> the promissory notes </w:t>
      </w:r>
      <w:r w:rsidR="000F1979" w:rsidRPr="00731D51">
        <w:rPr>
          <w:rFonts w:ascii="Arial" w:hAnsi="Arial" w:cs="Arial"/>
          <w:sz w:val="19"/>
          <w:szCs w:val="19"/>
        </w:rPr>
        <w:t xml:space="preserve">receivable </w:t>
      </w:r>
      <w:r w:rsidR="008C4DAE" w:rsidRPr="00731D51">
        <w:rPr>
          <w:rFonts w:ascii="Arial" w:hAnsi="Arial" w:cs="Arial"/>
          <w:sz w:val="19"/>
          <w:szCs w:val="19"/>
        </w:rPr>
        <w:t xml:space="preserve">from </w:t>
      </w:r>
      <w:r w:rsidR="001F6F37" w:rsidRPr="00731D51">
        <w:rPr>
          <w:rFonts w:ascii="Arial" w:hAnsi="Arial" w:cs="Arial"/>
          <w:sz w:val="19"/>
          <w:szCs w:val="19"/>
        </w:rPr>
        <w:t>such</w:t>
      </w:r>
      <w:r w:rsidR="008C4DAE" w:rsidRPr="00731D51">
        <w:rPr>
          <w:rFonts w:ascii="Arial" w:hAnsi="Arial" w:cs="Arial"/>
          <w:sz w:val="19"/>
          <w:szCs w:val="19"/>
        </w:rPr>
        <w:t xml:space="preserve"> debtor</w:t>
      </w:r>
      <w:r w:rsidR="003163A3" w:rsidRPr="00731D51">
        <w:rPr>
          <w:rFonts w:ascii="Arial" w:hAnsi="Arial" w:cs="Arial"/>
          <w:sz w:val="19"/>
          <w:szCs w:val="19"/>
        </w:rPr>
        <w:t xml:space="preserve"> </w:t>
      </w:r>
      <w:r w:rsidR="003D37EA" w:rsidRPr="00731D51">
        <w:rPr>
          <w:rFonts w:ascii="Arial" w:hAnsi="Arial" w:cs="Arial"/>
          <w:sz w:val="19"/>
          <w:szCs w:val="19"/>
        </w:rPr>
        <w:t xml:space="preserve">(As discussed in </w:t>
      </w:r>
      <w:r w:rsidR="00E54A5B" w:rsidRPr="00731D51">
        <w:rPr>
          <w:rFonts w:ascii="Arial" w:hAnsi="Arial" w:cs="Arial"/>
          <w:sz w:val="19"/>
          <w:szCs w:val="19"/>
        </w:rPr>
        <w:t>N</w:t>
      </w:r>
      <w:r w:rsidR="003D37EA" w:rsidRPr="00731D51">
        <w:rPr>
          <w:rFonts w:ascii="Arial" w:hAnsi="Arial" w:cs="Arial"/>
          <w:sz w:val="19"/>
          <w:szCs w:val="19"/>
        </w:rPr>
        <w:t xml:space="preserve">ote </w:t>
      </w:r>
      <w:r w:rsidR="006B5C7D" w:rsidRPr="00731D51">
        <w:rPr>
          <w:rFonts w:ascii="Arial" w:hAnsi="Arial" w:cs="Arial"/>
          <w:sz w:val="19"/>
          <w:szCs w:val="19"/>
        </w:rPr>
        <w:t>21 to</w:t>
      </w:r>
      <w:r w:rsidR="00E54A5B" w:rsidRPr="00731D51">
        <w:rPr>
          <w:rFonts w:ascii="Arial" w:hAnsi="Arial" w:cs="Arial"/>
          <w:sz w:val="19"/>
          <w:szCs w:val="19"/>
        </w:rPr>
        <w:t xml:space="preserve"> the</w:t>
      </w:r>
      <w:r w:rsidR="006B5C7D" w:rsidRPr="00731D51">
        <w:rPr>
          <w:rFonts w:ascii="Arial" w:hAnsi="Arial" w:cs="Arial"/>
          <w:sz w:val="19"/>
          <w:szCs w:val="19"/>
        </w:rPr>
        <w:t xml:space="preserve"> interim financial statements)</w:t>
      </w:r>
    </w:p>
    <w:p w14:paraId="34D1B394" w14:textId="1A6FE072" w:rsidR="00E61C23" w:rsidRPr="00731D51" w:rsidRDefault="00E61C23" w:rsidP="00052821">
      <w:pPr>
        <w:tabs>
          <w:tab w:val="left" w:pos="7200"/>
        </w:tabs>
        <w:spacing w:line="360" w:lineRule="auto"/>
        <w:ind w:left="459" w:right="-43" w:firstLine="709"/>
        <w:jc w:val="both"/>
        <w:rPr>
          <w:rFonts w:ascii="Arial" w:hAnsi="Arial" w:cs="Arial"/>
          <w:sz w:val="19"/>
          <w:szCs w:val="19"/>
        </w:rPr>
      </w:pPr>
    </w:p>
    <w:p w14:paraId="51024822" w14:textId="73709BA9" w:rsidR="00052821" w:rsidRPr="00731D51" w:rsidRDefault="00052821" w:rsidP="00052821">
      <w:pPr>
        <w:tabs>
          <w:tab w:val="left" w:pos="7200"/>
        </w:tabs>
        <w:spacing w:line="360" w:lineRule="auto"/>
        <w:ind w:left="459" w:right="-43" w:firstLine="709"/>
        <w:jc w:val="both"/>
        <w:rPr>
          <w:rFonts w:ascii="Arial" w:hAnsi="Arial" w:cs="Arial"/>
          <w:sz w:val="19"/>
          <w:szCs w:val="19"/>
        </w:rPr>
      </w:pPr>
    </w:p>
    <w:p w14:paraId="421098A2" w14:textId="11BC4A9B" w:rsidR="00D92FCF" w:rsidRPr="00731D51" w:rsidRDefault="00D92FCF" w:rsidP="00052821">
      <w:pPr>
        <w:tabs>
          <w:tab w:val="left" w:pos="7200"/>
        </w:tabs>
        <w:spacing w:line="360" w:lineRule="auto"/>
        <w:ind w:left="459" w:right="-43" w:firstLine="709"/>
        <w:jc w:val="both"/>
        <w:rPr>
          <w:rFonts w:ascii="Arial" w:hAnsi="Arial" w:cs="Arial"/>
          <w:sz w:val="19"/>
          <w:szCs w:val="19"/>
        </w:rPr>
      </w:pPr>
    </w:p>
    <w:p w14:paraId="7F86E848" w14:textId="758A1966" w:rsidR="00D92FCF" w:rsidRPr="00731D51" w:rsidRDefault="00D92FCF" w:rsidP="00052821">
      <w:pPr>
        <w:tabs>
          <w:tab w:val="left" w:pos="7200"/>
        </w:tabs>
        <w:spacing w:line="360" w:lineRule="auto"/>
        <w:ind w:left="459" w:right="-43" w:firstLine="709"/>
        <w:jc w:val="both"/>
        <w:rPr>
          <w:rFonts w:ascii="Arial" w:hAnsi="Arial" w:cs="Arial"/>
          <w:sz w:val="19"/>
          <w:szCs w:val="19"/>
        </w:rPr>
      </w:pPr>
    </w:p>
    <w:p w14:paraId="4DFD5903" w14:textId="05E32C13" w:rsidR="00D92FCF" w:rsidRPr="00731D51" w:rsidRDefault="00D92FCF" w:rsidP="00052821">
      <w:pPr>
        <w:tabs>
          <w:tab w:val="left" w:pos="7200"/>
        </w:tabs>
        <w:spacing w:line="360" w:lineRule="auto"/>
        <w:ind w:left="459" w:right="-43" w:firstLine="709"/>
        <w:jc w:val="both"/>
        <w:rPr>
          <w:rFonts w:ascii="Arial" w:hAnsi="Arial" w:cs="Arial"/>
          <w:sz w:val="19"/>
          <w:szCs w:val="19"/>
        </w:rPr>
      </w:pPr>
    </w:p>
    <w:p w14:paraId="771E9616" w14:textId="77777777" w:rsidR="003362C9" w:rsidRPr="00731D51" w:rsidRDefault="003362C9" w:rsidP="00052821">
      <w:pPr>
        <w:tabs>
          <w:tab w:val="left" w:pos="7200"/>
        </w:tabs>
        <w:spacing w:line="360" w:lineRule="auto"/>
        <w:ind w:left="459" w:right="-43" w:firstLine="709"/>
        <w:jc w:val="both"/>
        <w:rPr>
          <w:rFonts w:ascii="Arial" w:hAnsi="Arial" w:cs="Arial"/>
          <w:sz w:val="19"/>
          <w:szCs w:val="19"/>
        </w:rPr>
      </w:pPr>
    </w:p>
    <w:p w14:paraId="1F85784C" w14:textId="5E64CC9B" w:rsidR="00052821" w:rsidRPr="00731D51" w:rsidRDefault="00052821" w:rsidP="00052821">
      <w:pPr>
        <w:tabs>
          <w:tab w:val="left" w:pos="7200"/>
        </w:tabs>
        <w:spacing w:line="360" w:lineRule="auto"/>
        <w:ind w:left="459" w:right="-43" w:firstLine="709"/>
        <w:jc w:val="both"/>
        <w:rPr>
          <w:rFonts w:ascii="Arial" w:hAnsi="Arial" w:cs="Arial"/>
          <w:sz w:val="19"/>
          <w:szCs w:val="19"/>
        </w:rPr>
      </w:pPr>
    </w:p>
    <w:p w14:paraId="337A2237" w14:textId="0A24BE62" w:rsidR="00192F7B" w:rsidRPr="00731D51" w:rsidRDefault="00192F7B" w:rsidP="00730BF6">
      <w:pPr>
        <w:numPr>
          <w:ilvl w:val="0"/>
          <w:numId w:val="1"/>
        </w:numPr>
        <w:tabs>
          <w:tab w:val="num" w:pos="426"/>
          <w:tab w:val="left" w:pos="7200"/>
        </w:tabs>
        <w:spacing w:line="360" w:lineRule="auto"/>
        <w:ind w:left="364" w:right="-43" w:hanging="364"/>
        <w:jc w:val="thaiDistribute"/>
        <w:rPr>
          <w:rFonts w:ascii="Arial" w:hAnsi="Arial" w:cs="Arial"/>
          <w:b/>
          <w:bCs/>
          <w:sz w:val="19"/>
          <w:szCs w:val="19"/>
          <w:lang w:val="en-GB"/>
        </w:rPr>
      </w:pPr>
      <w:r w:rsidRPr="00731D51">
        <w:rPr>
          <w:rFonts w:ascii="Arial" w:hAnsi="Arial" w:cs="Arial"/>
          <w:b/>
          <w:bCs/>
          <w:sz w:val="19"/>
          <w:szCs w:val="19"/>
          <w:lang w:val="en-GB"/>
        </w:rPr>
        <w:lastRenderedPageBreak/>
        <w:t>TRADE ACCOUNTS RECEIVABLE – UNRELATED PARTIES</w:t>
      </w:r>
    </w:p>
    <w:p w14:paraId="337A2238" w14:textId="77777777" w:rsidR="00192F7B" w:rsidRPr="00731D51" w:rsidRDefault="00192F7B" w:rsidP="00C20BD6">
      <w:pPr>
        <w:pStyle w:val="Heading2"/>
        <w:spacing w:before="0" w:line="360" w:lineRule="auto"/>
        <w:ind w:right="-45"/>
        <w:jc w:val="thaiDistribute"/>
        <w:rPr>
          <w:rFonts w:ascii="Arial" w:hAnsi="Arial" w:cs="Arial"/>
          <w:sz w:val="18"/>
          <w:szCs w:val="18"/>
          <w:cs/>
          <w:lang w:val="en-GB"/>
        </w:rPr>
      </w:pPr>
      <w:r w:rsidRPr="00731D51">
        <w:rPr>
          <w:rFonts w:ascii="Arial" w:hAnsi="Arial" w:cs="Arial"/>
          <w:sz w:val="19"/>
          <w:szCs w:val="19"/>
        </w:rPr>
        <w:tab/>
      </w:r>
    </w:p>
    <w:p w14:paraId="54CCA051" w14:textId="2F79D4E7" w:rsidR="00866946" w:rsidRPr="00731D51" w:rsidRDefault="00192F7B" w:rsidP="00730BF6">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szCs w:val="19"/>
        </w:rPr>
        <w:t xml:space="preserve">The </w:t>
      </w:r>
      <w:r w:rsidR="001F6F37" w:rsidRPr="00731D51">
        <w:rPr>
          <w:rFonts w:ascii="Arial" w:hAnsi="Arial" w:cs="Arial"/>
          <w:sz w:val="19"/>
          <w:szCs w:val="19"/>
        </w:rPr>
        <w:t>aged</w:t>
      </w:r>
      <w:r w:rsidRPr="00731D51">
        <w:rPr>
          <w:rFonts w:ascii="Arial" w:hAnsi="Arial" w:cs="Arial"/>
          <w:sz w:val="19"/>
          <w:szCs w:val="19"/>
        </w:rPr>
        <w:t xml:space="preserve"> trade accounts</w:t>
      </w:r>
      <w:r w:rsidR="00F17E7D" w:rsidRPr="00731D51">
        <w:rPr>
          <w:rFonts w:ascii="Arial" w:hAnsi="Arial" w:cs="Arial"/>
          <w:sz w:val="19"/>
          <w:szCs w:val="19"/>
          <w:cs/>
        </w:rPr>
        <w:t xml:space="preserve"> </w:t>
      </w:r>
      <w:r w:rsidRPr="00731D51">
        <w:rPr>
          <w:rFonts w:ascii="Arial" w:hAnsi="Arial" w:cs="Arial"/>
          <w:sz w:val="19"/>
          <w:szCs w:val="19"/>
          <w:lang w:bidi="ar-SA"/>
        </w:rPr>
        <w:t>receivable</w:t>
      </w:r>
      <w:r w:rsidRPr="00731D51">
        <w:rPr>
          <w:rFonts w:ascii="Arial" w:hAnsi="Arial" w:cs="Arial"/>
          <w:sz w:val="19"/>
          <w:szCs w:val="19"/>
        </w:rPr>
        <w:t xml:space="preserve"> </w:t>
      </w:r>
      <w:r w:rsidR="00F17E7D" w:rsidRPr="00731D51">
        <w:rPr>
          <w:rFonts w:ascii="Arial" w:hAnsi="Arial" w:cs="Arial"/>
          <w:sz w:val="19"/>
          <w:szCs w:val="19"/>
        </w:rPr>
        <w:t>– unrelated parties</w:t>
      </w:r>
      <w:r w:rsidRPr="00731D51">
        <w:rPr>
          <w:rFonts w:ascii="Arial" w:hAnsi="Arial" w:cs="Arial"/>
          <w:sz w:val="19"/>
          <w:szCs w:val="19"/>
        </w:rPr>
        <w:t xml:space="preserve"> </w:t>
      </w:r>
      <w:r w:rsidR="009D18A6" w:rsidRPr="00731D51">
        <w:rPr>
          <w:rFonts w:ascii="Arial" w:hAnsi="Arial" w:cs="Arial"/>
          <w:sz w:val="19"/>
          <w:szCs w:val="19"/>
        </w:rPr>
        <w:t xml:space="preserve">as at </w:t>
      </w:r>
      <w:r w:rsidR="00BC1232" w:rsidRPr="00731D51">
        <w:rPr>
          <w:rFonts w:ascii="Arial" w:hAnsi="Arial" w:cs="Arial"/>
          <w:sz w:val="19"/>
          <w:szCs w:val="19"/>
        </w:rPr>
        <w:t>30 June</w:t>
      </w:r>
      <w:r w:rsidR="00C20BD6" w:rsidRPr="00731D51">
        <w:rPr>
          <w:rFonts w:ascii="Arial" w:hAnsi="Arial" w:cs="Arial"/>
          <w:sz w:val="19"/>
          <w:szCs w:val="19"/>
        </w:rPr>
        <w:t xml:space="preserve"> 2022</w:t>
      </w:r>
      <w:r w:rsidR="009D18A6" w:rsidRPr="00731D51">
        <w:rPr>
          <w:rFonts w:ascii="Arial" w:hAnsi="Arial" w:cs="Arial"/>
          <w:sz w:val="19"/>
          <w:szCs w:val="19"/>
        </w:rPr>
        <w:t xml:space="preserve"> and 31 December 20</w:t>
      </w:r>
      <w:r w:rsidR="00D07162" w:rsidRPr="00731D51">
        <w:rPr>
          <w:rFonts w:ascii="Arial" w:hAnsi="Arial" w:cs="Arial"/>
          <w:sz w:val="19"/>
          <w:szCs w:val="19"/>
        </w:rPr>
        <w:t>2</w:t>
      </w:r>
      <w:r w:rsidR="00C20BD6" w:rsidRPr="00731D51">
        <w:rPr>
          <w:rFonts w:ascii="Arial" w:hAnsi="Arial" w:cs="Arial"/>
          <w:sz w:val="19"/>
          <w:szCs w:val="19"/>
        </w:rPr>
        <w:t>1</w:t>
      </w:r>
      <w:r w:rsidR="009D18A6" w:rsidRPr="00731D51">
        <w:rPr>
          <w:rFonts w:ascii="Arial" w:hAnsi="Arial" w:cs="Arial"/>
          <w:sz w:val="19"/>
          <w:szCs w:val="19"/>
        </w:rPr>
        <w:t xml:space="preserve"> </w:t>
      </w:r>
      <w:r w:rsidRPr="00731D51">
        <w:rPr>
          <w:rFonts w:ascii="Arial" w:hAnsi="Arial" w:cs="Arial"/>
          <w:sz w:val="19"/>
          <w:szCs w:val="19"/>
        </w:rPr>
        <w:t>are as follows:</w:t>
      </w:r>
    </w:p>
    <w:tbl>
      <w:tblPr>
        <w:tblW w:w="9072" w:type="dxa"/>
        <w:tblInd w:w="378" w:type="dxa"/>
        <w:tblLayout w:type="fixed"/>
        <w:tblLook w:val="0000" w:firstRow="0" w:lastRow="0" w:firstColumn="0" w:lastColumn="0" w:noHBand="0" w:noVBand="0"/>
      </w:tblPr>
      <w:tblGrid>
        <w:gridCol w:w="3492"/>
        <w:gridCol w:w="1440"/>
        <w:gridCol w:w="1350"/>
        <w:gridCol w:w="1440"/>
        <w:gridCol w:w="1350"/>
      </w:tblGrid>
      <w:tr w:rsidR="00192F7B" w:rsidRPr="00731D51" w14:paraId="337A223F" w14:textId="77777777" w:rsidTr="00730BF6">
        <w:trPr>
          <w:cantSplit/>
          <w:trHeight w:val="66"/>
        </w:trPr>
        <w:tc>
          <w:tcPr>
            <w:tcW w:w="3492" w:type="dxa"/>
          </w:tcPr>
          <w:p w14:paraId="337A223C" w14:textId="77777777" w:rsidR="00192F7B" w:rsidRPr="00731D51" w:rsidRDefault="00192F7B" w:rsidP="0094551A">
            <w:pPr>
              <w:spacing w:line="360" w:lineRule="auto"/>
              <w:rPr>
                <w:rFonts w:ascii="Arial" w:hAnsi="Arial" w:cs="Arial"/>
                <w:sz w:val="19"/>
                <w:szCs w:val="19"/>
                <w:cs/>
              </w:rPr>
            </w:pPr>
          </w:p>
        </w:tc>
        <w:tc>
          <w:tcPr>
            <w:tcW w:w="2790" w:type="dxa"/>
            <w:gridSpan w:val="2"/>
          </w:tcPr>
          <w:p w14:paraId="337A223D" w14:textId="5066CDE8" w:rsidR="00192F7B" w:rsidRPr="00731D51" w:rsidRDefault="00192F7B" w:rsidP="0094551A">
            <w:pPr>
              <w:spacing w:line="360" w:lineRule="auto"/>
              <w:jc w:val="center"/>
              <w:rPr>
                <w:rFonts w:ascii="Arial" w:hAnsi="Arial" w:cs="Arial"/>
                <w:caps/>
                <w:sz w:val="19"/>
                <w:szCs w:val="19"/>
              </w:rPr>
            </w:pPr>
          </w:p>
        </w:tc>
        <w:tc>
          <w:tcPr>
            <w:tcW w:w="2790" w:type="dxa"/>
            <w:gridSpan w:val="2"/>
          </w:tcPr>
          <w:p w14:paraId="337A223E" w14:textId="0A6429DE" w:rsidR="00192F7B" w:rsidRPr="00731D51" w:rsidRDefault="00025B21" w:rsidP="0094551A">
            <w:pPr>
              <w:spacing w:line="360" w:lineRule="auto"/>
              <w:jc w:val="right"/>
              <w:rPr>
                <w:rFonts w:ascii="Arial" w:hAnsi="Arial" w:cs="Arial"/>
                <w:sz w:val="19"/>
                <w:szCs w:val="19"/>
              </w:rPr>
            </w:pPr>
            <w:r w:rsidRPr="00731D51">
              <w:rPr>
                <w:rFonts w:ascii="Arial" w:hAnsi="Arial" w:cs="Arial"/>
                <w:sz w:val="19"/>
                <w:szCs w:val="19"/>
              </w:rPr>
              <w:t>(Unit : Thousand Baht)</w:t>
            </w:r>
          </w:p>
        </w:tc>
      </w:tr>
      <w:tr w:rsidR="00025B21" w:rsidRPr="00731D51" w14:paraId="1066D7B4" w14:textId="77777777" w:rsidTr="00730BF6">
        <w:trPr>
          <w:cantSplit/>
        </w:trPr>
        <w:tc>
          <w:tcPr>
            <w:tcW w:w="3492" w:type="dxa"/>
          </w:tcPr>
          <w:p w14:paraId="75A832F6" w14:textId="77777777" w:rsidR="00025B21" w:rsidRPr="00731D51" w:rsidRDefault="00025B21" w:rsidP="0094551A">
            <w:pPr>
              <w:spacing w:line="360" w:lineRule="auto"/>
              <w:rPr>
                <w:rFonts w:ascii="Arial" w:hAnsi="Arial" w:cs="Arial"/>
                <w:sz w:val="19"/>
                <w:szCs w:val="19"/>
                <w:cs/>
              </w:rPr>
            </w:pPr>
          </w:p>
        </w:tc>
        <w:tc>
          <w:tcPr>
            <w:tcW w:w="2790" w:type="dxa"/>
            <w:gridSpan w:val="2"/>
          </w:tcPr>
          <w:p w14:paraId="50B7F390" w14:textId="2CB5AEE5" w:rsidR="00025B21" w:rsidRPr="00731D51" w:rsidRDefault="00025B21" w:rsidP="0094551A">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Consolidated</w:t>
            </w:r>
            <w:r w:rsidRPr="00731D51">
              <w:rPr>
                <w:rFonts w:ascii="Arial" w:hAnsi="Arial" w:cs="Arial"/>
                <w:caps/>
                <w:sz w:val="19"/>
                <w:szCs w:val="19"/>
              </w:rPr>
              <w:t xml:space="preserve"> F/S</w:t>
            </w:r>
          </w:p>
        </w:tc>
        <w:tc>
          <w:tcPr>
            <w:tcW w:w="2790" w:type="dxa"/>
            <w:gridSpan w:val="2"/>
          </w:tcPr>
          <w:p w14:paraId="3C07C03E" w14:textId="0A5AD721" w:rsidR="00025B21" w:rsidRPr="00731D51" w:rsidRDefault="00025B21" w:rsidP="0094551A">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Separate F/S</w:t>
            </w:r>
          </w:p>
        </w:tc>
      </w:tr>
      <w:tr w:rsidR="00C20BD6" w:rsidRPr="00731D51" w14:paraId="337A2245" w14:textId="77777777" w:rsidTr="00730BF6">
        <w:trPr>
          <w:cantSplit/>
          <w:trHeight w:val="515"/>
        </w:trPr>
        <w:tc>
          <w:tcPr>
            <w:tcW w:w="3492" w:type="dxa"/>
            <w:vAlign w:val="bottom"/>
          </w:tcPr>
          <w:p w14:paraId="337A2240" w14:textId="21B171A3" w:rsidR="00C20BD6" w:rsidRPr="00731D51" w:rsidRDefault="00C11F08" w:rsidP="00C20BD6">
            <w:pPr>
              <w:pBdr>
                <w:bottom w:val="single" w:sz="4" w:space="1" w:color="auto"/>
              </w:pBdr>
              <w:spacing w:line="360" w:lineRule="auto"/>
              <w:ind w:right="-43"/>
              <w:jc w:val="center"/>
              <w:rPr>
                <w:rFonts w:ascii="Arial" w:hAnsi="Arial" w:cs="Arial"/>
                <w:sz w:val="19"/>
                <w:szCs w:val="19"/>
                <w:lang w:val="en-GB"/>
              </w:rPr>
            </w:pPr>
            <w:r w:rsidRPr="00731D51">
              <w:rPr>
                <w:rFonts w:ascii="Arial" w:hAnsi="Arial" w:cs="Arial"/>
                <w:sz w:val="19"/>
                <w:szCs w:val="19"/>
              </w:rPr>
              <w:t>Ages of accounts receivable</w:t>
            </w:r>
          </w:p>
        </w:tc>
        <w:tc>
          <w:tcPr>
            <w:tcW w:w="1440" w:type="dxa"/>
            <w:vAlign w:val="bottom"/>
          </w:tcPr>
          <w:p w14:paraId="337A2241" w14:textId="47C0EA52" w:rsidR="00C20BD6" w:rsidRPr="00731D51" w:rsidRDefault="00BC1232" w:rsidP="00C20BD6">
            <w:pPr>
              <w:pBdr>
                <w:bottom w:val="single" w:sz="4" w:space="1" w:color="auto"/>
              </w:pBdr>
              <w:tabs>
                <w:tab w:val="left" w:pos="900"/>
              </w:tabs>
              <w:spacing w:line="360" w:lineRule="auto"/>
              <w:ind w:left="-18" w:firstLine="18"/>
              <w:jc w:val="center"/>
              <w:rPr>
                <w:rFonts w:ascii="Arial" w:hAnsi="Arial" w:cs="Arial"/>
                <w:sz w:val="19"/>
                <w:szCs w:val="19"/>
                <w:cs/>
              </w:rPr>
            </w:pPr>
            <w:r w:rsidRPr="00731D51">
              <w:rPr>
                <w:rFonts w:ascii="Arial" w:hAnsi="Arial" w:cs="Arial"/>
                <w:sz w:val="19"/>
                <w:szCs w:val="19"/>
              </w:rPr>
              <w:t>30 June</w:t>
            </w:r>
            <w:r w:rsidR="00C20BD6" w:rsidRPr="00731D51">
              <w:rPr>
                <w:rFonts w:ascii="Arial" w:hAnsi="Arial" w:cs="Arial"/>
                <w:sz w:val="19"/>
                <w:szCs w:val="19"/>
              </w:rPr>
              <w:t xml:space="preserve"> </w:t>
            </w:r>
            <w:r w:rsidRPr="00731D51">
              <w:rPr>
                <w:rFonts w:ascii="Arial" w:hAnsi="Arial" w:cs="Arial"/>
                <w:sz w:val="19"/>
                <w:szCs w:val="19"/>
              </w:rPr>
              <w:br/>
            </w:r>
            <w:r w:rsidR="00C20BD6" w:rsidRPr="00731D51">
              <w:rPr>
                <w:rFonts w:ascii="Arial" w:hAnsi="Arial" w:cs="Arial"/>
                <w:sz w:val="19"/>
                <w:szCs w:val="19"/>
              </w:rPr>
              <w:t>2022</w:t>
            </w:r>
          </w:p>
        </w:tc>
        <w:tc>
          <w:tcPr>
            <w:tcW w:w="1350" w:type="dxa"/>
            <w:vAlign w:val="bottom"/>
          </w:tcPr>
          <w:p w14:paraId="337A2242" w14:textId="0700DAEB" w:rsidR="00C20BD6" w:rsidRPr="00731D51" w:rsidRDefault="00C20BD6" w:rsidP="00C20BD6">
            <w:pPr>
              <w:pBdr>
                <w:bottom w:val="single" w:sz="4" w:space="1" w:color="auto"/>
              </w:pBdr>
              <w:tabs>
                <w:tab w:val="left" w:pos="900"/>
              </w:tabs>
              <w:spacing w:line="360" w:lineRule="auto"/>
              <w:ind w:left="-18"/>
              <w:jc w:val="center"/>
              <w:rPr>
                <w:rFonts w:ascii="Arial" w:hAnsi="Arial" w:cs="Arial"/>
                <w:sz w:val="19"/>
                <w:szCs w:val="19"/>
                <w:lang w:val="en-GB"/>
              </w:rPr>
            </w:pPr>
            <w:r w:rsidRPr="00731D51">
              <w:rPr>
                <w:rFonts w:ascii="Arial" w:hAnsi="Arial" w:cs="Arial"/>
                <w:sz w:val="19"/>
                <w:szCs w:val="19"/>
              </w:rPr>
              <w:t>31 December 2021</w:t>
            </w:r>
          </w:p>
        </w:tc>
        <w:tc>
          <w:tcPr>
            <w:tcW w:w="1440" w:type="dxa"/>
            <w:vAlign w:val="bottom"/>
          </w:tcPr>
          <w:p w14:paraId="337A2243" w14:textId="4EEA1717" w:rsidR="00C20BD6" w:rsidRPr="00731D51" w:rsidRDefault="00BC1232" w:rsidP="00C20BD6">
            <w:pPr>
              <w:pBdr>
                <w:bottom w:val="single" w:sz="4" w:space="1" w:color="auto"/>
              </w:pBdr>
              <w:tabs>
                <w:tab w:val="left" w:pos="900"/>
              </w:tabs>
              <w:spacing w:line="360" w:lineRule="auto"/>
              <w:ind w:left="-18" w:firstLine="18"/>
              <w:jc w:val="center"/>
              <w:rPr>
                <w:rFonts w:ascii="Arial" w:hAnsi="Arial" w:cs="Arial"/>
                <w:sz w:val="19"/>
                <w:szCs w:val="19"/>
                <w:cs/>
              </w:rPr>
            </w:pPr>
            <w:r w:rsidRPr="00731D51">
              <w:rPr>
                <w:rFonts w:ascii="Arial" w:hAnsi="Arial" w:cs="Arial"/>
                <w:sz w:val="19"/>
                <w:szCs w:val="19"/>
              </w:rPr>
              <w:t>30 June</w:t>
            </w:r>
            <w:r w:rsidR="00C20BD6" w:rsidRPr="00731D51">
              <w:rPr>
                <w:rFonts w:ascii="Arial" w:hAnsi="Arial" w:cs="Arial"/>
                <w:sz w:val="19"/>
                <w:szCs w:val="19"/>
              </w:rPr>
              <w:t xml:space="preserve"> </w:t>
            </w:r>
            <w:r w:rsidRPr="00731D51">
              <w:rPr>
                <w:rFonts w:ascii="Arial" w:hAnsi="Arial" w:cs="Arial"/>
                <w:sz w:val="19"/>
                <w:szCs w:val="19"/>
              </w:rPr>
              <w:br/>
            </w:r>
            <w:r w:rsidR="00C20BD6" w:rsidRPr="00731D51">
              <w:rPr>
                <w:rFonts w:ascii="Arial" w:hAnsi="Arial" w:cs="Arial"/>
                <w:sz w:val="19"/>
                <w:szCs w:val="19"/>
              </w:rPr>
              <w:t>2022</w:t>
            </w:r>
          </w:p>
        </w:tc>
        <w:tc>
          <w:tcPr>
            <w:tcW w:w="1350" w:type="dxa"/>
            <w:vAlign w:val="bottom"/>
          </w:tcPr>
          <w:p w14:paraId="337A2244" w14:textId="008468FD" w:rsidR="00C20BD6" w:rsidRPr="00731D51" w:rsidRDefault="00C20BD6" w:rsidP="00C20BD6">
            <w:pPr>
              <w:pBdr>
                <w:bottom w:val="single" w:sz="4" w:space="1" w:color="auto"/>
              </w:pBdr>
              <w:tabs>
                <w:tab w:val="left" w:pos="900"/>
              </w:tabs>
              <w:spacing w:line="360" w:lineRule="auto"/>
              <w:ind w:left="-18"/>
              <w:jc w:val="center"/>
              <w:rPr>
                <w:rFonts w:ascii="Arial" w:hAnsi="Arial" w:cs="Arial"/>
                <w:sz w:val="19"/>
                <w:szCs w:val="19"/>
                <w:lang w:val="en-GB"/>
              </w:rPr>
            </w:pPr>
            <w:r w:rsidRPr="00731D51">
              <w:rPr>
                <w:rFonts w:ascii="Arial" w:hAnsi="Arial" w:cs="Arial"/>
                <w:sz w:val="19"/>
                <w:szCs w:val="19"/>
              </w:rPr>
              <w:t>31 December 2021</w:t>
            </w:r>
          </w:p>
        </w:tc>
      </w:tr>
      <w:tr w:rsidR="00025B21" w:rsidRPr="00731D51" w14:paraId="337A224B" w14:textId="77777777" w:rsidTr="00730BF6">
        <w:trPr>
          <w:cantSplit/>
          <w:trHeight w:val="315"/>
        </w:trPr>
        <w:tc>
          <w:tcPr>
            <w:tcW w:w="3492" w:type="dxa"/>
          </w:tcPr>
          <w:p w14:paraId="337A2246" w14:textId="77777777" w:rsidR="00025B21" w:rsidRPr="00731D51" w:rsidRDefault="00025B21" w:rsidP="0094551A">
            <w:pPr>
              <w:spacing w:line="360" w:lineRule="auto"/>
              <w:ind w:right="-43"/>
              <w:jc w:val="thaiDistribute"/>
              <w:rPr>
                <w:rFonts w:ascii="Arial" w:hAnsi="Arial" w:cs="Arial"/>
                <w:sz w:val="19"/>
                <w:szCs w:val="19"/>
              </w:rPr>
            </w:pPr>
          </w:p>
        </w:tc>
        <w:tc>
          <w:tcPr>
            <w:tcW w:w="1440" w:type="dxa"/>
          </w:tcPr>
          <w:p w14:paraId="337A2247" w14:textId="77777777" w:rsidR="00025B21" w:rsidRPr="00731D51" w:rsidRDefault="00025B21" w:rsidP="0094551A">
            <w:pPr>
              <w:tabs>
                <w:tab w:val="decimal" w:pos="954"/>
              </w:tabs>
              <w:spacing w:line="360" w:lineRule="auto"/>
              <w:jc w:val="thaiDistribute"/>
              <w:rPr>
                <w:rFonts w:ascii="Arial" w:hAnsi="Arial" w:cs="Arial"/>
                <w:sz w:val="19"/>
                <w:szCs w:val="19"/>
              </w:rPr>
            </w:pPr>
          </w:p>
        </w:tc>
        <w:tc>
          <w:tcPr>
            <w:tcW w:w="1350" w:type="dxa"/>
          </w:tcPr>
          <w:p w14:paraId="337A2248" w14:textId="77777777" w:rsidR="00025B21" w:rsidRPr="00731D51" w:rsidRDefault="00025B21" w:rsidP="0094551A">
            <w:pPr>
              <w:tabs>
                <w:tab w:val="decimal" w:pos="954"/>
              </w:tabs>
              <w:spacing w:line="360" w:lineRule="auto"/>
              <w:jc w:val="thaiDistribute"/>
              <w:rPr>
                <w:rFonts w:ascii="Arial" w:hAnsi="Arial" w:cs="Arial"/>
                <w:sz w:val="19"/>
                <w:szCs w:val="19"/>
              </w:rPr>
            </w:pPr>
          </w:p>
        </w:tc>
        <w:tc>
          <w:tcPr>
            <w:tcW w:w="1440" w:type="dxa"/>
          </w:tcPr>
          <w:p w14:paraId="337A2249" w14:textId="77777777" w:rsidR="00025B21" w:rsidRPr="00731D51" w:rsidRDefault="00025B21" w:rsidP="0094551A">
            <w:pPr>
              <w:tabs>
                <w:tab w:val="decimal" w:pos="954"/>
              </w:tabs>
              <w:spacing w:line="360" w:lineRule="auto"/>
              <w:jc w:val="thaiDistribute"/>
              <w:rPr>
                <w:rFonts w:ascii="Arial" w:hAnsi="Arial" w:cs="Arial"/>
                <w:sz w:val="19"/>
                <w:szCs w:val="19"/>
              </w:rPr>
            </w:pPr>
          </w:p>
        </w:tc>
        <w:tc>
          <w:tcPr>
            <w:tcW w:w="1350" w:type="dxa"/>
          </w:tcPr>
          <w:p w14:paraId="337A224A" w14:textId="77777777" w:rsidR="00025B21" w:rsidRPr="00731D51" w:rsidRDefault="00025B21" w:rsidP="0094551A">
            <w:pPr>
              <w:tabs>
                <w:tab w:val="decimal" w:pos="954"/>
              </w:tabs>
              <w:spacing w:line="360" w:lineRule="auto"/>
              <w:jc w:val="thaiDistribute"/>
              <w:rPr>
                <w:rFonts w:ascii="Arial" w:hAnsi="Arial" w:cs="Arial"/>
                <w:sz w:val="19"/>
                <w:szCs w:val="19"/>
              </w:rPr>
            </w:pPr>
          </w:p>
        </w:tc>
      </w:tr>
      <w:tr w:rsidR="00F431A4" w:rsidRPr="00731D51" w14:paraId="337A2251" w14:textId="77777777" w:rsidTr="00730BF6">
        <w:trPr>
          <w:cantSplit/>
          <w:trHeight w:val="66"/>
        </w:trPr>
        <w:tc>
          <w:tcPr>
            <w:tcW w:w="3492" w:type="dxa"/>
          </w:tcPr>
          <w:p w14:paraId="337A224C" w14:textId="77777777" w:rsidR="00F431A4" w:rsidRPr="00731D51" w:rsidRDefault="00F431A4" w:rsidP="00F431A4">
            <w:pPr>
              <w:spacing w:line="360" w:lineRule="auto"/>
              <w:ind w:right="-43"/>
              <w:jc w:val="thaiDistribute"/>
              <w:rPr>
                <w:rFonts w:ascii="Arial" w:hAnsi="Arial" w:cs="Arial"/>
                <w:sz w:val="19"/>
                <w:szCs w:val="19"/>
              </w:rPr>
            </w:pPr>
            <w:r w:rsidRPr="00731D51">
              <w:rPr>
                <w:rFonts w:ascii="Arial" w:hAnsi="Arial" w:cs="Arial"/>
                <w:sz w:val="19"/>
                <w:szCs w:val="19"/>
              </w:rPr>
              <w:t>Less than 3 months</w:t>
            </w:r>
          </w:p>
        </w:tc>
        <w:tc>
          <w:tcPr>
            <w:tcW w:w="1440" w:type="dxa"/>
            <w:shd w:val="clear" w:color="auto" w:fill="auto"/>
          </w:tcPr>
          <w:p w14:paraId="337A224D" w14:textId="4AC4E2FD"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8,</w:t>
            </w:r>
            <w:r w:rsidR="0057158D" w:rsidRPr="00731D51">
              <w:rPr>
                <w:rFonts w:ascii="Arial" w:hAnsi="Arial" w:cs="Arial"/>
                <w:sz w:val="19"/>
                <w:szCs w:val="19"/>
              </w:rPr>
              <w:t>166</w:t>
            </w:r>
            <w:r w:rsidRPr="00731D51">
              <w:rPr>
                <w:rFonts w:ascii="Arial" w:hAnsi="Arial" w:cs="Arial"/>
                <w:sz w:val="19"/>
                <w:szCs w:val="19"/>
              </w:rPr>
              <w:t>,</w:t>
            </w:r>
            <w:r w:rsidR="0057158D" w:rsidRPr="00731D51">
              <w:rPr>
                <w:rFonts w:ascii="Arial" w:hAnsi="Arial" w:cs="Arial"/>
                <w:sz w:val="19"/>
                <w:szCs w:val="19"/>
              </w:rPr>
              <w:t>110</w:t>
            </w:r>
          </w:p>
        </w:tc>
        <w:tc>
          <w:tcPr>
            <w:tcW w:w="1350" w:type="dxa"/>
          </w:tcPr>
          <w:p w14:paraId="337A224E" w14:textId="11FA278E"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8,709,297</w:t>
            </w:r>
          </w:p>
        </w:tc>
        <w:tc>
          <w:tcPr>
            <w:tcW w:w="1440" w:type="dxa"/>
            <w:shd w:val="clear" w:color="auto" w:fill="auto"/>
          </w:tcPr>
          <w:p w14:paraId="337A224F" w14:textId="169ACDF6"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6,562,393</w:t>
            </w:r>
          </w:p>
        </w:tc>
        <w:tc>
          <w:tcPr>
            <w:tcW w:w="1350" w:type="dxa"/>
          </w:tcPr>
          <w:p w14:paraId="337A2250" w14:textId="0C1AB1AA" w:rsidR="00F431A4" w:rsidRPr="00731D51" w:rsidRDefault="00F431A4" w:rsidP="00F431A4">
            <w:pPr>
              <w:spacing w:line="360" w:lineRule="auto"/>
              <w:jc w:val="right"/>
              <w:rPr>
                <w:rFonts w:ascii="Arial" w:hAnsi="Arial" w:cs="Arial"/>
                <w:sz w:val="19"/>
                <w:szCs w:val="19"/>
              </w:rPr>
            </w:pPr>
            <w:r w:rsidRPr="00731D51">
              <w:rPr>
                <w:rFonts w:ascii="Arial" w:hAnsi="Arial" w:cs="Arial"/>
                <w:sz w:val="19"/>
                <w:szCs w:val="19"/>
              </w:rPr>
              <w:t>7,313,173</w:t>
            </w:r>
          </w:p>
        </w:tc>
      </w:tr>
      <w:tr w:rsidR="00F431A4" w:rsidRPr="00731D51" w14:paraId="337A2257" w14:textId="77777777" w:rsidTr="00730BF6">
        <w:trPr>
          <w:cantSplit/>
        </w:trPr>
        <w:tc>
          <w:tcPr>
            <w:tcW w:w="3492" w:type="dxa"/>
          </w:tcPr>
          <w:p w14:paraId="337A2252" w14:textId="77777777" w:rsidR="00F431A4" w:rsidRPr="00731D51" w:rsidRDefault="00F431A4" w:rsidP="00F431A4">
            <w:pPr>
              <w:spacing w:line="360" w:lineRule="auto"/>
              <w:ind w:right="-43"/>
              <w:jc w:val="thaiDistribute"/>
              <w:rPr>
                <w:rFonts w:ascii="Arial" w:hAnsi="Arial" w:cs="Arial"/>
                <w:sz w:val="19"/>
                <w:szCs w:val="19"/>
              </w:rPr>
            </w:pPr>
            <w:r w:rsidRPr="00731D51">
              <w:rPr>
                <w:rFonts w:ascii="Arial" w:hAnsi="Arial" w:cs="Arial"/>
                <w:sz w:val="19"/>
                <w:szCs w:val="19"/>
              </w:rPr>
              <w:t>3 – 6 months</w:t>
            </w:r>
          </w:p>
        </w:tc>
        <w:tc>
          <w:tcPr>
            <w:tcW w:w="1440" w:type="dxa"/>
            <w:shd w:val="clear" w:color="auto" w:fill="auto"/>
          </w:tcPr>
          <w:p w14:paraId="337A2253" w14:textId="64D33EAF" w:rsidR="00F431A4" w:rsidRPr="00731D51" w:rsidRDefault="00F431A4" w:rsidP="00F431A4">
            <w:pPr>
              <w:spacing w:line="360" w:lineRule="auto"/>
              <w:ind w:left="36"/>
              <w:jc w:val="right"/>
              <w:rPr>
                <w:rFonts w:ascii="Arial" w:hAnsi="Arial" w:cs="Arial"/>
                <w:sz w:val="19"/>
                <w:szCs w:val="19"/>
                <w:cs/>
              </w:rPr>
            </w:pPr>
            <w:r w:rsidRPr="00731D51">
              <w:rPr>
                <w:rFonts w:ascii="Arial" w:hAnsi="Arial" w:cs="Arial"/>
                <w:sz w:val="19"/>
                <w:szCs w:val="19"/>
              </w:rPr>
              <w:t>417,368</w:t>
            </w:r>
          </w:p>
        </w:tc>
        <w:tc>
          <w:tcPr>
            <w:tcW w:w="1350" w:type="dxa"/>
          </w:tcPr>
          <w:p w14:paraId="337A2254" w14:textId="44CC3C3E" w:rsidR="00F431A4" w:rsidRPr="00731D51" w:rsidRDefault="00F431A4" w:rsidP="00F431A4">
            <w:pPr>
              <w:spacing w:line="360" w:lineRule="auto"/>
              <w:ind w:left="36"/>
              <w:jc w:val="right"/>
              <w:rPr>
                <w:rFonts w:ascii="Arial" w:hAnsi="Arial" w:cs="Arial"/>
                <w:sz w:val="19"/>
                <w:szCs w:val="19"/>
                <w:cs/>
              </w:rPr>
            </w:pPr>
            <w:r w:rsidRPr="00731D51">
              <w:rPr>
                <w:rFonts w:ascii="Arial" w:hAnsi="Arial" w:cs="Arial"/>
                <w:sz w:val="19"/>
                <w:szCs w:val="19"/>
              </w:rPr>
              <w:t>234,684</w:t>
            </w:r>
          </w:p>
        </w:tc>
        <w:tc>
          <w:tcPr>
            <w:tcW w:w="1440" w:type="dxa"/>
            <w:shd w:val="clear" w:color="auto" w:fill="auto"/>
          </w:tcPr>
          <w:p w14:paraId="337A2255" w14:textId="4BDC1A8D"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194,955</w:t>
            </w:r>
          </w:p>
        </w:tc>
        <w:tc>
          <w:tcPr>
            <w:tcW w:w="1350" w:type="dxa"/>
          </w:tcPr>
          <w:p w14:paraId="337A2256" w14:textId="771E6D45" w:rsidR="00F431A4" w:rsidRPr="00731D51" w:rsidRDefault="00F431A4" w:rsidP="00F431A4">
            <w:pPr>
              <w:spacing w:line="360" w:lineRule="auto"/>
              <w:jc w:val="right"/>
              <w:rPr>
                <w:rFonts w:ascii="Arial" w:hAnsi="Arial" w:cs="Arial"/>
                <w:sz w:val="19"/>
                <w:szCs w:val="19"/>
              </w:rPr>
            </w:pPr>
            <w:r w:rsidRPr="00731D51">
              <w:rPr>
                <w:rFonts w:ascii="Arial" w:hAnsi="Arial" w:cs="Arial"/>
                <w:sz w:val="19"/>
                <w:szCs w:val="19"/>
              </w:rPr>
              <w:t>18,396</w:t>
            </w:r>
          </w:p>
        </w:tc>
      </w:tr>
      <w:tr w:rsidR="00F431A4" w:rsidRPr="00731D51" w14:paraId="337A225D" w14:textId="77777777" w:rsidTr="00730BF6">
        <w:trPr>
          <w:cantSplit/>
        </w:trPr>
        <w:tc>
          <w:tcPr>
            <w:tcW w:w="3492" w:type="dxa"/>
          </w:tcPr>
          <w:p w14:paraId="337A2258" w14:textId="77777777" w:rsidR="00F431A4" w:rsidRPr="00731D51" w:rsidRDefault="00F431A4" w:rsidP="00F431A4">
            <w:pPr>
              <w:spacing w:line="360" w:lineRule="auto"/>
              <w:ind w:right="-43"/>
              <w:jc w:val="thaiDistribute"/>
              <w:rPr>
                <w:rFonts w:ascii="Arial" w:hAnsi="Arial" w:cs="Arial"/>
                <w:sz w:val="19"/>
                <w:szCs w:val="19"/>
              </w:rPr>
            </w:pPr>
            <w:r w:rsidRPr="00731D51">
              <w:rPr>
                <w:rFonts w:ascii="Arial" w:hAnsi="Arial" w:cs="Arial"/>
                <w:sz w:val="19"/>
                <w:szCs w:val="19"/>
              </w:rPr>
              <w:t>6 – 12 months</w:t>
            </w:r>
          </w:p>
        </w:tc>
        <w:tc>
          <w:tcPr>
            <w:tcW w:w="1440" w:type="dxa"/>
            <w:shd w:val="clear" w:color="auto" w:fill="auto"/>
          </w:tcPr>
          <w:p w14:paraId="337A2259" w14:textId="1718B823"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77,163</w:t>
            </w:r>
          </w:p>
        </w:tc>
        <w:tc>
          <w:tcPr>
            <w:tcW w:w="1350" w:type="dxa"/>
          </w:tcPr>
          <w:p w14:paraId="337A225A" w14:textId="6A2FDF34"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159,064</w:t>
            </w:r>
          </w:p>
        </w:tc>
        <w:tc>
          <w:tcPr>
            <w:tcW w:w="1440" w:type="dxa"/>
            <w:shd w:val="clear" w:color="auto" w:fill="auto"/>
          </w:tcPr>
          <w:p w14:paraId="337A225B" w14:textId="55F3784D" w:rsidR="00F431A4" w:rsidRPr="00731D51" w:rsidRDefault="00F431A4" w:rsidP="00F431A4">
            <w:pPr>
              <w:spacing w:line="360" w:lineRule="auto"/>
              <w:jc w:val="right"/>
              <w:rPr>
                <w:rFonts w:ascii="Arial" w:hAnsi="Arial" w:cs="Arial"/>
                <w:sz w:val="19"/>
                <w:szCs w:val="19"/>
              </w:rPr>
            </w:pPr>
            <w:r w:rsidRPr="00731D51">
              <w:rPr>
                <w:rFonts w:ascii="Arial" w:hAnsi="Arial" w:cs="Arial"/>
                <w:sz w:val="19"/>
                <w:szCs w:val="19"/>
              </w:rPr>
              <w:t>17,388</w:t>
            </w:r>
          </w:p>
        </w:tc>
        <w:tc>
          <w:tcPr>
            <w:tcW w:w="1350" w:type="dxa"/>
          </w:tcPr>
          <w:p w14:paraId="337A225C" w14:textId="6552D7D7" w:rsidR="00F431A4" w:rsidRPr="00731D51" w:rsidRDefault="00F431A4" w:rsidP="00F431A4">
            <w:pPr>
              <w:spacing w:line="360" w:lineRule="auto"/>
              <w:jc w:val="right"/>
              <w:rPr>
                <w:rFonts w:ascii="Arial" w:hAnsi="Arial" w:cs="Arial"/>
                <w:sz w:val="19"/>
                <w:szCs w:val="19"/>
              </w:rPr>
            </w:pPr>
            <w:r w:rsidRPr="00731D51">
              <w:rPr>
                <w:rFonts w:ascii="Arial" w:hAnsi="Arial" w:cs="Arial"/>
                <w:sz w:val="19"/>
                <w:szCs w:val="19"/>
              </w:rPr>
              <w:t>83,799</w:t>
            </w:r>
          </w:p>
        </w:tc>
      </w:tr>
      <w:tr w:rsidR="00F431A4" w:rsidRPr="00731D51" w14:paraId="337A2263" w14:textId="77777777" w:rsidTr="00730BF6">
        <w:trPr>
          <w:cantSplit/>
        </w:trPr>
        <w:tc>
          <w:tcPr>
            <w:tcW w:w="3492" w:type="dxa"/>
          </w:tcPr>
          <w:p w14:paraId="337A225E" w14:textId="77777777" w:rsidR="00F431A4" w:rsidRPr="00731D51" w:rsidRDefault="00F431A4" w:rsidP="00F431A4">
            <w:pPr>
              <w:spacing w:line="360" w:lineRule="auto"/>
              <w:ind w:right="-43"/>
              <w:jc w:val="thaiDistribute"/>
              <w:rPr>
                <w:rFonts w:ascii="Arial" w:hAnsi="Arial" w:cs="Arial"/>
                <w:sz w:val="19"/>
                <w:szCs w:val="19"/>
                <w:cs/>
              </w:rPr>
            </w:pPr>
            <w:r w:rsidRPr="00731D51">
              <w:rPr>
                <w:rFonts w:ascii="Arial" w:hAnsi="Arial" w:cs="Arial"/>
                <w:sz w:val="19"/>
                <w:szCs w:val="19"/>
              </w:rPr>
              <w:t>More than 12 months</w:t>
            </w:r>
          </w:p>
        </w:tc>
        <w:tc>
          <w:tcPr>
            <w:tcW w:w="1440" w:type="dxa"/>
            <w:shd w:val="clear" w:color="auto" w:fill="auto"/>
          </w:tcPr>
          <w:p w14:paraId="337A225F" w14:textId="72CC6BBB" w:rsidR="00F431A4" w:rsidRPr="00731D51" w:rsidRDefault="00F431A4" w:rsidP="00F431A4">
            <w:pPr>
              <w:pBdr>
                <w:bottom w:val="single" w:sz="4" w:space="1" w:color="auto"/>
              </w:pBdr>
              <w:spacing w:line="360" w:lineRule="auto"/>
              <w:ind w:left="36"/>
              <w:jc w:val="right"/>
              <w:rPr>
                <w:rFonts w:ascii="Arial" w:hAnsi="Arial" w:cs="Arial"/>
                <w:sz w:val="19"/>
                <w:szCs w:val="19"/>
              </w:rPr>
            </w:pPr>
            <w:r w:rsidRPr="00731D51">
              <w:rPr>
                <w:rFonts w:ascii="Arial" w:hAnsi="Arial" w:cs="Arial"/>
                <w:sz w:val="19"/>
                <w:szCs w:val="19"/>
              </w:rPr>
              <w:t>2,</w:t>
            </w:r>
            <w:r w:rsidR="00C2278B" w:rsidRPr="00731D51">
              <w:rPr>
                <w:rFonts w:ascii="Arial" w:hAnsi="Arial" w:cs="Arial"/>
                <w:sz w:val="19"/>
                <w:szCs w:val="19"/>
              </w:rPr>
              <w:t>50</w:t>
            </w:r>
            <w:r w:rsidR="0057158D" w:rsidRPr="00731D51">
              <w:rPr>
                <w:rFonts w:ascii="Arial" w:hAnsi="Arial" w:cs="Arial"/>
                <w:sz w:val="19"/>
                <w:szCs w:val="19"/>
              </w:rPr>
              <w:t>9</w:t>
            </w:r>
            <w:r w:rsidRPr="00731D51">
              <w:rPr>
                <w:rFonts w:ascii="Arial" w:hAnsi="Arial" w:cs="Arial"/>
                <w:sz w:val="19"/>
                <w:szCs w:val="19"/>
              </w:rPr>
              <w:t>,</w:t>
            </w:r>
            <w:r w:rsidR="0057158D" w:rsidRPr="00731D51">
              <w:rPr>
                <w:rFonts w:ascii="Arial" w:hAnsi="Arial" w:cs="Arial"/>
                <w:sz w:val="19"/>
                <w:szCs w:val="19"/>
              </w:rPr>
              <w:t>20</w:t>
            </w:r>
            <w:r w:rsidRPr="00731D51">
              <w:rPr>
                <w:rFonts w:ascii="Arial" w:hAnsi="Arial" w:cs="Arial"/>
                <w:sz w:val="19"/>
                <w:szCs w:val="19"/>
              </w:rPr>
              <w:t>9</w:t>
            </w:r>
          </w:p>
        </w:tc>
        <w:tc>
          <w:tcPr>
            <w:tcW w:w="1350" w:type="dxa"/>
          </w:tcPr>
          <w:p w14:paraId="337A2260" w14:textId="4992AF13" w:rsidR="00F431A4" w:rsidRPr="00731D51" w:rsidRDefault="00F431A4" w:rsidP="00F431A4">
            <w:pPr>
              <w:pBdr>
                <w:bottom w:val="single" w:sz="4" w:space="1" w:color="auto"/>
              </w:pBdr>
              <w:spacing w:line="360" w:lineRule="auto"/>
              <w:jc w:val="right"/>
              <w:rPr>
                <w:rFonts w:ascii="Arial" w:hAnsi="Arial" w:cs="Arial"/>
                <w:sz w:val="19"/>
                <w:szCs w:val="19"/>
              </w:rPr>
            </w:pPr>
            <w:r w:rsidRPr="00731D51">
              <w:rPr>
                <w:rFonts w:ascii="Arial" w:hAnsi="Arial" w:cs="Arial"/>
                <w:sz w:val="19"/>
                <w:szCs w:val="19"/>
              </w:rPr>
              <w:t>3,094,385</w:t>
            </w:r>
          </w:p>
        </w:tc>
        <w:tc>
          <w:tcPr>
            <w:tcW w:w="1440" w:type="dxa"/>
            <w:shd w:val="clear" w:color="auto" w:fill="auto"/>
          </w:tcPr>
          <w:p w14:paraId="337A2261" w14:textId="785AFD15" w:rsidR="00F431A4" w:rsidRPr="00731D51" w:rsidRDefault="00F431A4" w:rsidP="00F431A4">
            <w:pPr>
              <w:pBdr>
                <w:bottom w:val="single" w:sz="4" w:space="1" w:color="auto"/>
              </w:pBdr>
              <w:spacing w:line="360" w:lineRule="auto"/>
              <w:jc w:val="right"/>
              <w:rPr>
                <w:rFonts w:ascii="Arial" w:hAnsi="Arial" w:cs="Arial"/>
                <w:sz w:val="19"/>
                <w:szCs w:val="19"/>
              </w:rPr>
            </w:pPr>
            <w:r w:rsidRPr="00731D51">
              <w:rPr>
                <w:rFonts w:ascii="Arial" w:hAnsi="Arial" w:cs="Arial"/>
                <w:sz w:val="19"/>
                <w:szCs w:val="19"/>
              </w:rPr>
              <w:t>1,554,621</w:t>
            </w:r>
          </w:p>
        </w:tc>
        <w:tc>
          <w:tcPr>
            <w:tcW w:w="1350" w:type="dxa"/>
          </w:tcPr>
          <w:p w14:paraId="337A2262" w14:textId="362F42F9" w:rsidR="00F431A4" w:rsidRPr="00731D51" w:rsidRDefault="00F431A4" w:rsidP="00F431A4">
            <w:pPr>
              <w:pBdr>
                <w:bottom w:val="single" w:sz="4" w:space="1" w:color="auto"/>
              </w:pBdr>
              <w:spacing w:line="360" w:lineRule="auto"/>
              <w:jc w:val="right"/>
              <w:rPr>
                <w:rFonts w:ascii="Arial" w:hAnsi="Arial" w:cs="Arial"/>
                <w:sz w:val="19"/>
                <w:szCs w:val="19"/>
              </w:rPr>
            </w:pPr>
            <w:r w:rsidRPr="00731D51">
              <w:rPr>
                <w:rFonts w:ascii="Arial" w:hAnsi="Arial" w:cs="Arial"/>
                <w:sz w:val="19"/>
                <w:szCs w:val="19"/>
              </w:rPr>
              <w:t>2,103,972</w:t>
            </w:r>
          </w:p>
        </w:tc>
      </w:tr>
      <w:tr w:rsidR="00F431A4" w:rsidRPr="00731D51" w14:paraId="337A2269" w14:textId="77777777" w:rsidTr="00730BF6">
        <w:trPr>
          <w:cantSplit/>
        </w:trPr>
        <w:tc>
          <w:tcPr>
            <w:tcW w:w="3492" w:type="dxa"/>
          </w:tcPr>
          <w:p w14:paraId="337A2264" w14:textId="77777777" w:rsidR="00F431A4" w:rsidRPr="00731D51" w:rsidRDefault="00F431A4" w:rsidP="00F431A4">
            <w:pPr>
              <w:spacing w:line="360" w:lineRule="auto"/>
              <w:ind w:right="-43"/>
              <w:jc w:val="thaiDistribute"/>
              <w:rPr>
                <w:rFonts w:ascii="Arial" w:hAnsi="Arial" w:cs="Arial"/>
                <w:sz w:val="19"/>
                <w:szCs w:val="19"/>
              </w:rPr>
            </w:pPr>
            <w:r w:rsidRPr="00731D51">
              <w:rPr>
                <w:rFonts w:ascii="Arial" w:hAnsi="Arial" w:cs="Arial"/>
                <w:sz w:val="19"/>
                <w:szCs w:val="19"/>
              </w:rPr>
              <w:t>Total</w:t>
            </w:r>
          </w:p>
        </w:tc>
        <w:tc>
          <w:tcPr>
            <w:tcW w:w="1440" w:type="dxa"/>
          </w:tcPr>
          <w:p w14:paraId="337A2265" w14:textId="4643DA46" w:rsidR="00F431A4" w:rsidRPr="00731D51" w:rsidRDefault="00F431A4" w:rsidP="00F431A4">
            <w:pPr>
              <w:spacing w:line="360" w:lineRule="auto"/>
              <w:ind w:left="36"/>
              <w:jc w:val="right"/>
              <w:rPr>
                <w:rFonts w:ascii="Arial" w:hAnsi="Arial" w:cs="Arial"/>
                <w:sz w:val="19"/>
                <w:szCs w:val="19"/>
              </w:rPr>
            </w:pPr>
            <w:r w:rsidRPr="00731D51">
              <w:rPr>
                <w:rFonts w:ascii="Arial" w:hAnsi="Arial" w:cs="Arial"/>
                <w:sz w:val="19"/>
                <w:szCs w:val="19"/>
              </w:rPr>
              <w:t>11,169,850</w:t>
            </w:r>
          </w:p>
        </w:tc>
        <w:tc>
          <w:tcPr>
            <w:tcW w:w="1350" w:type="dxa"/>
          </w:tcPr>
          <w:p w14:paraId="337A2266" w14:textId="1B5335EF" w:rsidR="00F431A4" w:rsidRPr="00731D51" w:rsidRDefault="00F431A4" w:rsidP="00F431A4">
            <w:pPr>
              <w:spacing w:line="360" w:lineRule="auto"/>
              <w:jc w:val="right"/>
              <w:rPr>
                <w:rFonts w:ascii="Arial" w:hAnsi="Arial" w:cs="Arial"/>
                <w:sz w:val="19"/>
                <w:szCs w:val="19"/>
              </w:rPr>
            </w:pPr>
            <w:r w:rsidRPr="00731D51">
              <w:rPr>
                <w:rFonts w:ascii="Arial" w:hAnsi="Arial" w:cs="Arial"/>
                <w:sz w:val="19"/>
                <w:szCs w:val="19"/>
              </w:rPr>
              <w:t>12,197,430</w:t>
            </w:r>
          </w:p>
        </w:tc>
        <w:tc>
          <w:tcPr>
            <w:tcW w:w="1440" w:type="dxa"/>
          </w:tcPr>
          <w:p w14:paraId="337A2267" w14:textId="55AC0A09" w:rsidR="00F431A4" w:rsidRPr="00731D51" w:rsidRDefault="00F431A4" w:rsidP="00F431A4">
            <w:pPr>
              <w:spacing w:line="360" w:lineRule="auto"/>
              <w:ind w:left="-12"/>
              <w:jc w:val="right"/>
              <w:rPr>
                <w:rFonts w:ascii="Arial" w:hAnsi="Arial" w:cs="Arial"/>
                <w:sz w:val="19"/>
                <w:szCs w:val="19"/>
              </w:rPr>
            </w:pPr>
            <w:r w:rsidRPr="00731D51">
              <w:rPr>
                <w:rFonts w:ascii="Arial" w:hAnsi="Arial" w:cs="Arial"/>
                <w:sz w:val="19"/>
                <w:szCs w:val="19"/>
              </w:rPr>
              <w:t>8,329,357</w:t>
            </w:r>
          </w:p>
        </w:tc>
        <w:tc>
          <w:tcPr>
            <w:tcW w:w="1350" w:type="dxa"/>
          </w:tcPr>
          <w:p w14:paraId="337A2268" w14:textId="4E292B90" w:rsidR="00F431A4" w:rsidRPr="00731D51" w:rsidRDefault="00F431A4" w:rsidP="00F431A4">
            <w:pPr>
              <w:spacing w:line="360" w:lineRule="auto"/>
              <w:jc w:val="right"/>
              <w:rPr>
                <w:rFonts w:ascii="Arial" w:hAnsi="Arial" w:cs="Arial"/>
                <w:sz w:val="19"/>
                <w:szCs w:val="19"/>
              </w:rPr>
            </w:pPr>
            <w:r w:rsidRPr="00731D51">
              <w:rPr>
                <w:rFonts w:ascii="Arial" w:hAnsi="Arial" w:cs="Arial"/>
                <w:sz w:val="19"/>
                <w:szCs w:val="19"/>
              </w:rPr>
              <w:t>9,519,340</w:t>
            </w:r>
          </w:p>
        </w:tc>
      </w:tr>
      <w:tr w:rsidR="00F431A4" w:rsidRPr="00731D51" w14:paraId="337A226F" w14:textId="77777777" w:rsidTr="00730BF6">
        <w:trPr>
          <w:cantSplit/>
          <w:trHeight w:val="170"/>
        </w:trPr>
        <w:tc>
          <w:tcPr>
            <w:tcW w:w="3492" w:type="dxa"/>
          </w:tcPr>
          <w:p w14:paraId="337A226A" w14:textId="19D93A1F" w:rsidR="00F431A4" w:rsidRPr="00731D51" w:rsidRDefault="00F431A4" w:rsidP="00F431A4">
            <w:pPr>
              <w:spacing w:line="360" w:lineRule="auto"/>
              <w:ind w:right="-36"/>
              <w:jc w:val="thaiDistribute"/>
              <w:rPr>
                <w:rFonts w:ascii="Arial" w:hAnsi="Arial" w:cs="Arial"/>
                <w:sz w:val="19"/>
                <w:szCs w:val="19"/>
              </w:rPr>
            </w:pPr>
            <w:r w:rsidRPr="00731D51">
              <w:rPr>
                <w:rFonts w:ascii="Arial" w:hAnsi="Arial" w:cs="Arial"/>
                <w:sz w:val="19"/>
                <w:szCs w:val="19"/>
              </w:rPr>
              <w:t>Less : Allowance for impairment losses</w:t>
            </w:r>
          </w:p>
        </w:tc>
        <w:tc>
          <w:tcPr>
            <w:tcW w:w="1440" w:type="dxa"/>
          </w:tcPr>
          <w:p w14:paraId="337A226B" w14:textId="34197DCE" w:rsidR="00F431A4" w:rsidRPr="00731D51" w:rsidRDefault="00F431A4" w:rsidP="00F431A4">
            <w:pPr>
              <w:pBdr>
                <w:bottom w:val="single" w:sz="4" w:space="1" w:color="auto"/>
              </w:pBdr>
              <w:spacing w:line="360" w:lineRule="auto"/>
              <w:ind w:left="36"/>
              <w:jc w:val="right"/>
              <w:rPr>
                <w:rFonts w:ascii="Arial" w:hAnsi="Arial" w:cs="Arial"/>
                <w:sz w:val="19"/>
                <w:szCs w:val="19"/>
              </w:rPr>
            </w:pPr>
            <w:r w:rsidRPr="00731D51">
              <w:rPr>
                <w:rFonts w:ascii="Arial" w:hAnsi="Arial" w:cs="Arial"/>
                <w:sz w:val="19"/>
                <w:szCs w:val="19"/>
              </w:rPr>
              <w:t>(1,093,641)</w:t>
            </w:r>
          </w:p>
        </w:tc>
        <w:tc>
          <w:tcPr>
            <w:tcW w:w="1350" w:type="dxa"/>
          </w:tcPr>
          <w:p w14:paraId="337A226C" w14:textId="6248D6FB" w:rsidR="00F431A4" w:rsidRPr="00731D51" w:rsidRDefault="00F431A4" w:rsidP="00F431A4">
            <w:pPr>
              <w:pBdr>
                <w:bottom w:val="single" w:sz="4" w:space="1" w:color="auto"/>
              </w:pBdr>
              <w:spacing w:line="360" w:lineRule="auto"/>
              <w:jc w:val="right"/>
              <w:rPr>
                <w:rFonts w:ascii="Arial" w:hAnsi="Arial" w:cs="Arial"/>
                <w:sz w:val="19"/>
                <w:szCs w:val="19"/>
              </w:rPr>
            </w:pPr>
            <w:r w:rsidRPr="00731D51">
              <w:rPr>
                <w:rFonts w:ascii="Arial" w:hAnsi="Arial" w:cs="Arial"/>
                <w:sz w:val="19"/>
                <w:szCs w:val="19"/>
                <w:lang w:val="en-GB"/>
              </w:rPr>
              <w:t>(1,145,515)</w:t>
            </w:r>
          </w:p>
        </w:tc>
        <w:tc>
          <w:tcPr>
            <w:tcW w:w="1440" w:type="dxa"/>
          </w:tcPr>
          <w:p w14:paraId="337A226D" w14:textId="4409DB67" w:rsidR="00F431A4" w:rsidRPr="00731D51" w:rsidRDefault="00F431A4" w:rsidP="00F431A4">
            <w:pPr>
              <w:pBdr>
                <w:bottom w:val="single" w:sz="4" w:space="1" w:color="auto"/>
              </w:pBdr>
              <w:spacing w:line="360" w:lineRule="auto"/>
              <w:ind w:left="-12"/>
              <w:jc w:val="right"/>
              <w:rPr>
                <w:rFonts w:ascii="Arial" w:hAnsi="Arial" w:cs="Arial"/>
                <w:sz w:val="19"/>
                <w:szCs w:val="19"/>
              </w:rPr>
            </w:pPr>
            <w:r w:rsidRPr="00731D51">
              <w:rPr>
                <w:rFonts w:ascii="Arial" w:hAnsi="Arial" w:cs="Arial"/>
                <w:sz w:val="19"/>
                <w:szCs w:val="19"/>
              </w:rPr>
              <w:t>(278,072)</w:t>
            </w:r>
          </w:p>
        </w:tc>
        <w:tc>
          <w:tcPr>
            <w:tcW w:w="1350" w:type="dxa"/>
          </w:tcPr>
          <w:p w14:paraId="337A226E" w14:textId="1C791CBD" w:rsidR="00F431A4" w:rsidRPr="00731D51" w:rsidRDefault="00F431A4" w:rsidP="00F431A4">
            <w:pPr>
              <w:pBdr>
                <w:bottom w:val="single" w:sz="4" w:space="1" w:color="auto"/>
              </w:pBdr>
              <w:spacing w:line="360" w:lineRule="auto"/>
              <w:jc w:val="right"/>
              <w:rPr>
                <w:rFonts w:ascii="Arial" w:hAnsi="Arial" w:cs="Arial"/>
                <w:sz w:val="19"/>
                <w:szCs w:val="19"/>
              </w:rPr>
            </w:pPr>
            <w:r w:rsidRPr="00731D51">
              <w:rPr>
                <w:rFonts w:ascii="Arial" w:hAnsi="Arial" w:cs="Arial"/>
                <w:sz w:val="19"/>
                <w:szCs w:val="19"/>
                <w:lang w:val="en-GB"/>
              </w:rPr>
              <w:t>(281,279)</w:t>
            </w:r>
          </w:p>
        </w:tc>
      </w:tr>
      <w:tr w:rsidR="00F431A4" w:rsidRPr="00731D51" w14:paraId="337A2275" w14:textId="77777777" w:rsidTr="00730BF6">
        <w:trPr>
          <w:cantSplit/>
        </w:trPr>
        <w:tc>
          <w:tcPr>
            <w:tcW w:w="3492" w:type="dxa"/>
          </w:tcPr>
          <w:p w14:paraId="337A2270" w14:textId="77777777" w:rsidR="00F431A4" w:rsidRPr="00731D51" w:rsidRDefault="00F431A4" w:rsidP="00F431A4">
            <w:pPr>
              <w:spacing w:line="360" w:lineRule="auto"/>
              <w:ind w:right="-108"/>
              <w:jc w:val="thaiDistribute"/>
              <w:rPr>
                <w:rFonts w:ascii="Arial" w:hAnsi="Arial" w:cs="Arial"/>
                <w:sz w:val="19"/>
                <w:szCs w:val="19"/>
              </w:rPr>
            </w:pPr>
            <w:r w:rsidRPr="00731D51">
              <w:rPr>
                <w:rFonts w:ascii="Arial" w:hAnsi="Arial" w:cs="Arial"/>
                <w:sz w:val="19"/>
                <w:szCs w:val="19"/>
              </w:rPr>
              <w:t>Net</w:t>
            </w:r>
          </w:p>
        </w:tc>
        <w:tc>
          <w:tcPr>
            <w:tcW w:w="1440" w:type="dxa"/>
          </w:tcPr>
          <w:p w14:paraId="337A2271" w14:textId="50FC2186" w:rsidR="00F431A4" w:rsidRPr="00731D51" w:rsidRDefault="00F431A4" w:rsidP="00F431A4">
            <w:pPr>
              <w:pBdr>
                <w:bottom w:val="single" w:sz="12" w:space="1" w:color="auto"/>
              </w:pBdr>
              <w:spacing w:line="360" w:lineRule="auto"/>
              <w:ind w:left="36"/>
              <w:jc w:val="right"/>
              <w:rPr>
                <w:rFonts w:ascii="Arial" w:hAnsi="Arial" w:cs="Arial"/>
                <w:sz w:val="19"/>
                <w:szCs w:val="19"/>
              </w:rPr>
            </w:pPr>
            <w:r w:rsidRPr="00731D51">
              <w:rPr>
                <w:rFonts w:ascii="Arial" w:hAnsi="Arial" w:cs="Arial"/>
                <w:sz w:val="19"/>
                <w:szCs w:val="19"/>
              </w:rPr>
              <w:t>10,076,209</w:t>
            </w:r>
          </w:p>
        </w:tc>
        <w:tc>
          <w:tcPr>
            <w:tcW w:w="1350" w:type="dxa"/>
          </w:tcPr>
          <w:p w14:paraId="337A2272" w14:textId="1F6C4E20" w:rsidR="00F431A4" w:rsidRPr="00731D51" w:rsidRDefault="00F431A4" w:rsidP="00F431A4">
            <w:pPr>
              <w:pBdr>
                <w:bottom w:val="single" w:sz="12" w:space="1" w:color="auto"/>
              </w:pBdr>
              <w:spacing w:line="360" w:lineRule="auto"/>
              <w:jc w:val="right"/>
              <w:rPr>
                <w:rFonts w:ascii="Arial" w:hAnsi="Arial" w:cs="Arial"/>
                <w:sz w:val="19"/>
                <w:szCs w:val="19"/>
              </w:rPr>
            </w:pPr>
            <w:r w:rsidRPr="00731D51">
              <w:rPr>
                <w:rFonts w:ascii="Arial" w:hAnsi="Arial" w:cs="Arial"/>
                <w:color w:val="000000" w:themeColor="text1"/>
                <w:sz w:val="19"/>
                <w:szCs w:val="19"/>
                <w:lang w:val="en-GB"/>
              </w:rPr>
              <w:t>11,051,915</w:t>
            </w:r>
          </w:p>
        </w:tc>
        <w:tc>
          <w:tcPr>
            <w:tcW w:w="1440" w:type="dxa"/>
          </w:tcPr>
          <w:p w14:paraId="337A2273" w14:textId="4932D9FB" w:rsidR="00F431A4" w:rsidRPr="00731D51" w:rsidRDefault="00F431A4" w:rsidP="00F431A4">
            <w:pPr>
              <w:pBdr>
                <w:bottom w:val="single" w:sz="12" w:space="1" w:color="auto"/>
              </w:pBdr>
              <w:spacing w:line="360" w:lineRule="auto"/>
              <w:ind w:left="-12"/>
              <w:jc w:val="right"/>
              <w:rPr>
                <w:rFonts w:ascii="Arial" w:hAnsi="Arial" w:cs="Arial"/>
                <w:sz w:val="19"/>
                <w:szCs w:val="19"/>
              </w:rPr>
            </w:pPr>
            <w:r w:rsidRPr="00731D51">
              <w:rPr>
                <w:rFonts w:ascii="Arial" w:hAnsi="Arial" w:cs="Arial"/>
                <w:sz w:val="19"/>
                <w:szCs w:val="19"/>
              </w:rPr>
              <w:t>8,051,285</w:t>
            </w:r>
          </w:p>
        </w:tc>
        <w:tc>
          <w:tcPr>
            <w:tcW w:w="1350" w:type="dxa"/>
          </w:tcPr>
          <w:p w14:paraId="337A2274" w14:textId="6D5047F0" w:rsidR="00F431A4" w:rsidRPr="00731D51" w:rsidRDefault="00F431A4" w:rsidP="00F431A4">
            <w:pPr>
              <w:pBdr>
                <w:bottom w:val="single" w:sz="12" w:space="1" w:color="auto"/>
              </w:pBdr>
              <w:spacing w:line="360" w:lineRule="auto"/>
              <w:jc w:val="right"/>
              <w:rPr>
                <w:rFonts w:ascii="Arial" w:hAnsi="Arial" w:cs="Arial"/>
                <w:sz w:val="19"/>
                <w:szCs w:val="19"/>
              </w:rPr>
            </w:pPr>
            <w:r w:rsidRPr="00731D51">
              <w:rPr>
                <w:rFonts w:ascii="Arial" w:hAnsi="Arial" w:cs="Arial"/>
                <w:color w:val="000000" w:themeColor="text1"/>
                <w:sz w:val="19"/>
                <w:szCs w:val="19"/>
              </w:rPr>
              <w:t>9,238,061</w:t>
            </w:r>
          </w:p>
        </w:tc>
      </w:tr>
    </w:tbl>
    <w:p w14:paraId="381CB884" w14:textId="77777777" w:rsidR="002D3A7B" w:rsidRPr="00731D51" w:rsidRDefault="002D3A7B"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20"/>
          <w:szCs w:val="20"/>
          <w:lang w:val="en-GB"/>
        </w:rPr>
      </w:pPr>
    </w:p>
    <w:p w14:paraId="6A1FA554" w14:textId="468220E7" w:rsidR="00703724" w:rsidRPr="00731D51" w:rsidRDefault="009B7BB9" w:rsidP="00730BF6">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szCs w:val="19"/>
        </w:rPr>
        <w:t xml:space="preserve">The </w:t>
      </w:r>
      <w:r w:rsidR="00404AB9" w:rsidRPr="00731D51">
        <w:rPr>
          <w:rFonts w:ascii="Arial" w:hAnsi="Arial" w:cs="Arial"/>
          <w:sz w:val="19"/>
          <w:szCs w:val="19"/>
        </w:rPr>
        <w:t>Group</w:t>
      </w:r>
      <w:r w:rsidRPr="00731D51">
        <w:rPr>
          <w:rFonts w:ascii="Arial" w:hAnsi="Arial" w:cs="Arial"/>
          <w:sz w:val="19"/>
          <w:szCs w:val="19"/>
        </w:rPr>
        <w:t xml:space="preserve"> recognizes the </w:t>
      </w:r>
      <w:r w:rsidR="008A6781" w:rsidRPr="00731D51">
        <w:rPr>
          <w:rFonts w:ascii="Arial" w:hAnsi="Arial" w:cs="Arial"/>
          <w:sz w:val="19"/>
          <w:szCs w:val="19"/>
        </w:rPr>
        <w:t>allowance for impairment loss</w:t>
      </w:r>
      <w:r w:rsidRPr="00731D51">
        <w:rPr>
          <w:rFonts w:ascii="Arial" w:hAnsi="Arial" w:cs="Arial"/>
          <w:sz w:val="19"/>
          <w:szCs w:val="19"/>
        </w:rPr>
        <w:t xml:space="preserve"> by expected credit loss (ECL) model, except for the following receivables:</w:t>
      </w:r>
    </w:p>
    <w:p w14:paraId="09675AC5" w14:textId="60AAF2D0" w:rsidR="00703724" w:rsidRPr="00731D51" w:rsidRDefault="00703724" w:rsidP="0094551A">
      <w:pPr>
        <w:tabs>
          <w:tab w:val="left" w:pos="720"/>
          <w:tab w:val="left" w:pos="2160"/>
          <w:tab w:val="left" w:pos="2880"/>
          <w:tab w:val="right" w:pos="6660"/>
          <w:tab w:val="right" w:pos="7560"/>
          <w:tab w:val="right" w:pos="8460"/>
        </w:tabs>
        <w:spacing w:line="360" w:lineRule="auto"/>
        <w:ind w:left="446" w:right="-45" w:hanging="446"/>
        <w:jc w:val="thaiDistribute"/>
        <w:rPr>
          <w:rFonts w:ascii="Arial" w:hAnsi="Arial" w:cs="Arial"/>
          <w:sz w:val="18"/>
          <w:szCs w:val="18"/>
          <w:lang w:val="en-GB"/>
        </w:rPr>
      </w:pPr>
    </w:p>
    <w:p w14:paraId="2F4D32D4" w14:textId="1A5673D3" w:rsidR="00A35194" w:rsidRPr="00731D51" w:rsidRDefault="00A35194" w:rsidP="00730BF6">
      <w:pPr>
        <w:pStyle w:val="ListParagraph"/>
        <w:numPr>
          <w:ilvl w:val="0"/>
          <w:numId w:val="18"/>
        </w:numPr>
        <w:spacing w:line="360" w:lineRule="auto"/>
        <w:ind w:left="851" w:hanging="473"/>
        <w:jc w:val="thaiDistribute"/>
        <w:rPr>
          <w:rFonts w:ascii="Arial" w:hAnsi="Arial" w:cs="Arial"/>
          <w:sz w:val="19"/>
          <w:szCs w:val="19"/>
        </w:rPr>
      </w:pPr>
      <w:bookmarkStart w:id="2" w:name="_Hlk529814457"/>
      <w:r w:rsidRPr="00731D51">
        <w:rPr>
          <w:rFonts w:ascii="Arial" w:hAnsi="Arial" w:cs="Arial"/>
          <w:sz w:val="19"/>
          <w:szCs w:val="19"/>
        </w:rPr>
        <w:t xml:space="preserve">As of </w:t>
      </w:r>
      <w:r w:rsidR="00BC1232" w:rsidRPr="00731D51">
        <w:rPr>
          <w:rFonts w:ascii="Arial" w:hAnsi="Arial" w:cs="Arial"/>
          <w:sz w:val="19"/>
          <w:szCs w:val="19"/>
        </w:rPr>
        <w:t>30</w:t>
      </w:r>
      <w:r w:rsidR="002C0DA0" w:rsidRPr="00731D51">
        <w:rPr>
          <w:rFonts w:ascii="Arial" w:hAnsi="Arial" w:cs="Arial"/>
          <w:sz w:val="19"/>
          <w:szCs w:val="19"/>
        </w:rPr>
        <w:t xml:space="preserve"> </w:t>
      </w:r>
      <w:r w:rsidR="00BC1232" w:rsidRPr="00731D51">
        <w:rPr>
          <w:rFonts w:ascii="Arial" w:hAnsi="Arial" w:cs="Arial"/>
          <w:sz w:val="19"/>
          <w:szCs w:val="19"/>
        </w:rPr>
        <w:t>June</w:t>
      </w:r>
      <w:r w:rsidRPr="00731D51">
        <w:rPr>
          <w:rFonts w:ascii="Arial" w:hAnsi="Arial" w:cs="Arial"/>
          <w:sz w:val="19"/>
          <w:szCs w:val="19"/>
        </w:rPr>
        <w:t xml:space="preserve"> 2022 and </w:t>
      </w:r>
      <w:r w:rsidRPr="00731D51">
        <w:rPr>
          <w:rFonts w:ascii="Arial" w:hAnsi="Arial" w:cs="Arial"/>
          <w:sz w:val="19"/>
          <w:szCs w:val="19"/>
          <w:cs/>
        </w:rPr>
        <w:t>3</w:t>
      </w:r>
      <w:r w:rsidR="00231B0A" w:rsidRPr="00731D51">
        <w:rPr>
          <w:rFonts w:ascii="Arial" w:hAnsi="Arial" w:cs="Arial"/>
          <w:sz w:val="19"/>
          <w:szCs w:val="19"/>
        </w:rPr>
        <w:t xml:space="preserve">1 </w:t>
      </w:r>
      <w:r w:rsidRPr="00731D51">
        <w:rPr>
          <w:rFonts w:ascii="Arial" w:hAnsi="Arial" w:cs="Arial"/>
          <w:sz w:val="19"/>
          <w:szCs w:val="19"/>
        </w:rPr>
        <w:t xml:space="preserve">December 2021, the consolidated and separate financial statements included trade accounts receivable from a State Enterprise in respect of a construction project totalling </w:t>
      </w:r>
      <w:r w:rsidR="00D94FAD" w:rsidRPr="00D94FAD">
        <w:rPr>
          <w:rFonts w:ascii="Arial" w:hAnsi="Arial" w:cs="Arial"/>
          <w:sz w:val="19"/>
          <w:szCs w:val="19"/>
        </w:rPr>
        <w:t xml:space="preserve">Baht 1,125.79 million which is the remaining </w:t>
      </w:r>
      <w:r w:rsidRPr="00731D51">
        <w:rPr>
          <w:rFonts w:ascii="Arial" w:hAnsi="Arial" w:cs="Arial"/>
          <w:sz w:val="19"/>
          <w:szCs w:val="19"/>
        </w:rPr>
        <w:t xml:space="preserve">construction amount completed in </w:t>
      </w:r>
      <w:r w:rsidR="00D94FAD" w:rsidRPr="00D94FAD">
        <w:rPr>
          <w:rFonts w:ascii="Arial" w:hAnsi="Arial" w:cs="Arial"/>
          <w:sz w:val="19"/>
          <w:szCs w:val="19"/>
        </w:rPr>
        <w:t>September 2019</w:t>
      </w:r>
      <w:r w:rsidRPr="00731D51">
        <w:rPr>
          <w:rFonts w:ascii="Arial" w:hAnsi="Arial" w:cs="Arial"/>
          <w:sz w:val="19"/>
          <w:szCs w:val="19"/>
          <w:cs/>
        </w:rPr>
        <w:t xml:space="preserve">. </w:t>
      </w:r>
      <w:r w:rsidR="00D94FAD">
        <w:rPr>
          <w:rFonts w:ascii="Arial" w:hAnsi="Arial" w:cs="Arial"/>
          <w:sz w:val="19"/>
          <w:szCs w:val="19"/>
        </w:rPr>
        <w:br/>
      </w:r>
      <w:r w:rsidRPr="00731D51">
        <w:rPr>
          <w:rFonts w:ascii="Arial" w:hAnsi="Arial" w:cs="Arial"/>
          <w:sz w:val="19"/>
          <w:szCs w:val="19"/>
        </w:rPr>
        <w:t>The Company is</w:t>
      </w:r>
      <w:r w:rsidR="00CC2FF1" w:rsidRPr="00731D51">
        <w:rPr>
          <w:rFonts w:ascii="Arial" w:hAnsi="Arial" w:cs="Arial"/>
          <w:sz w:val="19"/>
          <w:szCs w:val="19"/>
        </w:rPr>
        <w:t xml:space="preserve"> in</w:t>
      </w:r>
      <w:r w:rsidRPr="00731D51">
        <w:rPr>
          <w:rFonts w:ascii="Arial" w:hAnsi="Arial" w:cs="Arial"/>
          <w:sz w:val="19"/>
          <w:szCs w:val="19"/>
        </w:rPr>
        <w:t xml:space="preserve"> the negotiation process to receive the payment of such remaining construction amount deducted by the employer, since the employer has claimed for the penalty from the construction work completed after the key completion dates and also after the final completion date of the contract.</w:t>
      </w:r>
    </w:p>
    <w:p w14:paraId="3FA3BC44" w14:textId="77777777" w:rsidR="00A35194" w:rsidRPr="00731D51" w:rsidRDefault="00A35194" w:rsidP="00A35194">
      <w:pPr>
        <w:pStyle w:val="ListParagraph"/>
        <w:spacing w:line="360" w:lineRule="auto"/>
        <w:ind w:left="864"/>
        <w:jc w:val="thaiDistribute"/>
        <w:rPr>
          <w:rFonts w:ascii="Arial" w:hAnsi="Arial" w:cs="Arial"/>
          <w:sz w:val="19"/>
          <w:szCs w:val="19"/>
        </w:rPr>
      </w:pPr>
    </w:p>
    <w:p w14:paraId="077A60F6" w14:textId="4A7D87BD" w:rsidR="00A35194" w:rsidRPr="00731D51" w:rsidRDefault="00A35194" w:rsidP="00A35194">
      <w:pPr>
        <w:pStyle w:val="ListParagraph"/>
        <w:spacing w:line="360" w:lineRule="auto"/>
        <w:ind w:left="864"/>
        <w:jc w:val="thaiDistribute"/>
        <w:rPr>
          <w:rFonts w:ascii="Arial" w:hAnsi="Arial" w:cs="Arial"/>
          <w:sz w:val="19"/>
          <w:szCs w:val="19"/>
        </w:rPr>
      </w:pPr>
      <w:r w:rsidRPr="00731D51">
        <w:rPr>
          <w:rFonts w:ascii="Arial" w:hAnsi="Arial" w:cs="Arial"/>
          <w:sz w:val="19"/>
          <w:szCs w:val="19"/>
        </w:rPr>
        <w:t>The Company had ever argued about the consideration of the extension of the completion dates for some cases of the delay causes and the Company received the approval letter f</w:t>
      </w:r>
      <w:r w:rsidR="00CC2FF1" w:rsidRPr="00731D51">
        <w:rPr>
          <w:rFonts w:ascii="Arial" w:hAnsi="Arial" w:cs="Arial"/>
          <w:sz w:val="19"/>
          <w:szCs w:val="19"/>
        </w:rPr>
        <w:t>or</w:t>
      </w:r>
      <w:r w:rsidRPr="00731D51">
        <w:rPr>
          <w:rFonts w:ascii="Arial" w:hAnsi="Arial" w:cs="Arial"/>
          <w:sz w:val="19"/>
          <w:szCs w:val="19"/>
        </w:rPr>
        <w:t xml:space="preserve"> the extension of the completion dates. Resulting, the Company received the partial payment of construction amount                in September 2020</w:t>
      </w:r>
      <w:r w:rsidRPr="00731D51">
        <w:rPr>
          <w:rFonts w:ascii="Arial" w:hAnsi="Arial" w:cs="Arial"/>
          <w:sz w:val="19"/>
          <w:szCs w:val="19"/>
          <w:cs/>
        </w:rPr>
        <w:t>.</w:t>
      </w:r>
      <w:r w:rsidRPr="00731D51">
        <w:rPr>
          <w:rFonts w:ascii="Arial" w:hAnsi="Arial" w:cs="Arial"/>
          <w:sz w:val="19"/>
          <w:szCs w:val="19"/>
        </w:rPr>
        <w:t xml:space="preserve">However, the Company has still argued the consideration of the extension of the completion dates which was approved by the employer. In November </w:t>
      </w:r>
      <w:r w:rsidRPr="00731D51">
        <w:rPr>
          <w:rFonts w:ascii="Arial" w:hAnsi="Arial" w:cs="Arial"/>
          <w:sz w:val="19"/>
          <w:szCs w:val="19"/>
          <w:cs/>
        </w:rPr>
        <w:t>2020</w:t>
      </w:r>
      <w:r w:rsidRPr="00731D51">
        <w:rPr>
          <w:rFonts w:ascii="Arial" w:hAnsi="Arial" w:cs="Arial"/>
          <w:sz w:val="19"/>
          <w:szCs w:val="19"/>
        </w:rPr>
        <w:t>, the Company submitted a letter to the employer to reserve the right for reducing or cancelling the remaining penalty.</w:t>
      </w:r>
      <w:r w:rsidRPr="00731D51">
        <w:rPr>
          <w:rFonts w:ascii="Arial" w:hAnsi="Arial" w:cstheme="minorBidi"/>
          <w:sz w:val="19"/>
          <w:szCs w:val="19"/>
        </w:rPr>
        <w:t xml:space="preserve"> </w:t>
      </w:r>
      <w:r w:rsidR="00D94FAD">
        <w:rPr>
          <w:rFonts w:ascii="Arial" w:hAnsi="Arial" w:cstheme="minorBidi"/>
          <w:sz w:val="19"/>
          <w:szCs w:val="19"/>
        </w:rPr>
        <w:br/>
      </w:r>
      <w:r w:rsidRPr="00731D51">
        <w:rPr>
          <w:rFonts w:ascii="Arial" w:hAnsi="Arial" w:cs="Arial"/>
          <w:sz w:val="19"/>
          <w:szCs w:val="19"/>
        </w:rPr>
        <w:t xml:space="preserve">The employer’s project consultant issued the opinion letter to the employer to reconsider the Company’s argument which is currently in the consideration process </w:t>
      </w:r>
      <w:r w:rsidR="00CC2FF1" w:rsidRPr="00731D51">
        <w:rPr>
          <w:rFonts w:ascii="Arial" w:hAnsi="Arial" w:cs="Arial"/>
          <w:sz w:val="19"/>
          <w:szCs w:val="19"/>
        </w:rPr>
        <w:t>by</w:t>
      </w:r>
      <w:r w:rsidRPr="00731D51">
        <w:rPr>
          <w:rFonts w:ascii="Arial" w:hAnsi="Arial" w:cs="Arial"/>
          <w:sz w:val="19"/>
          <w:szCs w:val="19"/>
        </w:rPr>
        <w:t xml:space="preserve"> the employers’ committee.   </w:t>
      </w:r>
    </w:p>
    <w:p w14:paraId="7CE67230" w14:textId="0BF6064D" w:rsidR="00A35194" w:rsidRPr="00731D51" w:rsidRDefault="00A35194" w:rsidP="00A35194">
      <w:pPr>
        <w:pStyle w:val="ListParagraph"/>
        <w:spacing w:line="360" w:lineRule="auto"/>
        <w:ind w:left="864"/>
        <w:jc w:val="thaiDistribute"/>
        <w:rPr>
          <w:rFonts w:ascii="Arial" w:hAnsi="Arial" w:cs="Arial"/>
          <w:sz w:val="19"/>
          <w:szCs w:val="19"/>
        </w:rPr>
      </w:pPr>
    </w:p>
    <w:p w14:paraId="1E4D263C" w14:textId="298BC6C8" w:rsidR="001514BB" w:rsidRPr="00731D51" w:rsidRDefault="00372E25" w:rsidP="00A35194">
      <w:pPr>
        <w:pStyle w:val="ListParagraph"/>
        <w:spacing w:line="360" w:lineRule="auto"/>
        <w:ind w:left="864"/>
        <w:jc w:val="thaiDistribute"/>
        <w:rPr>
          <w:rFonts w:ascii="Arial" w:hAnsi="Arial" w:cs="Arial"/>
          <w:sz w:val="19"/>
          <w:szCs w:val="19"/>
        </w:rPr>
      </w:pPr>
      <w:r w:rsidRPr="00731D51">
        <w:rPr>
          <w:rFonts w:ascii="Arial" w:hAnsi="Arial" w:cs="Arial"/>
          <w:sz w:val="19"/>
          <w:szCs w:val="19"/>
        </w:rPr>
        <w:t>On 20 April 2022, the Company filed a</w:t>
      </w:r>
      <w:r w:rsidR="00B76D26" w:rsidRPr="00731D51">
        <w:rPr>
          <w:rFonts w:ascii="Arial" w:hAnsi="Arial" w:cs="Arial"/>
          <w:sz w:val="19"/>
          <w:szCs w:val="19"/>
        </w:rPr>
        <w:t>n</w:t>
      </w:r>
      <w:r w:rsidRPr="00731D51">
        <w:rPr>
          <w:rFonts w:ascii="Arial" w:hAnsi="Arial" w:cs="Arial"/>
          <w:sz w:val="19"/>
          <w:szCs w:val="19"/>
        </w:rPr>
        <w:t xml:space="preserve"> </w:t>
      </w:r>
      <w:r w:rsidR="003B3331" w:rsidRPr="00731D51">
        <w:rPr>
          <w:rFonts w:ascii="Arial" w:hAnsi="Arial" w:cs="Arial"/>
          <w:sz w:val="19"/>
          <w:szCs w:val="19"/>
        </w:rPr>
        <w:t>indictment</w:t>
      </w:r>
      <w:r w:rsidRPr="00731D51">
        <w:rPr>
          <w:rFonts w:ascii="Arial" w:hAnsi="Arial" w:cs="Arial"/>
          <w:sz w:val="19"/>
          <w:szCs w:val="19"/>
        </w:rPr>
        <w:t xml:space="preserve"> at the </w:t>
      </w:r>
      <w:r w:rsidR="003B3331" w:rsidRPr="00731D51">
        <w:rPr>
          <w:rFonts w:ascii="Arial" w:hAnsi="Arial" w:cs="Arial"/>
          <w:sz w:val="19"/>
          <w:szCs w:val="19"/>
        </w:rPr>
        <w:t xml:space="preserve">Central </w:t>
      </w:r>
      <w:r w:rsidRPr="00731D51">
        <w:rPr>
          <w:rFonts w:ascii="Arial" w:hAnsi="Arial" w:cs="Arial"/>
          <w:sz w:val="19"/>
          <w:szCs w:val="19"/>
        </w:rPr>
        <w:t xml:space="preserve">Administrative Court </w:t>
      </w:r>
      <w:r w:rsidR="009C65F6" w:rsidRPr="00731D51">
        <w:rPr>
          <w:rFonts w:ascii="Arial" w:hAnsi="Arial" w:cs="Arial"/>
          <w:sz w:val="19"/>
          <w:szCs w:val="19"/>
        </w:rPr>
        <w:t xml:space="preserve">and </w:t>
      </w:r>
      <w:r w:rsidRPr="00731D51">
        <w:rPr>
          <w:rFonts w:ascii="Arial" w:hAnsi="Arial" w:cs="Arial"/>
          <w:sz w:val="19"/>
          <w:szCs w:val="19"/>
        </w:rPr>
        <w:t xml:space="preserve">the </w:t>
      </w:r>
      <w:r w:rsidR="009C65F6" w:rsidRPr="00731D51">
        <w:rPr>
          <w:rFonts w:ascii="Arial" w:hAnsi="Arial" w:cs="Arial"/>
          <w:sz w:val="19"/>
          <w:szCs w:val="19"/>
        </w:rPr>
        <w:t xml:space="preserve">Court accepted it on 22 June 2022 for </w:t>
      </w:r>
      <w:r w:rsidRPr="00731D51">
        <w:rPr>
          <w:rFonts w:ascii="Arial" w:hAnsi="Arial" w:cs="Arial"/>
          <w:sz w:val="19"/>
          <w:szCs w:val="19"/>
        </w:rPr>
        <w:t xml:space="preserve">request the </w:t>
      </w:r>
      <w:r w:rsidR="009C65F6" w:rsidRPr="00731D51">
        <w:rPr>
          <w:rFonts w:ascii="Arial" w:hAnsi="Arial" w:cs="Arial"/>
          <w:sz w:val="19"/>
          <w:szCs w:val="19"/>
        </w:rPr>
        <w:t>e</w:t>
      </w:r>
      <w:r w:rsidRPr="00731D51">
        <w:rPr>
          <w:rFonts w:ascii="Arial" w:hAnsi="Arial" w:cs="Arial"/>
          <w:sz w:val="19"/>
          <w:szCs w:val="19"/>
        </w:rPr>
        <w:t xml:space="preserve">mployer to defray the penalty as well as paying damages and interest to the Company totalling </w:t>
      </w:r>
      <w:r w:rsidR="00AC35CA" w:rsidRPr="00731D51">
        <w:rPr>
          <w:rFonts w:ascii="Arial" w:hAnsi="Arial" w:cs="Arial"/>
          <w:sz w:val="19"/>
          <w:szCs w:val="19"/>
        </w:rPr>
        <w:t xml:space="preserve">Baht </w:t>
      </w:r>
      <w:r w:rsidRPr="00731D51">
        <w:rPr>
          <w:rFonts w:ascii="Arial" w:hAnsi="Arial" w:cs="Arial"/>
          <w:sz w:val="19"/>
          <w:szCs w:val="19"/>
        </w:rPr>
        <w:t>1,817</w:t>
      </w:r>
      <w:r w:rsidR="00AC35CA" w:rsidRPr="00731D51">
        <w:rPr>
          <w:rFonts w:ascii="Arial" w:hAnsi="Arial" w:cs="Arial"/>
          <w:sz w:val="19"/>
          <w:szCs w:val="19"/>
        </w:rPr>
        <w:t>.</w:t>
      </w:r>
      <w:r w:rsidRPr="00731D51">
        <w:rPr>
          <w:rFonts w:ascii="Arial" w:hAnsi="Arial" w:cs="Arial"/>
          <w:sz w:val="19"/>
          <w:szCs w:val="19"/>
        </w:rPr>
        <w:t>91</w:t>
      </w:r>
      <w:r w:rsidR="00AC35CA" w:rsidRPr="00731D51">
        <w:rPr>
          <w:rFonts w:ascii="Arial" w:hAnsi="Arial" w:cs="Arial"/>
          <w:sz w:val="19"/>
          <w:szCs w:val="19"/>
        </w:rPr>
        <w:t xml:space="preserve"> million</w:t>
      </w:r>
      <w:r w:rsidR="00227D38" w:rsidRPr="00731D51">
        <w:rPr>
          <w:rFonts w:ascii="Arial" w:hAnsi="Arial" w:cs="Arial"/>
          <w:sz w:val="19"/>
          <w:szCs w:val="19"/>
        </w:rPr>
        <w:t>. Current</w:t>
      </w:r>
      <w:r w:rsidR="00DE3D6C" w:rsidRPr="00731D51">
        <w:rPr>
          <w:rFonts w:ascii="Arial" w:hAnsi="Arial" w:cs="Arial"/>
          <w:sz w:val="19"/>
          <w:szCs w:val="19"/>
        </w:rPr>
        <w:t>ly</w:t>
      </w:r>
      <w:r w:rsidR="00227D38" w:rsidRPr="00731D51">
        <w:rPr>
          <w:rFonts w:ascii="Arial" w:hAnsi="Arial" w:cs="Arial"/>
          <w:sz w:val="19"/>
          <w:szCs w:val="19"/>
        </w:rPr>
        <w:t xml:space="preserve">, it is </w:t>
      </w:r>
      <w:r w:rsidR="00FA0279" w:rsidRPr="00731D51">
        <w:rPr>
          <w:rFonts w:ascii="Arial" w:hAnsi="Arial" w:cs="Arial"/>
          <w:sz w:val="19"/>
          <w:szCs w:val="19"/>
        </w:rPr>
        <w:t>in the</w:t>
      </w:r>
      <w:r w:rsidR="00227D38" w:rsidRPr="00731D51">
        <w:rPr>
          <w:rFonts w:ascii="Arial" w:hAnsi="Arial" w:cs="Arial"/>
          <w:sz w:val="19"/>
          <w:szCs w:val="19"/>
        </w:rPr>
        <w:t xml:space="preserve"> consideration of the Central Administration Court</w:t>
      </w:r>
      <w:r w:rsidRPr="00731D51">
        <w:rPr>
          <w:rFonts w:ascii="Arial" w:hAnsi="Arial" w:cs="Arial"/>
          <w:sz w:val="19"/>
          <w:szCs w:val="19"/>
        </w:rPr>
        <w:t>.</w:t>
      </w:r>
      <w:r w:rsidR="00FA0279" w:rsidRPr="00731D51">
        <w:rPr>
          <w:rFonts w:ascii="Arial" w:hAnsi="Arial" w:cs="Arial"/>
          <w:sz w:val="19"/>
          <w:szCs w:val="19"/>
        </w:rPr>
        <w:t xml:space="preserve"> The Company’s management is unable to assess the impact of such matt</w:t>
      </w:r>
      <w:r w:rsidR="007D119E" w:rsidRPr="00731D51">
        <w:rPr>
          <w:rFonts w:ascii="Arial" w:hAnsi="Arial" w:cs="Arial"/>
          <w:sz w:val="19"/>
          <w:szCs w:val="19"/>
        </w:rPr>
        <w:t>er which depends on the result of the consideration made by the Central</w:t>
      </w:r>
      <w:r w:rsidR="00E90D73" w:rsidRPr="00731D51">
        <w:rPr>
          <w:rFonts w:ascii="Arial" w:hAnsi="Arial" w:cs="Arial"/>
          <w:sz w:val="19"/>
          <w:szCs w:val="19"/>
        </w:rPr>
        <w:t xml:space="preserve"> Administration Court that cannot presen</w:t>
      </w:r>
      <w:r w:rsidR="00456335" w:rsidRPr="00731D51">
        <w:rPr>
          <w:rFonts w:ascii="Arial" w:hAnsi="Arial" w:cs="Arial"/>
          <w:sz w:val="19"/>
          <w:szCs w:val="19"/>
        </w:rPr>
        <w:t>t</w:t>
      </w:r>
      <w:r w:rsidR="006A435E" w:rsidRPr="00731D51">
        <w:rPr>
          <w:rFonts w:ascii="Arial" w:hAnsi="Arial" w:cs="Arial"/>
          <w:sz w:val="19"/>
          <w:szCs w:val="19"/>
        </w:rPr>
        <w:t>ly</w:t>
      </w:r>
      <w:r w:rsidR="00E90D73" w:rsidRPr="00731D51">
        <w:rPr>
          <w:rFonts w:ascii="Arial" w:hAnsi="Arial" w:cs="Arial"/>
          <w:sz w:val="19"/>
          <w:szCs w:val="19"/>
        </w:rPr>
        <w:t xml:space="preserve"> be concluded.</w:t>
      </w:r>
    </w:p>
    <w:p w14:paraId="357556A7" w14:textId="77777777" w:rsidR="00FA0279" w:rsidRPr="00731D51" w:rsidRDefault="00FA0279" w:rsidP="00FA0279">
      <w:pPr>
        <w:pStyle w:val="ListParagraph"/>
        <w:spacing w:line="360" w:lineRule="auto"/>
        <w:ind w:left="864"/>
        <w:jc w:val="thaiDistribute"/>
        <w:rPr>
          <w:rFonts w:ascii="Arial" w:hAnsi="Arial" w:cs="Arial"/>
          <w:sz w:val="19"/>
          <w:szCs w:val="19"/>
        </w:rPr>
      </w:pPr>
    </w:p>
    <w:p w14:paraId="0CC38267" w14:textId="5CC8BE2A" w:rsidR="00FB5E43" w:rsidRPr="00731D51" w:rsidRDefault="00404AB9" w:rsidP="00730BF6">
      <w:pPr>
        <w:pStyle w:val="ListParagraph"/>
        <w:numPr>
          <w:ilvl w:val="0"/>
          <w:numId w:val="18"/>
        </w:numPr>
        <w:spacing w:line="360" w:lineRule="auto"/>
        <w:ind w:left="851" w:hanging="473"/>
        <w:jc w:val="thaiDistribute"/>
        <w:rPr>
          <w:rFonts w:ascii="Arial" w:hAnsi="Arial" w:cs="Arial"/>
          <w:sz w:val="19"/>
          <w:szCs w:val="19"/>
        </w:rPr>
      </w:pPr>
      <w:r w:rsidRPr="00731D51">
        <w:rPr>
          <w:rFonts w:ascii="Arial" w:hAnsi="Arial" w:cs="Arial"/>
          <w:sz w:val="19"/>
          <w:szCs w:val="19"/>
        </w:rPr>
        <w:lastRenderedPageBreak/>
        <w:t xml:space="preserve">As at </w:t>
      </w:r>
      <w:r w:rsidR="00211976" w:rsidRPr="00731D51">
        <w:rPr>
          <w:rFonts w:ascii="Arial" w:hAnsi="Arial" w:cs="Arial"/>
          <w:sz w:val="19"/>
          <w:szCs w:val="19"/>
        </w:rPr>
        <w:t>30 June</w:t>
      </w:r>
      <w:r w:rsidR="00615784" w:rsidRPr="00731D51">
        <w:rPr>
          <w:rFonts w:ascii="Arial" w:hAnsi="Arial" w:cs="Arial"/>
          <w:sz w:val="19"/>
          <w:szCs w:val="19"/>
        </w:rPr>
        <w:t xml:space="preserve"> 2022</w:t>
      </w:r>
      <w:r w:rsidRPr="00731D51">
        <w:rPr>
          <w:rFonts w:ascii="Arial" w:hAnsi="Arial" w:cs="Arial"/>
          <w:sz w:val="19"/>
          <w:szCs w:val="19"/>
        </w:rPr>
        <w:t xml:space="preserve">, the Group has outstanding trade </w:t>
      </w:r>
      <w:r w:rsidR="00FE490E" w:rsidRPr="00731D51">
        <w:rPr>
          <w:rFonts w:ascii="Arial" w:hAnsi="Arial" w:cs="Arial"/>
          <w:sz w:val="19"/>
          <w:szCs w:val="19"/>
        </w:rPr>
        <w:t xml:space="preserve">accounts </w:t>
      </w:r>
      <w:r w:rsidRPr="00731D51">
        <w:rPr>
          <w:rFonts w:ascii="Arial" w:hAnsi="Arial" w:cs="Arial"/>
          <w:sz w:val="19"/>
          <w:szCs w:val="19"/>
        </w:rPr>
        <w:t>receivable from the government sectors totaling Baht</w:t>
      </w:r>
      <w:r w:rsidR="00FC4A08" w:rsidRPr="00731D51">
        <w:rPr>
          <w:rFonts w:ascii="Arial" w:hAnsi="Arial" w:cs="Arial" w:hint="cs"/>
          <w:sz w:val="19"/>
          <w:szCs w:val="19"/>
          <w:cs/>
        </w:rPr>
        <w:t xml:space="preserve"> </w:t>
      </w:r>
      <w:r w:rsidR="00CC3BA5" w:rsidRPr="00731D51">
        <w:rPr>
          <w:rFonts w:ascii="Arial" w:hAnsi="Arial" w:cs="Arial"/>
          <w:sz w:val="19"/>
          <w:szCs w:val="19"/>
        </w:rPr>
        <w:t xml:space="preserve">274.05 </w:t>
      </w:r>
      <w:r w:rsidRPr="00731D51">
        <w:rPr>
          <w:rFonts w:ascii="Arial" w:hAnsi="Arial" w:cs="Arial"/>
          <w:sz w:val="19"/>
          <w:szCs w:val="19"/>
        </w:rPr>
        <w:t xml:space="preserve">million and from the private sectors totaling Baht </w:t>
      </w:r>
      <w:r w:rsidR="00A733CC" w:rsidRPr="00731D51">
        <w:rPr>
          <w:rFonts w:ascii="Arial" w:hAnsi="Arial" w:cs="Arial"/>
          <w:sz w:val="19"/>
          <w:szCs w:val="19"/>
        </w:rPr>
        <w:t xml:space="preserve">33.65 </w:t>
      </w:r>
      <w:r w:rsidRPr="00731D51">
        <w:rPr>
          <w:rFonts w:ascii="Arial" w:hAnsi="Arial" w:cs="Arial"/>
          <w:sz w:val="19"/>
          <w:szCs w:val="19"/>
        </w:rPr>
        <w:t xml:space="preserve">million </w:t>
      </w:r>
      <w:r w:rsidR="004C3B8E" w:rsidRPr="00731D51">
        <w:rPr>
          <w:rFonts w:ascii="Arial" w:hAnsi="Arial" w:cs="Arial"/>
          <w:sz w:val="19"/>
          <w:szCs w:val="19"/>
        </w:rPr>
        <w:t xml:space="preserve">for various construction projects in both of Thailand and overseas which is under the negotiation process for the debt collection for the construction work. Such construction projects have been certified by the project consultant and the employer. Therefore, the Group’s management believes that they are able to collect </w:t>
      </w:r>
      <w:r w:rsidR="004A29BE" w:rsidRPr="00731D51">
        <w:rPr>
          <w:rFonts w:ascii="Arial" w:hAnsi="Arial" w:cs="Arial"/>
          <w:sz w:val="19"/>
          <w:szCs w:val="19"/>
        </w:rPr>
        <w:t xml:space="preserve">all </w:t>
      </w:r>
      <w:r w:rsidR="004C3B8E" w:rsidRPr="00731D51">
        <w:rPr>
          <w:rFonts w:ascii="Arial" w:hAnsi="Arial" w:cs="Arial"/>
          <w:sz w:val="19"/>
          <w:szCs w:val="19"/>
        </w:rPr>
        <w:t>such</w:t>
      </w:r>
      <w:r w:rsidR="00C40720" w:rsidRPr="00731D51">
        <w:rPr>
          <w:rFonts w:ascii="Arial" w:hAnsi="Arial" w:cs="Arial"/>
          <w:sz w:val="19"/>
          <w:szCs w:val="19"/>
        </w:rPr>
        <w:t xml:space="preserve"> </w:t>
      </w:r>
      <w:r w:rsidR="004C3B8E" w:rsidRPr="00731D51">
        <w:rPr>
          <w:rFonts w:ascii="Arial" w:hAnsi="Arial" w:cs="Arial"/>
          <w:sz w:val="19"/>
          <w:szCs w:val="19"/>
        </w:rPr>
        <w:t>outstanding amount.</w:t>
      </w:r>
    </w:p>
    <w:p w14:paraId="0279F1B9" w14:textId="4902DFA0" w:rsidR="00404AB9" w:rsidRPr="00731D51" w:rsidRDefault="00404AB9" w:rsidP="00404AB9">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8"/>
          <w:szCs w:val="8"/>
        </w:rPr>
      </w:pPr>
    </w:p>
    <w:p w14:paraId="35C0E469" w14:textId="2B00DD30" w:rsidR="001124FD" w:rsidRPr="00731D51" w:rsidRDefault="00404AB9" w:rsidP="00730BF6">
      <w:pPr>
        <w:pStyle w:val="ListParagraph"/>
        <w:numPr>
          <w:ilvl w:val="0"/>
          <w:numId w:val="18"/>
        </w:numPr>
        <w:spacing w:line="360" w:lineRule="auto"/>
        <w:ind w:left="851" w:hanging="473"/>
        <w:jc w:val="thaiDistribute"/>
        <w:rPr>
          <w:rFonts w:ascii="Arial" w:hAnsi="Arial" w:cs="Arial"/>
          <w:sz w:val="19"/>
          <w:szCs w:val="19"/>
        </w:rPr>
      </w:pPr>
      <w:r w:rsidRPr="00731D51">
        <w:rPr>
          <w:rFonts w:ascii="Arial" w:hAnsi="Arial" w:cs="Arial"/>
          <w:sz w:val="19"/>
          <w:szCs w:val="19"/>
        </w:rPr>
        <w:t xml:space="preserve">As at </w:t>
      </w:r>
      <w:r w:rsidR="00211976" w:rsidRPr="00731D51">
        <w:rPr>
          <w:rFonts w:ascii="Arial" w:hAnsi="Arial" w:cs="Arial"/>
          <w:sz w:val="19"/>
          <w:szCs w:val="19"/>
        </w:rPr>
        <w:t>30 June</w:t>
      </w:r>
      <w:r w:rsidR="00615784" w:rsidRPr="00731D51">
        <w:rPr>
          <w:rFonts w:ascii="Arial" w:hAnsi="Arial" w:cs="Arial"/>
          <w:sz w:val="19"/>
          <w:szCs w:val="19"/>
        </w:rPr>
        <w:t xml:space="preserve"> 2022</w:t>
      </w:r>
      <w:r w:rsidRPr="00731D51">
        <w:rPr>
          <w:rFonts w:ascii="Arial" w:hAnsi="Arial" w:cs="Arial"/>
          <w:sz w:val="19"/>
          <w:szCs w:val="19"/>
        </w:rPr>
        <w:t>, the consolidated financial statement</w:t>
      </w:r>
      <w:r w:rsidR="00C11F08" w:rsidRPr="00731D51">
        <w:rPr>
          <w:rFonts w:ascii="Arial" w:hAnsi="Arial" w:cs="Arial"/>
          <w:sz w:val="19"/>
          <w:szCs w:val="19"/>
        </w:rPr>
        <w:t>s</w:t>
      </w:r>
      <w:r w:rsidRPr="00731D51">
        <w:rPr>
          <w:rFonts w:ascii="Arial" w:hAnsi="Arial" w:cs="Arial"/>
          <w:sz w:val="19"/>
          <w:szCs w:val="19"/>
        </w:rPr>
        <w:t xml:space="preserve"> include trade </w:t>
      </w:r>
      <w:r w:rsidR="009001DA" w:rsidRPr="00731D51">
        <w:rPr>
          <w:rFonts w:ascii="Arial" w:hAnsi="Arial" w:cs="Arial"/>
          <w:sz w:val="19"/>
          <w:szCs w:val="19"/>
        </w:rPr>
        <w:t>account</w:t>
      </w:r>
      <w:r w:rsidR="00213678" w:rsidRPr="00731D51">
        <w:rPr>
          <w:rFonts w:ascii="Arial" w:hAnsi="Arial" w:cs="Arial"/>
          <w:sz w:val="19"/>
          <w:szCs w:val="19"/>
        </w:rPr>
        <w:t>s</w:t>
      </w:r>
      <w:r w:rsidR="009001DA" w:rsidRPr="00731D51">
        <w:rPr>
          <w:rFonts w:ascii="Arial" w:hAnsi="Arial" w:cs="Arial"/>
          <w:sz w:val="19"/>
          <w:szCs w:val="19"/>
        </w:rPr>
        <w:t xml:space="preserve"> </w:t>
      </w:r>
      <w:r w:rsidRPr="00731D51">
        <w:rPr>
          <w:rFonts w:ascii="Arial" w:hAnsi="Arial" w:cs="Arial"/>
          <w:sz w:val="19"/>
          <w:szCs w:val="19"/>
        </w:rPr>
        <w:t xml:space="preserve">receivable from private sector of an overseas subsidiary of Baht </w:t>
      </w:r>
      <w:r w:rsidR="00FE3BC1" w:rsidRPr="00731D51">
        <w:rPr>
          <w:rFonts w:ascii="Arial" w:hAnsi="Arial" w:cs="Arial"/>
          <w:sz w:val="19"/>
          <w:szCs w:val="19"/>
        </w:rPr>
        <w:t>68.52</w:t>
      </w:r>
      <w:r w:rsidRPr="00731D51">
        <w:rPr>
          <w:rFonts w:ascii="Arial" w:hAnsi="Arial" w:cs="Arial"/>
          <w:sz w:val="19"/>
          <w:szCs w:val="19"/>
        </w:rPr>
        <w:t xml:space="preserve"> million. The debt collection is depende</w:t>
      </w:r>
      <w:r w:rsidR="004A29BE" w:rsidRPr="00731D51">
        <w:rPr>
          <w:rFonts w:ascii="Arial" w:hAnsi="Arial" w:cs="Arial"/>
          <w:sz w:val="19"/>
          <w:szCs w:val="19"/>
        </w:rPr>
        <w:t>nt</w:t>
      </w:r>
      <w:r w:rsidRPr="00731D51">
        <w:rPr>
          <w:rFonts w:ascii="Arial" w:hAnsi="Arial" w:cs="Arial"/>
          <w:sz w:val="19"/>
          <w:szCs w:val="19"/>
        </w:rPr>
        <w:t xml:space="preserve"> on the result from the negotiation with the employer as discussed in Note </w:t>
      </w:r>
      <w:r w:rsidR="0041420B" w:rsidRPr="00731D51">
        <w:rPr>
          <w:rFonts w:ascii="Arial" w:hAnsi="Arial" w:cs="Arial"/>
          <w:sz w:val="19"/>
          <w:szCs w:val="19"/>
        </w:rPr>
        <w:t>27.2</w:t>
      </w:r>
      <w:r w:rsidR="004A29BE" w:rsidRPr="00731D51">
        <w:rPr>
          <w:rFonts w:ascii="Arial" w:hAnsi="Arial" w:cs="Arial"/>
          <w:sz w:val="19"/>
          <w:szCs w:val="19"/>
        </w:rPr>
        <w:t xml:space="preserve"> </w:t>
      </w:r>
      <w:r w:rsidR="008D49CC" w:rsidRPr="00731D51">
        <w:rPr>
          <w:rFonts w:ascii="Arial" w:hAnsi="Arial" w:cs="Arial"/>
          <w:sz w:val="19"/>
          <w:szCs w:val="19"/>
        </w:rPr>
        <w:t>to</w:t>
      </w:r>
      <w:r w:rsidR="002415D5" w:rsidRPr="00731D51">
        <w:rPr>
          <w:rFonts w:ascii="Arial" w:hAnsi="Arial" w:cs="Arial"/>
          <w:sz w:val="19"/>
          <w:szCs w:val="19"/>
        </w:rPr>
        <w:t xml:space="preserve"> the</w:t>
      </w:r>
      <w:r w:rsidRPr="00731D51">
        <w:rPr>
          <w:rFonts w:ascii="Arial" w:hAnsi="Arial" w:cs="Arial"/>
          <w:sz w:val="19"/>
          <w:szCs w:val="19"/>
        </w:rPr>
        <w:t xml:space="preserve"> interim financial statements.</w:t>
      </w:r>
    </w:p>
    <w:p w14:paraId="11FE57C4" w14:textId="77777777" w:rsidR="00EC2029" w:rsidRPr="00731D51" w:rsidRDefault="00EC2029" w:rsidP="008A3325">
      <w:pPr>
        <w:pStyle w:val="ListParagraph"/>
        <w:tabs>
          <w:tab w:val="left" w:pos="2160"/>
          <w:tab w:val="left" w:pos="2880"/>
          <w:tab w:val="right" w:pos="6660"/>
          <w:tab w:val="right" w:pos="7560"/>
          <w:tab w:val="right" w:pos="8460"/>
        </w:tabs>
        <w:spacing w:line="360" w:lineRule="auto"/>
        <w:ind w:left="864" w:right="-45"/>
        <w:jc w:val="thaiDistribute"/>
        <w:rPr>
          <w:rFonts w:ascii="Arial" w:hAnsi="Arial" w:cs="Arial"/>
          <w:sz w:val="14"/>
          <w:szCs w:val="14"/>
        </w:rPr>
      </w:pPr>
    </w:p>
    <w:p w14:paraId="067165ED" w14:textId="6073DCA7" w:rsidR="00A03E10" w:rsidRPr="00731D51" w:rsidRDefault="00A03E10" w:rsidP="00FD7FB8">
      <w:pPr>
        <w:numPr>
          <w:ilvl w:val="0"/>
          <w:numId w:val="1"/>
        </w:numPr>
        <w:tabs>
          <w:tab w:val="num" w:pos="423"/>
          <w:tab w:val="left" w:pos="7200"/>
        </w:tabs>
        <w:spacing w:line="360" w:lineRule="auto"/>
        <w:ind w:left="364" w:right="-43" w:hanging="364"/>
        <w:jc w:val="thaiDistribute"/>
        <w:rPr>
          <w:rFonts w:ascii="Arial" w:hAnsi="Arial" w:cs="Arial"/>
          <w:b/>
          <w:bCs/>
          <w:sz w:val="19"/>
          <w:szCs w:val="19"/>
          <w:lang w:val="en-GB"/>
        </w:rPr>
      </w:pPr>
      <w:r w:rsidRPr="00731D51">
        <w:rPr>
          <w:rFonts w:ascii="Arial" w:hAnsi="Arial" w:cs="Arial"/>
          <w:b/>
          <w:bCs/>
          <w:sz w:val="19"/>
          <w:szCs w:val="19"/>
          <w:lang w:val="en-GB"/>
        </w:rPr>
        <w:t>TRADE</w:t>
      </w:r>
      <w:r w:rsidR="00DE4150" w:rsidRPr="00731D51">
        <w:rPr>
          <w:rFonts w:ascii="Arial" w:hAnsi="Arial" w:cs="Arial"/>
          <w:b/>
          <w:bCs/>
          <w:sz w:val="19"/>
          <w:szCs w:val="19"/>
          <w:lang w:val="en-GB"/>
        </w:rPr>
        <w:t xml:space="preserve"> </w:t>
      </w:r>
      <w:r w:rsidR="00430A4B" w:rsidRPr="00731D51">
        <w:rPr>
          <w:rFonts w:ascii="Arial" w:hAnsi="Arial" w:cs="Arial"/>
          <w:b/>
          <w:bCs/>
          <w:sz w:val="19"/>
          <w:szCs w:val="19"/>
          <w:lang w:val="en-GB"/>
        </w:rPr>
        <w:t xml:space="preserve">AND OTHER </w:t>
      </w:r>
      <w:r w:rsidRPr="00731D51">
        <w:rPr>
          <w:rFonts w:ascii="Arial" w:hAnsi="Arial" w:cs="Arial"/>
          <w:b/>
          <w:bCs/>
          <w:sz w:val="19"/>
          <w:szCs w:val="19"/>
          <w:lang w:val="en-GB"/>
        </w:rPr>
        <w:t>ACCOUNTS RECEIVABLE</w:t>
      </w:r>
      <w:r w:rsidR="00430A4B" w:rsidRPr="00731D51">
        <w:rPr>
          <w:rFonts w:ascii="Arial" w:hAnsi="Arial" w:cs="Arial"/>
          <w:b/>
          <w:bCs/>
          <w:sz w:val="19"/>
          <w:szCs w:val="19"/>
          <w:lang w:val="en-GB"/>
        </w:rPr>
        <w:t xml:space="preserve"> </w:t>
      </w:r>
      <w:r w:rsidRPr="00731D51">
        <w:rPr>
          <w:rFonts w:ascii="Arial" w:hAnsi="Arial" w:cs="Arial"/>
          <w:b/>
          <w:bCs/>
          <w:sz w:val="19"/>
          <w:szCs w:val="19"/>
          <w:lang w:val="en-GB"/>
        </w:rPr>
        <w:t>– RELATED PARTIES</w:t>
      </w:r>
    </w:p>
    <w:bookmarkEnd w:id="2"/>
    <w:p w14:paraId="337A2287" w14:textId="57CC60F6" w:rsidR="00192F7B" w:rsidRPr="00731D51" w:rsidRDefault="00192F7B" w:rsidP="00211976">
      <w:pPr>
        <w:overflowPunct/>
        <w:autoSpaceDE/>
        <w:autoSpaceDN/>
        <w:adjustRightInd/>
        <w:spacing w:line="360" w:lineRule="auto"/>
        <w:textAlignment w:val="auto"/>
        <w:rPr>
          <w:rFonts w:ascii="Arial" w:hAnsi="Arial" w:cs="Arial"/>
          <w:b/>
          <w:bCs/>
          <w:sz w:val="14"/>
          <w:szCs w:val="14"/>
          <w:lang w:val="en-GB"/>
        </w:rPr>
      </w:pPr>
      <w:r w:rsidRPr="00731D51">
        <w:rPr>
          <w:rFonts w:ascii="Arial" w:hAnsi="Arial" w:cs="Arial"/>
          <w:sz w:val="19"/>
          <w:szCs w:val="19"/>
        </w:rPr>
        <w:tab/>
      </w:r>
    </w:p>
    <w:p w14:paraId="337A2289" w14:textId="337504B6" w:rsidR="00192F7B" w:rsidRPr="00731D51" w:rsidRDefault="00192F7B" w:rsidP="00FD7FB8">
      <w:pPr>
        <w:tabs>
          <w:tab w:val="left" w:pos="900"/>
          <w:tab w:val="left" w:pos="7200"/>
        </w:tabs>
        <w:spacing w:line="360" w:lineRule="auto"/>
        <w:ind w:left="364" w:right="16"/>
        <w:jc w:val="thaiDistribute"/>
        <w:rPr>
          <w:rFonts w:ascii="Arial" w:hAnsi="Arial" w:cs="Arial"/>
          <w:sz w:val="18"/>
          <w:szCs w:val="18"/>
        </w:rPr>
      </w:pPr>
      <w:r w:rsidRPr="00731D51">
        <w:rPr>
          <w:rFonts w:ascii="Arial" w:hAnsi="Arial" w:cs="Arial"/>
          <w:sz w:val="19"/>
          <w:szCs w:val="19"/>
        </w:rPr>
        <w:t xml:space="preserve">The outstanding balances </w:t>
      </w:r>
      <w:r w:rsidR="009D18A6" w:rsidRPr="00731D51">
        <w:rPr>
          <w:rFonts w:ascii="Arial" w:hAnsi="Arial" w:cs="Arial"/>
          <w:sz w:val="19"/>
          <w:szCs w:val="19"/>
        </w:rPr>
        <w:t xml:space="preserve">as at </w:t>
      </w:r>
      <w:r w:rsidR="003C21B3" w:rsidRPr="00731D51">
        <w:rPr>
          <w:rFonts w:ascii="Arial" w:hAnsi="Arial" w:cs="Arial"/>
          <w:sz w:val="19"/>
          <w:szCs w:val="19"/>
        </w:rPr>
        <w:t>3</w:t>
      </w:r>
      <w:r w:rsidR="00C1712B" w:rsidRPr="00731D51">
        <w:rPr>
          <w:rFonts w:ascii="Arial" w:hAnsi="Arial" w:cs="Arial"/>
          <w:sz w:val="19"/>
          <w:szCs w:val="19"/>
        </w:rPr>
        <w:t>0 June</w:t>
      </w:r>
      <w:r w:rsidR="003C21B3" w:rsidRPr="00731D51">
        <w:rPr>
          <w:rFonts w:ascii="Arial" w:hAnsi="Arial" w:cs="Arial"/>
          <w:sz w:val="19"/>
          <w:szCs w:val="19"/>
        </w:rPr>
        <w:t xml:space="preserve"> 2022</w:t>
      </w:r>
      <w:r w:rsidR="009D18A6" w:rsidRPr="00731D51">
        <w:rPr>
          <w:rFonts w:ascii="Arial" w:hAnsi="Arial" w:cs="Arial"/>
          <w:sz w:val="19"/>
          <w:szCs w:val="19"/>
        </w:rPr>
        <w:t xml:space="preserve"> and 31 December 20</w:t>
      </w:r>
      <w:r w:rsidR="00A730E6" w:rsidRPr="00731D51">
        <w:rPr>
          <w:rFonts w:ascii="Arial" w:hAnsi="Arial" w:cs="Arial"/>
          <w:sz w:val="19"/>
          <w:szCs w:val="19"/>
        </w:rPr>
        <w:t>2</w:t>
      </w:r>
      <w:r w:rsidR="003C21B3" w:rsidRPr="00731D51">
        <w:rPr>
          <w:rFonts w:ascii="Arial" w:hAnsi="Arial" w:cs="Arial"/>
          <w:sz w:val="19"/>
          <w:szCs w:val="19"/>
        </w:rPr>
        <w:t>1</w:t>
      </w:r>
      <w:r w:rsidR="009D18A6" w:rsidRPr="00731D51">
        <w:rPr>
          <w:rFonts w:ascii="Arial" w:hAnsi="Arial" w:cs="Arial"/>
          <w:sz w:val="19"/>
          <w:szCs w:val="19"/>
        </w:rPr>
        <w:t xml:space="preserve"> </w:t>
      </w:r>
      <w:r w:rsidRPr="00731D51">
        <w:rPr>
          <w:rFonts w:ascii="Arial" w:hAnsi="Arial" w:cs="Arial"/>
          <w:sz w:val="19"/>
          <w:szCs w:val="19"/>
        </w:rPr>
        <w:t>are as follows:</w:t>
      </w:r>
    </w:p>
    <w:p w14:paraId="0A3486C9" w14:textId="77777777" w:rsidR="00211976" w:rsidRPr="00731D51" w:rsidRDefault="00211976" w:rsidP="00211976">
      <w:pPr>
        <w:rPr>
          <w:rFonts w:ascii="Arial" w:hAnsi="Arial" w:cs="Arial"/>
          <w:sz w:val="16"/>
          <w:szCs w:val="16"/>
        </w:rPr>
      </w:pPr>
    </w:p>
    <w:tbl>
      <w:tblPr>
        <w:tblW w:w="9122" w:type="dxa"/>
        <w:tblInd w:w="280" w:type="dxa"/>
        <w:tblLayout w:type="fixed"/>
        <w:tblLook w:val="0000" w:firstRow="0" w:lastRow="0" w:firstColumn="0" w:lastColumn="0" w:noHBand="0" w:noVBand="0"/>
      </w:tblPr>
      <w:tblGrid>
        <w:gridCol w:w="3738"/>
        <w:gridCol w:w="1334"/>
        <w:gridCol w:w="1350"/>
        <w:gridCol w:w="1350"/>
        <w:gridCol w:w="1350"/>
      </w:tblGrid>
      <w:tr w:rsidR="00EC0B0B" w:rsidRPr="00731D51" w14:paraId="337A228D" w14:textId="77777777" w:rsidTr="00C87735">
        <w:trPr>
          <w:cantSplit/>
          <w:trHeight w:val="68"/>
          <w:tblHeader/>
        </w:trPr>
        <w:tc>
          <w:tcPr>
            <w:tcW w:w="3738" w:type="dxa"/>
            <w:vAlign w:val="bottom"/>
          </w:tcPr>
          <w:p w14:paraId="337A228A" w14:textId="77777777" w:rsidR="00EC0B0B" w:rsidRPr="00731D51" w:rsidRDefault="00EC0B0B" w:rsidP="0094551A">
            <w:pPr>
              <w:spacing w:line="360" w:lineRule="auto"/>
              <w:ind w:right="-36"/>
              <w:jc w:val="thaiDistribute"/>
              <w:rPr>
                <w:rFonts w:ascii="Arial" w:hAnsi="Arial" w:cs="Arial"/>
                <w:sz w:val="18"/>
                <w:szCs w:val="18"/>
              </w:rPr>
            </w:pPr>
          </w:p>
        </w:tc>
        <w:tc>
          <w:tcPr>
            <w:tcW w:w="2684" w:type="dxa"/>
            <w:gridSpan w:val="2"/>
            <w:vAlign w:val="bottom"/>
          </w:tcPr>
          <w:p w14:paraId="337A228B" w14:textId="77777777" w:rsidR="00EC0B0B" w:rsidRPr="00731D51" w:rsidRDefault="00EC0B0B" w:rsidP="0094551A">
            <w:pPr>
              <w:pBdr>
                <w:bottom w:val="single" w:sz="4" w:space="1" w:color="FFFFFF"/>
              </w:pBdr>
              <w:spacing w:line="360" w:lineRule="auto"/>
              <w:ind w:right="-43"/>
              <w:jc w:val="center"/>
              <w:rPr>
                <w:rFonts w:ascii="Arial" w:hAnsi="Arial" w:cs="Arial"/>
                <w:caps/>
                <w:sz w:val="18"/>
                <w:szCs w:val="18"/>
              </w:rPr>
            </w:pPr>
          </w:p>
        </w:tc>
        <w:tc>
          <w:tcPr>
            <w:tcW w:w="2700" w:type="dxa"/>
            <w:gridSpan w:val="2"/>
            <w:vAlign w:val="bottom"/>
          </w:tcPr>
          <w:p w14:paraId="337A228C" w14:textId="77777777" w:rsidR="00EC0B0B" w:rsidRPr="00731D51" w:rsidRDefault="00EC0B0B" w:rsidP="0094551A">
            <w:pPr>
              <w:tabs>
                <w:tab w:val="left" w:pos="900"/>
                <w:tab w:val="left" w:pos="2160"/>
              </w:tabs>
              <w:spacing w:line="360" w:lineRule="auto"/>
              <w:ind w:left="360" w:right="-1" w:hanging="360"/>
              <w:jc w:val="right"/>
              <w:rPr>
                <w:rFonts w:ascii="Arial" w:hAnsi="Arial" w:cs="Arial"/>
                <w:sz w:val="18"/>
                <w:szCs w:val="18"/>
              </w:rPr>
            </w:pPr>
            <w:r w:rsidRPr="00731D51">
              <w:rPr>
                <w:rFonts w:ascii="Arial" w:hAnsi="Arial" w:cs="Arial"/>
                <w:sz w:val="18"/>
                <w:szCs w:val="18"/>
              </w:rPr>
              <w:t>(Unit : Thousand Baht)</w:t>
            </w:r>
          </w:p>
        </w:tc>
      </w:tr>
      <w:tr w:rsidR="00EC0B0B" w:rsidRPr="00731D51" w14:paraId="337A2291" w14:textId="77777777" w:rsidTr="00C87735">
        <w:trPr>
          <w:cantSplit/>
          <w:trHeight w:val="68"/>
          <w:tblHeader/>
        </w:trPr>
        <w:tc>
          <w:tcPr>
            <w:tcW w:w="3738" w:type="dxa"/>
            <w:vAlign w:val="bottom"/>
          </w:tcPr>
          <w:p w14:paraId="337A228E" w14:textId="77777777" w:rsidR="00EC0B0B" w:rsidRPr="00731D51" w:rsidRDefault="00EC0B0B" w:rsidP="0094551A">
            <w:pPr>
              <w:spacing w:line="360" w:lineRule="auto"/>
              <w:ind w:right="-36"/>
              <w:jc w:val="thaiDistribute"/>
              <w:rPr>
                <w:rFonts w:ascii="Arial" w:hAnsi="Arial" w:cs="Arial"/>
                <w:sz w:val="18"/>
                <w:szCs w:val="18"/>
              </w:rPr>
            </w:pPr>
          </w:p>
        </w:tc>
        <w:tc>
          <w:tcPr>
            <w:tcW w:w="2684" w:type="dxa"/>
            <w:gridSpan w:val="2"/>
            <w:vAlign w:val="bottom"/>
          </w:tcPr>
          <w:p w14:paraId="337A228F" w14:textId="77777777" w:rsidR="00EC0B0B" w:rsidRPr="00731D51" w:rsidRDefault="00EC0B0B" w:rsidP="0094551A">
            <w:pPr>
              <w:pBdr>
                <w:bottom w:val="single" w:sz="4" w:space="1" w:color="auto"/>
              </w:pBdr>
              <w:spacing w:line="360" w:lineRule="auto"/>
              <w:ind w:left="-21" w:right="-11"/>
              <w:jc w:val="center"/>
              <w:rPr>
                <w:rFonts w:ascii="Arial" w:hAnsi="Arial" w:cs="Arial"/>
                <w:caps/>
                <w:sz w:val="18"/>
                <w:szCs w:val="18"/>
              </w:rPr>
            </w:pPr>
            <w:r w:rsidRPr="00731D51">
              <w:rPr>
                <w:rFonts w:ascii="Arial" w:hAnsi="Arial" w:cs="Arial"/>
                <w:sz w:val="18"/>
                <w:szCs w:val="18"/>
              </w:rPr>
              <w:t>Consolidated</w:t>
            </w:r>
            <w:r w:rsidRPr="00731D51">
              <w:rPr>
                <w:rFonts w:ascii="Arial" w:hAnsi="Arial" w:cs="Arial"/>
                <w:caps/>
                <w:sz w:val="18"/>
                <w:szCs w:val="18"/>
              </w:rPr>
              <w:t xml:space="preserve"> F/S</w:t>
            </w:r>
          </w:p>
        </w:tc>
        <w:tc>
          <w:tcPr>
            <w:tcW w:w="2700" w:type="dxa"/>
            <w:gridSpan w:val="2"/>
            <w:vAlign w:val="bottom"/>
          </w:tcPr>
          <w:p w14:paraId="337A2290" w14:textId="77777777" w:rsidR="00EC0B0B" w:rsidRPr="00731D51" w:rsidRDefault="00EC0B0B" w:rsidP="0094551A">
            <w:pPr>
              <w:pBdr>
                <w:bottom w:val="single" w:sz="4" w:space="1" w:color="auto"/>
              </w:pBdr>
              <w:spacing w:line="360" w:lineRule="auto"/>
              <w:ind w:left="-21" w:right="-11"/>
              <w:jc w:val="center"/>
              <w:rPr>
                <w:rFonts w:ascii="Arial" w:hAnsi="Arial" w:cs="Arial"/>
                <w:sz w:val="18"/>
                <w:szCs w:val="18"/>
              </w:rPr>
            </w:pPr>
            <w:r w:rsidRPr="00731D51">
              <w:rPr>
                <w:rFonts w:ascii="Arial" w:hAnsi="Arial" w:cs="Arial"/>
                <w:sz w:val="18"/>
                <w:szCs w:val="18"/>
              </w:rPr>
              <w:t>Separate F/S</w:t>
            </w:r>
          </w:p>
        </w:tc>
      </w:tr>
      <w:tr w:rsidR="003C21B3" w:rsidRPr="00731D51" w14:paraId="337A2297" w14:textId="77777777" w:rsidTr="00C87735">
        <w:trPr>
          <w:cantSplit/>
          <w:trHeight w:val="270"/>
          <w:tblHeader/>
        </w:trPr>
        <w:tc>
          <w:tcPr>
            <w:tcW w:w="3738" w:type="dxa"/>
            <w:vAlign w:val="bottom"/>
          </w:tcPr>
          <w:p w14:paraId="337A2292" w14:textId="77777777" w:rsidR="003C21B3" w:rsidRPr="00731D51" w:rsidRDefault="003C21B3" w:rsidP="003C21B3">
            <w:pPr>
              <w:spacing w:line="360" w:lineRule="auto"/>
              <w:ind w:right="-36"/>
              <w:jc w:val="thaiDistribute"/>
              <w:rPr>
                <w:rFonts w:ascii="Arial" w:hAnsi="Arial" w:cs="Arial"/>
                <w:sz w:val="18"/>
                <w:szCs w:val="18"/>
                <w:lang w:val="en-GB"/>
              </w:rPr>
            </w:pPr>
          </w:p>
        </w:tc>
        <w:tc>
          <w:tcPr>
            <w:tcW w:w="1334" w:type="dxa"/>
            <w:vAlign w:val="bottom"/>
          </w:tcPr>
          <w:p w14:paraId="337A2293" w14:textId="358AA7F5" w:rsidR="003C21B3" w:rsidRPr="00731D51" w:rsidRDefault="00211976" w:rsidP="003C21B3">
            <w:pPr>
              <w:pBdr>
                <w:bottom w:val="single" w:sz="4" w:space="1" w:color="auto"/>
              </w:pBdr>
              <w:tabs>
                <w:tab w:val="left" w:pos="900"/>
              </w:tabs>
              <w:spacing w:line="360" w:lineRule="auto"/>
              <w:ind w:left="-21" w:right="-45" w:hanging="21"/>
              <w:jc w:val="center"/>
              <w:rPr>
                <w:rFonts w:ascii="Arial" w:hAnsi="Arial" w:cs="Arial"/>
                <w:sz w:val="18"/>
                <w:szCs w:val="18"/>
                <w:cs/>
              </w:rPr>
            </w:pPr>
            <w:r w:rsidRPr="00731D51">
              <w:rPr>
                <w:rFonts w:ascii="Arial" w:hAnsi="Arial" w:cs="Arial"/>
                <w:sz w:val="18"/>
                <w:szCs w:val="18"/>
              </w:rPr>
              <w:t>30 June</w:t>
            </w:r>
            <w:r w:rsidR="003C21B3" w:rsidRPr="00731D51">
              <w:rPr>
                <w:rFonts w:ascii="Arial" w:hAnsi="Arial" w:cs="Arial"/>
                <w:sz w:val="18"/>
                <w:szCs w:val="18"/>
              </w:rPr>
              <w:t xml:space="preserve"> </w:t>
            </w:r>
            <w:r w:rsidRPr="00731D51">
              <w:rPr>
                <w:rFonts w:ascii="Arial" w:hAnsi="Arial" w:cs="Arial"/>
                <w:sz w:val="18"/>
                <w:szCs w:val="18"/>
              </w:rPr>
              <w:br/>
            </w:r>
            <w:r w:rsidR="003C21B3" w:rsidRPr="00731D51">
              <w:rPr>
                <w:rFonts w:ascii="Arial" w:hAnsi="Arial" w:cs="Arial"/>
                <w:sz w:val="18"/>
                <w:szCs w:val="18"/>
              </w:rPr>
              <w:t>2022</w:t>
            </w:r>
          </w:p>
        </w:tc>
        <w:tc>
          <w:tcPr>
            <w:tcW w:w="1350" w:type="dxa"/>
            <w:vAlign w:val="bottom"/>
          </w:tcPr>
          <w:p w14:paraId="337A2294" w14:textId="0726DA99" w:rsidR="003C21B3" w:rsidRPr="00731D51" w:rsidRDefault="003C21B3" w:rsidP="003C21B3">
            <w:pPr>
              <w:pBdr>
                <w:bottom w:val="single" w:sz="4" w:space="1" w:color="auto"/>
              </w:pBdr>
              <w:tabs>
                <w:tab w:val="left" w:pos="900"/>
              </w:tabs>
              <w:spacing w:line="360" w:lineRule="auto"/>
              <w:ind w:left="-21"/>
              <w:jc w:val="center"/>
              <w:rPr>
                <w:rFonts w:ascii="Arial" w:hAnsi="Arial" w:cs="Arial"/>
                <w:sz w:val="18"/>
                <w:szCs w:val="18"/>
                <w:lang w:val="en-GB"/>
              </w:rPr>
            </w:pPr>
            <w:r w:rsidRPr="00731D51">
              <w:rPr>
                <w:rFonts w:ascii="Arial" w:hAnsi="Arial" w:cs="Arial"/>
                <w:sz w:val="18"/>
                <w:szCs w:val="18"/>
              </w:rPr>
              <w:t>31 December 2021</w:t>
            </w:r>
          </w:p>
        </w:tc>
        <w:tc>
          <w:tcPr>
            <w:tcW w:w="1350" w:type="dxa"/>
            <w:vAlign w:val="bottom"/>
          </w:tcPr>
          <w:p w14:paraId="337A2295" w14:textId="1417C289" w:rsidR="003C21B3" w:rsidRPr="00731D51" w:rsidRDefault="00211976" w:rsidP="003C21B3">
            <w:pPr>
              <w:pBdr>
                <w:bottom w:val="single" w:sz="4" w:space="1" w:color="auto"/>
              </w:pBdr>
              <w:tabs>
                <w:tab w:val="left" w:pos="900"/>
              </w:tabs>
              <w:spacing w:line="360" w:lineRule="auto"/>
              <w:ind w:left="-21" w:right="-51"/>
              <w:jc w:val="center"/>
              <w:rPr>
                <w:rFonts w:ascii="Arial" w:hAnsi="Arial" w:cs="Arial"/>
                <w:sz w:val="18"/>
                <w:szCs w:val="18"/>
                <w:cs/>
              </w:rPr>
            </w:pPr>
            <w:r w:rsidRPr="00731D51">
              <w:rPr>
                <w:rFonts w:ascii="Arial" w:hAnsi="Arial" w:cs="Arial"/>
                <w:sz w:val="18"/>
                <w:szCs w:val="18"/>
              </w:rPr>
              <w:t>30 June</w:t>
            </w:r>
            <w:r w:rsidR="003C21B3" w:rsidRPr="00731D51">
              <w:rPr>
                <w:rFonts w:ascii="Arial" w:hAnsi="Arial" w:cs="Arial"/>
                <w:sz w:val="18"/>
                <w:szCs w:val="18"/>
              </w:rPr>
              <w:t xml:space="preserve"> </w:t>
            </w:r>
            <w:r w:rsidRPr="00731D51">
              <w:rPr>
                <w:rFonts w:ascii="Arial" w:hAnsi="Arial" w:cs="Arial"/>
                <w:sz w:val="18"/>
                <w:szCs w:val="18"/>
              </w:rPr>
              <w:br/>
            </w:r>
            <w:r w:rsidR="003C21B3" w:rsidRPr="00731D51">
              <w:rPr>
                <w:rFonts w:ascii="Arial" w:hAnsi="Arial" w:cs="Arial"/>
                <w:sz w:val="18"/>
                <w:szCs w:val="18"/>
              </w:rPr>
              <w:t>2022</w:t>
            </w:r>
          </w:p>
        </w:tc>
        <w:tc>
          <w:tcPr>
            <w:tcW w:w="1350" w:type="dxa"/>
            <w:vAlign w:val="bottom"/>
          </w:tcPr>
          <w:p w14:paraId="337A2296" w14:textId="2CFC4A21" w:rsidR="003C21B3" w:rsidRPr="00731D51" w:rsidRDefault="003C21B3" w:rsidP="003C21B3">
            <w:pPr>
              <w:pBdr>
                <w:bottom w:val="single" w:sz="4" w:space="1" w:color="auto"/>
              </w:pBdr>
              <w:tabs>
                <w:tab w:val="left" w:pos="900"/>
              </w:tabs>
              <w:spacing w:line="360" w:lineRule="auto"/>
              <w:ind w:left="-21"/>
              <w:jc w:val="center"/>
              <w:rPr>
                <w:rFonts w:ascii="Arial" w:hAnsi="Arial" w:cs="Arial"/>
                <w:sz w:val="18"/>
                <w:szCs w:val="18"/>
                <w:lang w:val="en-GB"/>
              </w:rPr>
            </w:pPr>
            <w:r w:rsidRPr="00731D51">
              <w:rPr>
                <w:rFonts w:ascii="Arial" w:hAnsi="Arial" w:cs="Arial"/>
                <w:sz w:val="18"/>
                <w:szCs w:val="18"/>
              </w:rPr>
              <w:t>31 December 2021</w:t>
            </w:r>
          </w:p>
        </w:tc>
      </w:tr>
      <w:tr w:rsidR="00BA7CF6" w:rsidRPr="00731D51" w14:paraId="337A229D" w14:textId="77777777" w:rsidTr="00C87735">
        <w:trPr>
          <w:cantSplit/>
          <w:trHeight w:val="235"/>
        </w:trPr>
        <w:tc>
          <w:tcPr>
            <w:tcW w:w="3738" w:type="dxa"/>
            <w:vAlign w:val="bottom"/>
          </w:tcPr>
          <w:p w14:paraId="337A2298" w14:textId="4F4F2FEA" w:rsidR="00BA7CF6" w:rsidRPr="00731D51" w:rsidRDefault="00BA7CF6" w:rsidP="00BA7CF6">
            <w:pPr>
              <w:spacing w:line="360" w:lineRule="auto"/>
              <w:ind w:left="162" w:right="-36" w:hanging="162"/>
              <w:rPr>
                <w:rFonts w:ascii="Arial" w:hAnsi="Arial" w:cs="Arial"/>
                <w:b/>
                <w:bCs/>
                <w:sz w:val="18"/>
                <w:szCs w:val="18"/>
              </w:rPr>
            </w:pPr>
          </w:p>
        </w:tc>
        <w:tc>
          <w:tcPr>
            <w:tcW w:w="1334" w:type="dxa"/>
            <w:vAlign w:val="bottom"/>
          </w:tcPr>
          <w:p w14:paraId="337A2299" w14:textId="77777777" w:rsidR="00BA7CF6" w:rsidRPr="00731D51" w:rsidRDefault="00BA7CF6" w:rsidP="00BA7CF6">
            <w:pPr>
              <w:tabs>
                <w:tab w:val="decimal" w:pos="1040"/>
              </w:tabs>
              <w:spacing w:line="360" w:lineRule="auto"/>
              <w:ind w:left="50" w:right="40"/>
              <w:jc w:val="thaiDistribute"/>
              <w:rPr>
                <w:rFonts w:ascii="Arial" w:hAnsi="Arial" w:cs="Arial"/>
                <w:sz w:val="18"/>
                <w:szCs w:val="18"/>
              </w:rPr>
            </w:pPr>
          </w:p>
        </w:tc>
        <w:tc>
          <w:tcPr>
            <w:tcW w:w="1350" w:type="dxa"/>
            <w:vAlign w:val="bottom"/>
          </w:tcPr>
          <w:p w14:paraId="337A229A" w14:textId="77777777" w:rsidR="00BA7CF6" w:rsidRPr="00731D51" w:rsidRDefault="00BA7CF6" w:rsidP="00BA7CF6">
            <w:pPr>
              <w:tabs>
                <w:tab w:val="decimal" w:pos="1040"/>
              </w:tabs>
              <w:spacing w:line="360" w:lineRule="auto"/>
              <w:ind w:left="50" w:right="40"/>
              <w:jc w:val="thaiDistribute"/>
              <w:rPr>
                <w:rFonts w:ascii="Arial" w:hAnsi="Arial" w:cs="Arial"/>
                <w:sz w:val="18"/>
                <w:szCs w:val="18"/>
              </w:rPr>
            </w:pPr>
          </w:p>
        </w:tc>
        <w:tc>
          <w:tcPr>
            <w:tcW w:w="1350" w:type="dxa"/>
            <w:vAlign w:val="bottom"/>
          </w:tcPr>
          <w:p w14:paraId="337A229B" w14:textId="77777777" w:rsidR="00BA7CF6" w:rsidRPr="00731D51" w:rsidRDefault="00BA7CF6" w:rsidP="00BA7CF6">
            <w:pPr>
              <w:tabs>
                <w:tab w:val="decimal" w:pos="1040"/>
              </w:tabs>
              <w:spacing w:line="360" w:lineRule="auto"/>
              <w:ind w:left="50" w:right="40"/>
              <w:jc w:val="thaiDistribute"/>
              <w:rPr>
                <w:rFonts w:ascii="Arial" w:hAnsi="Arial" w:cs="Arial"/>
                <w:sz w:val="18"/>
                <w:szCs w:val="18"/>
              </w:rPr>
            </w:pPr>
          </w:p>
        </w:tc>
        <w:tc>
          <w:tcPr>
            <w:tcW w:w="1350" w:type="dxa"/>
            <w:vAlign w:val="bottom"/>
          </w:tcPr>
          <w:p w14:paraId="337A229C" w14:textId="77777777" w:rsidR="00BA7CF6" w:rsidRPr="00731D51" w:rsidRDefault="00BA7CF6" w:rsidP="00BA7CF6">
            <w:pPr>
              <w:tabs>
                <w:tab w:val="decimal" w:pos="1040"/>
              </w:tabs>
              <w:spacing w:line="360" w:lineRule="auto"/>
              <w:ind w:left="50" w:right="40"/>
              <w:jc w:val="thaiDistribute"/>
              <w:rPr>
                <w:rFonts w:ascii="Arial" w:hAnsi="Arial" w:cs="Arial"/>
                <w:sz w:val="18"/>
                <w:szCs w:val="18"/>
              </w:rPr>
            </w:pPr>
          </w:p>
        </w:tc>
      </w:tr>
      <w:tr w:rsidR="00BA7CF6" w:rsidRPr="00731D51" w14:paraId="337A2374" w14:textId="77777777" w:rsidTr="00C87735">
        <w:trPr>
          <w:cantSplit/>
          <w:trHeight w:val="144"/>
        </w:trPr>
        <w:tc>
          <w:tcPr>
            <w:tcW w:w="3738" w:type="dxa"/>
            <w:vAlign w:val="bottom"/>
          </w:tcPr>
          <w:p w14:paraId="337A236F" w14:textId="0CF8E48D" w:rsidR="00BA7CF6" w:rsidRPr="00731D51" w:rsidRDefault="00BA7CF6" w:rsidP="00BA7CF6">
            <w:pPr>
              <w:spacing w:line="360" w:lineRule="auto"/>
              <w:ind w:right="-108"/>
              <w:rPr>
                <w:rFonts w:ascii="Arial" w:hAnsi="Arial" w:cs="Arial"/>
                <w:sz w:val="18"/>
                <w:szCs w:val="18"/>
              </w:rPr>
            </w:pPr>
            <w:r w:rsidRPr="00731D51">
              <w:rPr>
                <w:rFonts w:ascii="Arial" w:hAnsi="Arial" w:cs="Arial"/>
                <w:sz w:val="18"/>
                <w:szCs w:val="18"/>
              </w:rPr>
              <w:t>Subsidiaries</w:t>
            </w:r>
          </w:p>
        </w:tc>
        <w:tc>
          <w:tcPr>
            <w:tcW w:w="1334" w:type="dxa"/>
            <w:vAlign w:val="bottom"/>
          </w:tcPr>
          <w:p w14:paraId="337A2370" w14:textId="17BB2271" w:rsidR="00BA7CF6" w:rsidRPr="00731D51" w:rsidRDefault="00BA7CF6" w:rsidP="00BA7CF6">
            <w:pPr>
              <w:spacing w:line="360" w:lineRule="auto"/>
              <w:ind w:right="-20"/>
              <w:jc w:val="right"/>
              <w:rPr>
                <w:rFonts w:ascii="Arial" w:hAnsi="Arial" w:cs="Arial"/>
                <w:sz w:val="18"/>
                <w:szCs w:val="18"/>
              </w:rPr>
            </w:pPr>
            <w:r w:rsidRPr="00731D51">
              <w:rPr>
                <w:rFonts w:ascii="Arial" w:hAnsi="Arial" w:cs="Arial"/>
                <w:sz w:val="18"/>
                <w:szCs w:val="18"/>
              </w:rPr>
              <w:t>-</w:t>
            </w:r>
          </w:p>
        </w:tc>
        <w:tc>
          <w:tcPr>
            <w:tcW w:w="1350" w:type="dxa"/>
          </w:tcPr>
          <w:p w14:paraId="337A2371" w14:textId="5C673E4A" w:rsidR="00BA7CF6" w:rsidRPr="00731D51" w:rsidRDefault="00BA7CF6" w:rsidP="00BA7CF6">
            <w:pPr>
              <w:spacing w:line="360" w:lineRule="auto"/>
              <w:ind w:right="-20"/>
              <w:jc w:val="right"/>
              <w:rPr>
                <w:rFonts w:ascii="Arial" w:hAnsi="Arial" w:cs="Arial"/>
                <w:sz w:val="18"/>
                <w:szCs w:val="18"/>
              </w:rPr>
            </w:pPr>
            <w:r w:rsidRPr="00731D51">
              <w:rPr>
                <w:rFonts w:ascii="Arial" w:hAnsi="Arial" w:cs="Arial"/>
                <w:sz w:val="18"/>
                <w:szCs w:val="18"/>
              </w:rPr>
              <w:t>-</w:t>
            </w:r>
          </w:p>
        </w:tc>
        <w:tc>
          <w:tcPr>
            <w:tcW w:w="1350" w:type="dxa"/>
          </w:tcPr>
          <w:p w14:paraId="337A2372" w14:textId="4E4AD127"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2,370,474</w:t>
            </w:r>
          </w:p>
        </w:tc>
        <w:tc>
          <w:tcPr>
            <w:tcW w:w="1350" w:type="dxa"/>
          </w:tcPr>
          <w:p w14:paraId="337A2373" w14:textId="7430F3ED"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2,700,671</w:t>
            </w:r>
          </w:p>
        </w:tc>
      </w:tr>
      <w:tr w:rsidR="00BA7CF6" w:rsidRPr="00731D51" w14:paraId="23F4EAB4" w14:textId="77777777" w:rsidTr="00C87735">
        <w:trPr>
          <w:cantSplit/>
          <w:trHeight w:val="443"/>
        </w:trPr>
        <w:tc>
          <w:tcPr>
            <w:tcW w:w="3738" w:type="dxa"/>
            <w:vAlign w:val="bottom"/>
          </w:tcPr>
          <w:p w14:paraId="3C5A2D8A" w14:textId="1BCAA0D2" w:rsidR="00BA7CF6" w:rsidRPr="00731D51" w:rsidRDefault="00BA7CF6" w:rsidP="00BA7CF6">
            <w:pPr>
              <w:spacing w:line="360" w:lineRule="auto"/>
              <w:ind w:right="-108"/>
              <w:rPr>
                <w:rFonts w:ascii="Arial" w:hAnsi="Arial" w:cs="Arial"/>
                <w:sz w:val="18"/>
                <w:szCs w:val="18"/>
              </w:rPr>
            </w:pPr>
            <w:r w:rsidRPr="00731D51">
              <w:rPr>
                <w:rFonts w:ascii="Arial" w:hAnsi="Arial" w:cs="Arial"/>
                <w:sz w:val="18"/>
                <w:szCs w:val="18"/>
              </w:rPr>
              <w:t>Associated</w:t>
            </w:r>
            <w:r w:rsidRPr="00731D51">
              <w:rPr>
                <w:rFonts w:ascii="Arial" w:hAnsi="Arial" w:cs="Arial"/>
                <w:sz w:val="18"/>
                <w:szCs w:val="18"/>
                <w:cs/>
              </w:rPr>
              <w:t xml:space="preserve"> </w:t>
            </w:r>
            <w:r w:rsidRPr="00731D51">
              <w:rPr>
                <w:rFonts w:ascii="Arial" w:hAnsi="Arial" w:cs="Arial"/>
                <w:sz w:val="18"/>
                <w:szCs w:val="18"/>
              </w:rPr>
              <w:t xml:space="preserve">and joint control companies </w:t>
            </w:r>
          </w:p>
          <w:p w14:paraId="67692713" w14:textId="6AA9D87D" w:rsidR="00BA7CF6" w:rsidRPr="00731D51" w:rsidRDefault="00BA7CF6" w:rsidP="00BA7CF6">
            <w:pPr>
              <w:spacing w:line="360" w:lineRule="auto"/>
              <w:ind w:right="-108"/>
              <w:rPr>
                <w:rFonts w:ascii="Arial" w:hAnsi="Arial" w:cs="Arial"/>
                <w:sz w:val="18"/>
                <w:szCs w:val="18"/>
              </w:rPr>
            </w:pPr>
            <w:r w:rsidRPr="00731D51">
              <w:rPr>
                <w:rFonts w:ascii="Arial" w:hAnsi="Arial" w:cs="Arial"/>
                <w:sz w:val="18"/>
                <w:szCs w:val="18"/>
              </w:rPr>
              <w:t xml:space="preserve">     and joint ventures</w:t>
            </w:r>
          </w:p>
        </w:tc>
        <w:tc>
          <w:tcPr>
            <w:tcW w:w="1334" w:type="dxa"/>
          </w:tcPr>
          <w:p w14:paraId="01250440" w14:textId="77777777" w:rsidR="00BA7CF6" w:rsidRPr="00731D51" w:rsidRDefault="00BA7CF6" w:rsidP="00BA7CF6">
            <w:pPr>
              <w:spacing w:line="360" w:lineRule="auto"/>
              <w:ind w:right="-20"/>
              <w:jc w:val="right"/>
              <w:rPr>
                <w:rFonts w:ascii="Arial" w:hAnsi="Arial" w:cs="Arial"/>
                <w:sz w:val="18"/>
                <w:szCs w:val="18"/>
              </w:rPr>
            </w:pPr>
          </w:p>
          <w:p w14:paraId="480CF81E" w14:textId="0420AB66" w:rsidR="00BA7CF6" w:rsidRPr="00731D51" w:rsidRDefault="00BA7CF6" w:rsidP="00BA7CF6">
            <w:pPr>
              <w:spacing w:line="360" w:lineRule="auto"/>
              <w:ind w:right="-20"/>
              <w:jc w:val="right"/>
              <w:rPr>
                <w:rFonts w:ascii="Arial" w:hAnsi="Arial" w:cs="Arial"/>
                <w:sz w:val="18"/>
                <w:szCs w:val="18"/>
              </w:rPr>
            </w:pPr>
            <w:r w:rsidRPr="00731D51">
              <w:rPr>
                <w:rFonts w:ascii="Arial" w:hAnsi="Arial" w:cs="Arial"/>
                <w:sz w:val="18"/>
                <w:szCs w:val="18"/>
              </w:rPr>
              <w:t>1,795,707</w:t>
            </w:r>
          </w:p>
        </w:tc>
        <w:tc>
          <w:tcPr>
            <w:tcW w:w="1350" w:type="dxa"/>
          </w:tcPr>
          <w:p w14:paraId="7FCD864E" w14:textId="77777777" w:rsidR="00BA7CF6" w:rsidRPr="00731D51" w:rsidRDefault="00BA7CF6" w:rsidP="00BA7CF6">
            <w:pPr>
              <w:spacing w:line="360" w:lineRule="auto"/>
              <w:ind w:left="-24" w:right="-27"/>
              <w:jc w:val="right"/>
              <w:rPr>
                <w:rFonts w:ascii="Arial" w:hAnsi="Arial" w:cs="Arial"/>
                <w:sz w:val="18"/>
                <w:szCs w:val="18"/>
              </w:rPr>
            </w:pPr>
          </w:p>
          <w:p w14:paraId="3497662C" w14:textId="0AA64DFC" w:rsidR="00BA7CF6" w:rsidRPr="00731D51" w:rsidRDefault="00BA7CF6" w:rsidP="00BA7CF6">
            <w:pPr>
              <w:spacing w:line="360" w:lineRule="auto"/>
              <w:jc w:val="right"/>
              <w:rPr>
                <w:rFonts w:ascii="Arial" w:hAnsi="Arial" w:cs="Arial"/>
                <w:sz w:val="18"/>
                <w:szCs w:val="18"/>
                <w:lang w:val="en-GB"/>
              </w:rPr>
            </w:pPr>
            <w:r w:rsidRPr="00731D51">
              <w:rPr>
                <w:rFonts w:ascii="Arial" w:hAnsi="Arial" w:cs="Arial"/>
                <w:sz w:val="18"/>
                <w:szCs w:val="18"/>
              </w:rPr>
              <w:t>1,657,576</w:t>
            </w:r>
          </w:p>
        </w:tc>
        <w:tc>
          <w:tcPr>
            <w:tcW w:w="1350" w:type="dxa"/>
            <w:vAlign w:val="bottom"/>
          </w:tcPr>
          <w:p w14:paraId="2F378691" w14:textId="2746992A"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1,196,791</w:t>
            </w:r>
          </w:p>
        </w:tc>
        <w:tc>
          <w:tcPr>
            <w:tcW w:w="1350" w:type="dxa"/>
          </w:tcPr>
          <w:p w14:paraId="150AD172" w14:textId="77777777" w:rsidR="00BA7CF6" w:rsidRPr="00731D51" w:rsidRDefault="00BA7CF6" w:rsidP="00BA7CF6">
            <w:pPr>
              <w:spacing w:line="360" w:lineRule="auto"/>
              <w:ind w:left="-24" w:right="-27"/>
              <w:jc w:val="right"/>
              <w:rPr>
                <w:rFonts w:ascii="Arial" w:hAnsi="Arial" w:cs="Arial"/>
                <w:sz w:val="18"/>
                <w:szCs w:val="18"/>
              </w:rPr>
            </w:pPr>
          </w:p>
          <w:p w14:paraId="003247B0" w14:textId="5B11D01D" w:rsidR="00BA7CF6" w:rsidRPr="00731D51" w:rsidRDefault="00BA7CF6" w:rsidP="00BA7CF6">
            <w:pPr>
              <w:spacing w:line="360" w:lineRule="auto"/>
              <w:jc w:val="right"/>
              <w:rPr>
                <w:rFonts w:ascii="Arial" w:hAnsi="Arial" w:cs="Arial"/>
                <w:sz w:val="18"/>
                <w:szCs w:val="18"/>
                <w:lang w:val="en-GB"/>
              </w:rPr>
            </w:pPr>
            <w:r w:rsidRPr="00731D51">
              <w:rPr>
                <w:rFonts w:ascii="Arial" w:hAnsi="Arial" w:cs="Arial"/>
                <w:sz w:val="18"/>
                <w:szCs w:val="18"/>
              </w:rPr>
              <w:t>1,238,822</w:t>
            </w:r>
          </w:p>
        </w:tc>
      </w:tr>
      <w:tr w:rsidR="00BA7CF6" w:rsidRPr="00731D51" w14:paraId="337A23C2" w14:textId="77777777" w:rsidTr="00C87735">
        <w:trPr>
          <w:cantSplit/>
          <w:trHeight w:val="351"/>
        </w:trPr>
        <w:tc>
          <w:tcPr>
            <w:tcW w:w="3738" w:type="dxa"/>
            <w:vAlign w:val="bottom"/>
          </w:tcPr>
          <w:p w14:paraId="337A23BD" w14:textId="77777777" w:rsidR="00BA7CF6" w:rsidRPr="00731D51" w:rsidRDefault="00BA7CF6" w:rsidP="00BA7CF6">
            <w:pPr>
              <w:spacing w:line="360" w:lineRule="auto"/>
              <w:ind w:right="-108"/>
              <w:rPr>
                <w:rFonts w:ascii="Arial" w:hAnsi="Arial" w:cs="Arial"/>
                <w:sz w:val="18"/>
                <w:szCs w:val="18"/>
              </w:rPr>
            </w:pPr>
            <w:r w:rsidRPr="00731D51">
              <w:rPr>
                <w:rFonts w:ascii="Arial" w:hAnsi="Arial" w:cs="Arial"/>
                <w:sz w:val="18"/>
                <w:szCs w:val="18"/>
              </w:rPr>
              <w:t>Related parties</w:t>
            </w:r>
          </w:p>
        </w:tc>
        <w:tc>
          <w:tcPr>
            <w:tcW w:w="1334" w:type="dxa"/>
          </w:tcPr>
          <w:p w14:paraId="337A23BE" w14:textId="745C189B" w:rsidR="00BA7CF6" w:rsidRPr="00731D51" w:rsidRDefault="00BA7CF6" w:rsidP="00BA7CF6">
            <w:pPr>
              <w:pBdr>
                <w:bottom w:val="single" w:sz="4" w:space="1" w:color="auto"/>
              </w:pBdr>
              <w:spacing w:line="360" w:lineRule="auto"/>
              <w:ind w:right="-20"/>
              <w:jc w:val="right"/>
              <w:rPr>
                <w:rFonts w:ascii="Arial" w:hAnsi="Arial" w:cs="Arial"/>
                <w:sz w:val="18"/>
                <w:szCs w:val="18"/>
              </w:rPr>
            </w:pPr>
            <w:r w:rsidRPr="00731D51">
              <w:rPr>
                <w:rFonts w:ascii="Arial" w:hAnsi="Arial" w:cs="Arial"/>
                <w:sz w:val="18"/>
                <w:szCs w:val="18"/>
              </w:rPr>
              <w:t>347,299</w:t>
            </w:r>
          </w:p>
        </w:tc>
        <w:tc>
          <w:tcPr>
            <w:tcW w:w="1350" w:type="dxa"/>
          </w:tcPr>
          <w:p w14:paraId="337A23BF" w14:textId="290A628A"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387,334</w:t>
            </w:r>
          </w:p>
        </w:tc>
        <w:tc>
          <w:tcPr>
            <w:tcW w:w="1350" w:type="dxa"/>
          </w:tcPr>
          <w:p w14:paraId="337A23C0" w14:textId="5A6EAB7C"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252,072</w:t>
            </w:r>
          </w:p>
        </w:tc>
        <w:tc>
          <w:tcPr>
            <w:tcW w:w="1350" w:type="dxa"/>
          </w:tcPr>
          <w:p w14:paraId="337A23C1" w14:textId="5569D03C"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295,526</w:t>
            </w:r>
          </w:p>
        </w:tc>
      </w:tr>
      <w:tr w:rsidR="00BA7CF6" w:rsidRPr="00731D51" w14:paraId="7740C9DB" w14:textId="77777777" w:rsidTr="00C87735">
        <w:trPr>
          <w:cantSplit/>
          <w:trHeight w:val="531"/>
        </w:trPr>
        <w:tc>
          <w:tcPr>
            <w:tcW w:w="3738" w:type="dxa"/>
            <w:vAlign w:val="bottom"/>
          </w:tcPr>
          <w:p w14:paraId="18556D8D" w14:textId="62B5D19D" w:rsidR="00BA7CF6" w:rsidRPr="00731D51" w:rsidRDefault="00BA7CF6" w:rsidP="00BA7CF6">
            <w:pPr>
              <w:spacing w:line="360" w:lineRule="auto"/>
              <w:ind w:right="-108"/>
              <w:rPr>
                <w:rFonts w:ascii="Arial" w:hAnsi="Arial" w:cs="Arial"/>
                <w:sz w:val="18"/>
                <w:szCs w:val="18"/>
              </w:rPr>
            </w:pPr>
            <w:r w:rsidRPr="00731D51">
              <w:rPr>
                <w:rFonts w:ascii="Arial" w:hAnsi="Arial" w:cs="Arial"/>
                <w:sz w:val="18"/>
                <w:szCs w:val="18"/>
              </w:rPr>
              <w:t>Trade and other accounts receivable</w:t>
            </w:r>
          </w:p>
          <w:p w14:paraId="209816E8" w14:textId="1CB7DED3" w:rsidR="00BA7CF6" w:rsidRPr="00731D51" w:rsidRDefault="00BA7CF6" w:rsidP="00BA7CF6">
            <w:pPr>
              <w:spacing w:line="360" w:lineRule="auto"/>
              <w:ind w:right="-108"/>
              <w:rPr>
                <w:rFonts w:ascii="Arial" w:hAnsi="Arial" w:cs="Arial"/>
                <w:sz w:val="18"/>
                <w:szCs w:val="18"/>
              </w:rPr>
            </w:pPr>
            <w:r w:rsidRPr="00731D51">
              <w:rPr>
                <w:rFonts w:ascii="Arial" w:hAnsi="Arial" w:cs="Arial"/>
                <w:sz w:val="18"/>
                <w:szCs w:val="18"/>
              </w:rPr>
              <w:t xml:space="preserve">    </w:t>
            </w:r>
            <w:r w:rsidR="005D029C" w:rsidRPr="00731D51">
              <w:rPr>
                <w:rFonts w:ascii="Arial" w:hAnsi="Arial" w:cs="Arial"/>
                <w:sz w:val="18"/>
                <w:szCs w:val="18"/>
                <w:lang w:val="en-GB"/>
              </w:rPr>
              <w:t>–</w:t>
            </w:r>
            <w:r w:rsidRPr="00731D51">
              <w:rPr>
                <w:rFonts w:ascii="Arial" w:hAnsi="Arial" w:cs="Arial"/>
                <w:sz w:val="18"/>
                <w:szCs w:val="18"/>
              </w:rPr>
              <w:t xml:space="preserve"> related parties   </w:t>
            </w:r>
          </w:p>
        </w:tc>
        <w:tc>
          <w:tcPr>
            <w:tcW w:w="1334" w:type="dxa"/>
          </w:tcPr>
          <w:p w14:paraId="0C28F29F" w14:textId="77777777" w:rsidR="00BA7CF6" w:rsidRPr="00731D51" w:rsidRDefault="00BA7CF6" w:rsidP="00BA7CF6">
            <w:pPr>
              <w:spacing w:line="360" w:lineRule="auto"/>
              <w:jc w:val="right"/>
              <w:rPr>
                <w:rFonts w:ascii="Arial" w:hAnsi="Arial" w:cs="Arial"/>
                <w:sz w:val="18"/>
                <w:szCs w:val="18"/>
              </w:rPr>
            </w:pPr>
          </w:p>
          <w:p w14:paraId="05B381E6" w14:textId="19F07F2D"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2,143,006</w:t>
            </w:r>
          </w:p>
        </w:tc>
        <w:tc>
          <w:tcPr>
            <w:tcW w:w="1350" w:type="dxa"/>
          </w:tcPr>
          <w:p w14:paraId="2B242F0B" w14:textId="77777777" w:rsidR="00BA7CF6" w:rsidRPr="00731D51" w:rsidRDefault="00BA7CF6" w:rsidP="00BA7CF6">
            <w:pPr>
              <w:spacing w:line="360" w:lineRule="auto"/>
              <w:ind w:left="-24" w:right="-27"/>
              <w:jc w:val="right"/>
              <w:rPr>
                <w:rFonts w:ascii="Arial" w:hAnsi="Arial" w:cs="Arial"/>
                <w:sz w:val="18"/>
                <w:szCs w:val="18"/>
              </w:rPr>
            </w:pPr>
          </w:p>
          <w:p w14:paraId="528B1032" w14:textId="262D795D"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2,044,910</w:t>
            </w:r>
          </w:p>
        </w:tc>
        <w:tc>
          <w:tcPr>
            <w:tcW w:w="1350" w:type="dxa"/>
            <w:vAlign w:val="bottom"/>
          </w:tcPr>
          <w:p w14:paraId="3BF93E7B" w14:textId="62B59BF8"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3,819,337</w:t>
            </w:r>
          </w:p>
        </w:tc>
        <w:tc>
          <w:tcPr>
            <w:tcW w:w="1350" w:type="dxa"/>
          </w:tcPr>
          <w:p w14:paraId="606CD8AD" w14:textId="77777777" w:rsidR="00BA7CF6" w:rsidRPr="00731D51" w:rsidRDefault="00BA7CF6" w:rsidP="00BA7CF6">
            <w:pPr>
              <w:spacing w:line="360" w:lineRule="auto"/>
              <w:ind w:left="-24" w:right="-27"/>
              <w:jc w:val="right"/>
              <w:rPr>
                <w:rFonts w:ascii="Arial" w:hAnsi="Arial" w:cs="Arial"/>
                <w:sz w:val="18"/>
                <w:szCs w:val="18"/>
              </w:rPr>
            </w:pPr>
          </w:p>
          <w:p w14:paraId="63DED93C" w14:textId="4AC15038" w:rsidR="00BA7CF6" w:rsidRPr="00731D51" w:rsidRDefault="00BA7CF6" w:rsidP="00BA7CF6">
            <w:pPr>
              <w:spacing w:line="360" w:lineRule="auto"/>
              <w:jc w:val="right"/>
              <w:rPr>
                <w:rFonts w:ascii="Arial" w:hAnsi="Arial" w:cs="Arial"/>
                <w:sz w:val="18"/>
                <w:szCs w:val="18"/>
              </w:rPr>
            </w:pPr>
            <w:r w:rsidRPr="00731D51">
              <w:rPr>
                <w:rFonts w:ascii="Arial" w:hAnsi="Arial" w:cs="Arial"/>
                <w:sz w:val="18"/>
                <w:szCs w:val="18"/>
              </w:rPr>
              <w:t>4,235,019</w:t>
            </w:r>
          </w:p>
        </w:tc>
      </w:tr>
      <w:tr w:rsidR="00BA7CF6" w:rsidRPr="00731D51" w14:paraId="65192922" w14:textId="77777777" w:rsidTr="00C87735">
        <w:trPr>
          <w:cantSplit/>
          <w:trHeight w:val="126"/>
        </w:trPr>
        <w:tc>
          <w:tcPr>
            <w:tcW w:w="3738" w:type="dxa"/>
            <w:vAlign w:val="bottom"/>
          </w:tcPr>
          <w:p w14:paraId="750F4EB7" w14:textId="72A4A7B9" w:rsidR="00BA7CF6" w:rsidRPr="00731D51" w:rsidRDefault="00BA7CF6" w:rsidP="00BA7CF6">
            <w:pPr>
              <w:spacing w:line="360" w:lineRule="auto"/>
              <w:ind w:left="166" w:hanging="166"/>
              <w:rPr>
                <w:rFonts w:ascii="Arial" w:hAnsi="Arial" w:cs="Arial"/>
                <w:sz w:val="18"/>
                <w:szCs w:val="18"/>
              </w:rPr>
            </w:pPr>
            <w:r w:rsidRPr="00731D51">
              <w:rPr>
                <w:rFonts w:ascii="Arial" w:hAnsi="Arial" w:cs="Arial"/>
                <w:sz w:val="18"/>
                <w:szCs w:val="18"/>
              </w:rPr>
              <w:t>Less : Allowance for impairment loss</w:t>
            </w:r>
          </w:p>
        </w:tc>
        <w:tc>
          <w:tcPr>
            <w:tcW w:w="1334" w:type="dxa"/>
          </w:tcPr>
          <w:p w14:paraId="674BBB0A" w14:textId="3A4BAAC7"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(584,833)</w:t>
            </w:r>
          </w:p>
        </w:tc>
        <w:tc>
          <w:tcPr>
            <w:tcW w:w="1350" w:type="dxa"/>
          </w:tcPr>
          <w:p w14:paraId="5F535283" w14:textId="39959963"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(578,011)</w:t>
            </w:r>
          </w:p>
        </w:tc>
        <w:tc>
          <w:tcPr>
            <w:tcW w:w="1350" w:type="dxa"/>
            <w:vAlign w:val="bottom"/>
          </w:tcPr>
          <w:p w14:paraId="1A914A4D" w14:textId="6C2D76D2"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(551,911)</w:t>
            </w:r>
          </w:p>
        </w:tc>
        <w:tc>
          <w:tcPr>
            <w:tcW w:w="1350" w:type="dxa"/>
          </w:tcPr>
          <w:p w14:paraId="52DC363A" w14:textId="752F5958" w:rsidR="00BA7CF6" w:rsidRPr="00731D51" w:rsidRDefault="00BA7CF6" w:rsidP="00BA7CF6">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(546,290)</w:t>
            </w:r>
          </w:p>
        </w:tc>
      </w:tr>
      <w:tr w:rsidR="00BA7CF6" w:rsidRPr="00731D51" w14:paraId="46360BD9" w14:textId="77777777" w:rsidTr="00C87735">
        <w:trPr>
          <w:cantSplit/>
          <w:trHeight w:val="108"/>
        </w:trPr>
        <w:tc>
          <w:tcPr>
            <w:tcW w:w="3738" w:type="dxa"/>
            <w:vAlign w:val="bottom"/>
          </w:tcPr>
          <w:p w14:paraId="5AD09776" w14:textId="44E7A30C" w:rsidR="00BA7CF6" w:rsidRPr="00731D51" w:rsidRDefault="00BA7CF6" w:rsidP="00BA7CF6">
            <w:pPr>
              <w:spacing w:line="360" w:lineRule="auto"/>
              <w:ind w:left="166" w:hanging="166"/>
              <w:rPr>
                <w:rFonts w:ascii="Arial" w:hAnsi="Arial" w:cs="Arial"/>
                <w:sz w:val="18"/>
                <w:szCs w:val="18"/>
              </w:rPr>
            </w:pPr>
            <w:r w:rsidRPr="00731D51">
              <w:rPr>
                <w:rFonts w:ascii="Arial" w:hAnsi="Arial" w:cs="Arial"/>
                <w:sz w:val="18"/>
                <w:szCs w:val="18"/>
              </w:rPr>
              <w:t>Net</w:t>
            </w:r>
          </w:p>
        </w:tc>
        <w:tc>
          <w:tcPr>
            <w:tcW w:w="1334" w:type="dxa"/>
            <w:vAlign w:val="bottom"/>
          </w:tcPr>
          <w:p w14:paraId="0F4F764B" w14:textId="03E36E70" w:rsidR="00BA7CF6" w:rsidRPr="00731D51" w:rsidRDefault="00BA7CF6" w:rsidP="00BA7CF6">
            <w:pPr>
              <w:pBdr>
                <w:bottom w:val="single" w:sz="12" w:space="1" w:color="auto"/>
              </w:pBdr>
              <w:spacing w:line="360" w:lineRule="auto"/>
              <w:jc w:val="right"/>
              <w:rPr>
                <w:rFonts w:ascii="Arial" w:hAnsi="Arial" w:cs="Arial"/>
                <w:sz w:val="18"/>
                <w:szCs w:val="18"/>
                <w:cs/>
              </w:rPr>
            </w:pPr>
            <w:r w:rsidRPr="00731D51">
              <w:rPr>
                <w:rFonts w:ascii="Arial" w:hAnsi="Arial" w:cs="Arial"/>
                <w:sz w:val="18"/>
                <w:szCs w:val="18"/>
              </w:rPr>
              <w:t>1,558,173</w:t>
            </w:r>
          </w:p>
        </w:tc>
        <w:tc>
          <w:tcPr>
            <w:tcW w:w="1350" w:type="dxa"/>
          </w:tcPr>
          <w:p w14:paraId="7679C85A" w14:textId="3B2A3213" w:rsidR="00BA7CF6" w:rsidRPr="00731D51" w:rsidRDefault="00BA7CF6" w:rsidP="00BA7CF6">
            <w:pPr>
              <w:pBdr>
                <w:bottom w:val="single" w:sz="12" w:space="1" w:color="auto"/>
              </w:pBdr>
              <w:spacing w:line="360" w:lineRule="auto"/>
              <w:jc w:val="right"/>
              <w:rPr>
                <w:rFonts w:ascii="Arial" w:hAnsi="Arial" w:cs="Arial"/>
                <w:sz w:val="18"/>
                <w:szCs w:val="18"/>
              </w:rPr>
            </w:pPr>
            <w:r w:rsidRPr="00731D51">
              <w:rPr>
                <w:rFonts w:ascii="Arial" w:hAnsi="Arial" w:cs="Arial"/>
                <w:sz w:val="18"/>
                <w:szCs w:val="18"/>
              </w:rPr>
              <w:t>1,466,899</w:t>
            </w:r>
          </w:p>
        </w:tc>
        <w:tc>
          <w:tcPr>
            <w:tcW w:w="1350" w:type="dxa"/>
            <w:vAlign w:val="bottom"/>
          </w:tcPr>
          <w:p w14:paraId="39080BDF" w14:textId="27344E8D" w:rsidR="00BA7CF6" w:rsidRPr="00731D51" w:rsidRDefault="00BA7CF6" w:rsidP="00BA7CF6">
            <w:pPr>
              <w:pBdr>
                <w:bottom w:val="single" w:sz="12" w:space="1" w:color="auto"/>
              </w:pBdr>
              <w:spacing w:line="360" w:lineRule="auto"/>
              <w:jc w:val="right"/>
              <w:rPr>
                <w:rFonts w:ascii="Arial" w:hAnsi="Arial" w:cs="Arial"/>
                <w:sz w:val="18"/>
                <w:szCs w:val="18"/>
              </w:rPr>
            </w:pPr>
            <w:r w:rsidRPr="00731D51">
              <w:rPr>
                <w:rFonts w:ascii="Arial" w:hAnsi="Arial" w:cs="Arial"/>
                <w:sz w:val="18"/>
                <w:szCs w:val="18"/>
              </w:rPr>
              <w:t>3,267,426</w:t>
            </w:r>
          </w:p>
        </w:tc>
        <w:tc>
          <w:tcPr>
            <w:tcW w:w="1350" w:type="dxa"/>
          </w:tcPr>
          <w:p w14:paraId="04BC4880" w14:textId="34837F7A" w:rsidR="00BA7CF6" w:rsidRPr="00731D51" w:rsidRDefault="00BA7CF6" w:rsidP="00BA7CF6">
            <w:pPr>
              <w:pBdr>
                <w:bottom w:val="single" w:sz="12" w:space="1" w:color="auto"/>
              </w:pBdr>
              <w:spacing w:line="360" w:lineRule="auto"/>
              <w:jc w:val="right"/>
              <w:rPr>
                <w:rFonts w:ascii="Arial" w:hAnsi="Arial" w:cs="Arial"/>
                <w:sz w:val="18"/>
                <w:szCs w:val="18"/>
              </w:rPr>
            </w:pPr>
            <w:r w:rsidRPr="00731D51">
              <w:rPr>
                <w:rFonts w:ascii="Arial" w:hAnsi="Arial" w:cs="Arial"/>
                <w:sz w:val="18"/>
                <w:szCs w:val="18"/>
              </w:rPr>
              <w:t>3,688,729</w:t>
            </w:r>
          </w:p>
        </w:tc>
      </w:tr>
    </w:tbl>
    <w:p w14:paraId="603A00F4" w14:textId="77777777" w:rsidR="00691B28" w:rsidRPr="00731D51" w:rsidRDefault="00691B28" w:rsidP="008450DB">
      <w:pPr>
        <w:spacing w:line="360" w:lineRule="auto"/>
        <w:jc w:val="thaiDistribute"/>
        <w:rPr>
          <w:rFonts w:ascii="Arial" w:hAnsi="Arial" w:cs="Arial"/>
          <w:sz w:val="14"/>
          <w:szCs w:val="14"/>
          <w:lang w:val="en-GB"/>
        </w:rPr>
      </w:pPr>
    </w:p>
    <w:p w14:paraId="337A24AF" w14:textId="160FFF3E" w:rsidR="00192F7B" w:rsidRPr="00731D51" w:rsidRDefault="00192F7B" w:rsidP="00C87735">
      <w:pPr>
        <w:tabs>
          <w:tab w:val="left" w:pos="900"/>
          <w:tab w:val="left" w:pos="7200"/>
        </w:tabs>
        <w:spacing w:line="360" w:lineRule="auto"/>
        <w:ind w:left="364" w:right="16"/>
        <w:jc w:val="thaiDistribute"/>
        <w:rPr>
          <w:rFonts w:ascii="Arial" w:hAnsi="Arial" w:cs="Arial"/>
          <w:sz w:val="19"/>
          <w:szCs w:val="19"/>
          <w:lang w:val="en-GB"/>
        </w:rPr>
      </w:pPr>
      <w:r w:rsidRPr="00731D51">
        <w:rPr>
          <w:rFonts w:ascii="Arial" w:hAnsi="Arial" w:cs="Arial"/>
          <w:sz w:val="19"/>
          <w:szCs w:val="19"/>
          <w:lang w:val="en-GB"/>
        </w:rPr>
        <w:t xml:space="preserve">The </w:t>
      </w:r>
      <w:r w:rsidR="00C06308" w:rsidRPr="00731D51">
        <w:rPr>
          <w:rFonts w:ascii="Arial" w:hAnsi="Arial" w:cs="Arial"/>
          <w:sz w:val="19"/>
        </w:rPr>
        <w:t>aged</w:t>
      </w:r>
      <w:r w:rsidR="00EB6CFA" w:rsidRPr="00731D51">
        <w:rPr>
          <w:rFonts w:ascii="Arial" w:hAnsi="Arial" w:cs="Arial"/>
          <w:sz w:val="19"/>
          <w:szCs w:val="19"/>
          <w:lang w:val="en-GB"/>
        </w:rPr>
        <w:t xml:space="preserve"> </w:t>
      </w:r>
      <w:r w:rsidR="003A7D52" w:rsidRPr="00731D51">
        <w:rPr>
          <w:rFonts w:ascii="Arial" w:hAnsi="Arial" w:cs="Arial"/>
          <w:sz w:val="19"/>
          <w:szCs w:val="19"/>
          <w:lang w:val="en-GB"/>
        </w:rPr>
        <w:t xml:space="preserve">trade </w:t>
      </w:r>
      <w:r w:rsidR="00417C01" w:rsidRPr="00731D51">
        <w:rPr>
          <w:rFonts w:ascii="Arial" w:hAnsi="Arial" w:cs="Arial"/>
          <w:sz w:val="19"/>
          <w:szCs w:val="19"/>
        </w:rPr>
        <w:t>and</w:t>
      </w:r>
      <w:r w:rsidR="00417C01" w:rsidRPr="00731D51">
        <w:rPr>
          <w:rFonts w:ascii="Arial" w:hAnsi="Arial" w:cs="Arial"/>
          <w:sz w:val="19"/>
          <w:szCs w:val="19"/>
          <w:lang w:val="en-GB"/>
        </w:rPr>
        <w:t xml:space="preserve"> other </w:t>
      </w:r>
      <w:r w:rsidR="00413C6F" w:rsidRPr="00731D51">
        <w:rPr>
          <w:rFonts w:ascii="Arial" w:hAnsi="Arial" w:cs="Arial"/>
          <w:sz w:val="19"/>
          <w:szCs w:val="19"/>
        </w:rPr>
        <w:t>accounts</w:t>
      </w:r>
      <w:r w:rsidRPr="00731D51">
        <w:rPr>
          <w:rFonts w:ascii="Arial" w:hAnsi="Arial" w:cs="Arial"/>
          <w:sz w:val="19"/>
          <w:szCs w:val="19"/>
          <w:lang w:val="en-GB"/>
        </w:rPr>
        <w:t xml:space="preserve"> receivable</w:t>
      </w:r>
      <w:r w:rsidR="00D25B86" w:rsidRPr="00731D51">
        <w:rPr>
          <w:rFonts w:ascii="Arial" w:hAnsi="Arial" w:cs="Arial"/>
          <w:sz w:val="19"/>
          <w:szCs w:val="19"/>
          <w:lang w:val="en-GB"/>
        </w:rPr>
        <w:t xml:space="preserve"> </w:t>
      </w:r>
      <w:r w:rsidR="005D029C" w:rsidRPr="00731D51">
        <w:rPr>
          <w:rFonts w:ascii="Arial" w:hAnsi="Arial" w:cs="Arial"/>
          <w:sz w:val="18"/>
          <w:szCs w:val="18"/>
          <w:lang w:val="en-GB"/>
        </w:rPr>
        <w:t>–</w:t>
      </w:r>
      <w:r w:rsidR="00D25B86" w:rsidRPr="00731D51">
        <w:rPr>
          <w:rFonts w:ascii="Arial" w:hAnsi="Arial" w:cs="Arial"/>
          <w:sz w:val="19"/>
          <w:szCs w:val="19"/>
          <w:lang w:val="en-GB"/>
        </w:rPr>
        <w:t xml:space="preserve"> </w:t>
      </w:r>
      <w:r w:rsidRPr="00731D51">
        <w:rPr>
          <w:rFonts w:ascii="Arial" w:hAnsi="Arial" w:cs="Arial"/>
          <w:sz w:val="19"/>
          <w:szCs w:val="19"/>
          <w:lang w:val="en-GB"/>
        </w:rPr>
        <w:t>related parties</w:t>
      </w:r>
      <w:r w:rsidR="00EB6CFA" w:rsidRPr="00731D51">
        <w:rPr>
          <w:rFonts w:ascii="Arial" w:hAnsi="Arial" w:cs="Arial"/>
          <w:sz w:val="19"/>
          <w:szCs w:val="19"/>
          <w:lang w:val="en-GB"/>
        </w:rPr>
        <w:t xml:space="preserve"> </w:t>
      </w:r>
      <w:r w:rsidR="009D18A6" w:rsidRPr="00731D51">
        <w:rPr>
          <w:rFonts w:ascii="Arial" w:hAnsi="Arial" w:cs="Arial"/>
          <w:sz w:val="19"/>
          <w:szCs w:val="19"/>
          <w:lang w:val="en-GB"/>
        </w:rPr>
        <w:t>as at</w:t>
      </w:r>
      <w:r w:rsidR="00EA0C43" w:rsidRPr="00731D51">
        <w:rPr>
          <w:rFonts w:ascii="Arial" w:hAnsi="Arial" w:cs="Arial"/>
          <w:sz w:val="19"/>
          <w:szCs w:val="19"/>
          <w:lang w:val="en-GB"/>
        </w:rPr>
        <w:t xml:space="preserve"> </w:t>
      </w:r>
      <w:r w:rsidR="001864AD" w:rsidRPr="00731D51">
        <w:rPr>
          <w:rFonts w:ascii="Arial" w:hAnsi="Arial" w:cs="Arial"/>
          <w:sz w:val="19"/>
          <w:szCs w:val="19"/>
          <w:lang w:val="en-GB"/>
        </w:rPr>
        <w:t>3</w:t>
      </w:r>
      <w:r w:rsidR="00C1712B" w:rsidRPr="00731D51">
        <w:rPr>
          <w:rFonts w:ascii="Arial" w:hAnsi="Arial" w:cs="Arial"/>
          <w:sz w:val="19"/>
          <w:szCs w:val="19"/>
          <w:lang w:val="en-GB"/>
        </w:rPr>
        <w:t>0</w:t>
      </w:r>
      <w:r w:rsidR="001864AD" w:rsidRPr="00731D51">
        <w:rPr>
          <w:rFonts w:ascii="Arial" w:hAnsi="Arial" w:cs="Arial"/>
          <w:sz w:val="19"/>
          <w:szCs w:val="19"/>
          <w:lang w:val="en-GB"/>
        </w:rPr>
        <w:t xml:space="preserve"> </w:t>
      </w:r>
      <w:r w:rsidR="00C1712B" w:rsidRPr="00731D51">
        <w:rPr>
          <w:rFonts w:ascii="Arial" w:hAnsi="Arial" w:cs="Arial"/>
          <w:sz w:val="19"/>
          <w:szCs w:val="19"/>
          <w:lang w:val="en-GB"/>
        </w:rPr>
        <w:t>June</w:t>
      </w:r>
      <w:r w:rsidR="001864AD" w:rsidRPr="00731D51">
        <w:rPr>
          <w:rFonts w:ascii="Arial" w:hAnsi="Arial" w:cs="Arial"/>
          <w:sz w:val="19"/>
          <w:szCs w:val="19"/>
          <w:lang w:val="en-GB"/>
        </w:rPr>
        <w:t xml:space="preserve"> 2022</w:t>
      </w:r>
      <w:r w:rsidR="003B21FF" w:rsidRPr="00731D51">
        <w:rPr>
          <w:rFonts w:ascii="Arial" w:hAnsi="Arial" w:cs="Arial"/>
          <w:sz w:val="19"/>
          <w:szCs w:val="19"/>
          <w:lang w:val="en-GB"/>
        </w:rPr>
        <w:t xml:space="preserve"> and 31 December 20</w:t>
      </w:r>
      <w:r w:rsidR="00F52916" w:rsidRPr="00731D51">
        <w:rPr>
          <w:rFonts w:ascii="Arial" w:hAnsi="Arial" w:cs="Arial"/>
          <w:sz w:val="19"/>
          <w:szCs w:val="19"/>
          <w:lang w:val="en-GB"/>
        </w:rPr>
        <w:t>2</w:t>
      </w:r>
      <w:r w:rsidR="001864AD" w:rsidRPr="00731D51">
        <w:rPr>
          <w:rFonts w:ascii="Arial" w:hAnsi="Arial" w:cs="Arial"/>
          <w:sz w:val="19"/>
          <w:szCs w:val="19"/>
          <w:lang w:val="en-GB"/>
        </w:rPr>
        <w:t>1</w:t>
      </w:r>
      <w:r w:rsidR="009D18A6" w:rsidRPr="00731D51">
        <w:rPr>
          <w:rFonts w:ascii="Arial" w:hAnsi="Arial" w:cs="Arial"/>
          <w:sz w:val="19"/>
          <w:szCs w:val="19"/>
          <w:lang w:val="en-GB"/>
        </w:rPr>
        <w:t xml:space="preserve"> </w:t>
      </w:r>
      <w:r w:rsidRPr="00731D51">
        <w:rPr>
          <w:rFonts w:ascii="Arial" w:hAnsi="Arial" w:cs="Arial"/>
          <w:sz w:val="19"/>
          <w:szCs w:val="19"/>
          <w:lang w:val="en-GB"/>
        </w:rPr>
        <w:t>are as follows:</w:t>
      </w:r>
    </w:p>
    <w:p w14:paraId="47E1AFF8" w14:textId="77777777" w:rsidR="00DB491B" w:rsidRPr="00731D51" w:rsidRDefault="00DB491B" w:rsidP="0094551A">
      <w:pPr>
        <w:spacing w:line="360" w:lineRule="auto"/>
        <w:ind w:left="450"/>
        <w:jc w:val="thaiDistribute"/>
        <w:rPr>
          <w:rFonts w:ascii="Arial" w:hAnsi="Arial" w:cs="Arial"/>
          <w:sz w:val="16"/>
          <w:szCs w:val="16"/>
          <w:lang w:val="en-GB"/>
        </w:rPr>
      </w:pPr>
    </w:p>
    <w:tbl>
      <w:tblPr>
        <w:tblW w:w="9113" w:type="dxa"/>
        <w:tblInd w:w="280" w:type="dxa"/>
        <w:tblLayout w:type="fixed"/>
        <w:tblLook w:val="0000" w:firstRow="0" w:lastRow="0" w:firstColumn="0" w:lastColumn="0" w:noHBand="0" w:noVBand="0"/>
      </w:tblPr>
      <w:tblGrid>
        <w:gridCol w:w="3738"/>
        <w:gridCol w:w="1345"/>
        <w:gridCol w:w="1354"/>
        <w:gridCol w:w="1359"/>
        <w:gridCol w:w="1317"/>
      </w:tblGrid>
      <w:tr w:rsidR="00F2284C" w:rsidRPr="00731D51" w14:paraId="337A24B5" w14:textId="77777777" w:rsidTr="00C87735">
        <w:tc>
          <w:tcPr>
            <w:tcW w:w="3738" w:type="dxa"/>
          </w:tcPr>
          <w:p w14:paraId="337A24B1" w14:textId="77777777" w:rsidR="00F2284C" w:rsidRPr="00731D51" w:rsidRDefault="00F2284C" w:rsidP="0094551A">
            <w:pPr>
              <w:spacing w:line="360" w:lineRule="auto"/>
              <w:ind w:right="-36"/>
              <w:jc w:val="thaiDistribute"/>
              <w:rPr>
                <w:rFonts w:ascii="Arial" w:hAnsi="Arial" w:cs="Arial"/>
                <w:sz w:val="18"/>
                <w:szCs w:val="18"/>
                <w:u w:val="single"/>
                <w:lang w:val="en-GB"/>
              </w:rPr>
            </w:pPr>
          </w:p>
        </w:tc>
        <w:tc>
          <w:tcPr>
            <w:tcW w:w="1345" w:type="dxa"/>
          </w:tcPr>
          <w:p w14:paraId="337A24B2" w14:textId="4AE30D56" w:rsidR="00F2284C" w:rsidRPr="00731D51" w:rsidRDefault="00F2284C" w:rsidP="0094551A">
            <w:pPr>
              <w:tabs>
                <w:tab w:val="decimal" w:pos="1040"/>
              </w:tabs>
              <w:spacing w:line="360" w:lineRule="auto"/>
              <w:ind w:left="50" w:right="40"/>
              <w:jc w:val="thaiDistribute"/>
              <w:rPr>
                <w:rFonts w:ascii="Arial" w:hAnsi="Arial" w:cs="Arial"/>
                <w:sz w:val="18"/>
                <w:szCs w:val="18"/>
                <w:u w:val="double"/>
              </w:rPr>
            </w:pPr>
          </w:p>
        </w:tc>
        <w:tc>
          <w:tcPr>
            <w:tcW w:w="1354" w:type="dxa"/>
          </w:tcPr>
          <w:p w14:paraId="337A24B3" w14:textId="77777777" w:rsidR="00F2284C" w:rsidRPr="00731D51" w:rsidRDefault="00F2284C" w:rsidP="0094551A">
            <w:pPr>
              <w:tabs>
                <w:tab w:val="decimal" w:pos="1040"/>
              </w:tabs>
              <w:spacing w:line="360" w:lineRule="auto"/>
              <w:ind w:left="50" w:right="40"/>
              <w:jc w:val="thaiDistribute"/>
              <w:rPr>
                <w:rFonts w:ascii="Arial" w:hAnsi="Arial" w:cs="Arial"/>
                <w:sz w:val="18"/>
                <w:szCs w:val="18"/>
                <w:u w:val="double"/>
              </w:rPr>
            </w:pPr>
          </w:p>
        </w:tc>
        <w:tc>
          <w:tcPr>
            <w:tcW w:w="2676" w:type="dxa"/>
            <w:gridSpan w:val="2"/>
          </w:tcPr>
          <w:p w14:paraId="337A24B4" w14:textId="77777777" w:rsidR="00F2284C" w:rsidRPr="00731D51" w:rsidRDefault="00F2284C" w:rsidP="0094551A">
            <w:pPr>
              <w:tabs>
                <w:tab w:val="decimal" w:pos="1040"/>
              </w:tabs>
              <w:spacing w:line="360" w:lineRule="auto"/>
              <w:ind w:left="50"/>
              <w:jc w:val="right"/>
              <w:rPr>
                <w:rFonts w:ascii="Arial" w:hAnsi="Arial" w:cs="Arial"/>
                <w:sz w:val="18"/>
                <w:szCs w:val="18"/>
                <w:u w:val="double"/>
              </w:rPr>
            </w:pPr>
            <w:r w:rsidRPr="00731D51">
              <w:rPr>
                <w:rFonts w:ascii="Arial" w:hAnsi="Arial" w:cs="Arial"/>
                <w:sz w:val="18"/>
                <w:szCs w:val="18"/>
              </w:rPr>
              <w:t>(Unit : Thousand Baht)</w:t>
            </w:r>
          </w:p>
        </w:tc>
      </w:tr>
      <w:tr w:rsidR="00F2284C" w:rsidRPr="00731D51" w14:paraId="337A24B9" w14:textId="77777777" w:rsidTr="00C87735">
        <w:tc>
          <w:tcPr>
            <w:tcW w:w="3738" w:type="dxa"/>
          </w:tcPr>
          <w:p w14:paraId="337A24B6" w14:textId="77777777" w:rsidR="00F2284C" w:rsidRPr="00731D51" w:rsidRDefault="00F2284C" w:rsidP="0094551A">
            <w:pPr>
              <w:spacing w:line="360" w:lineRule="auto"/>
              <w:ind w:right="-36"/>
              <w:jc w:val="thaiDistribute"/>
              <w:rPr>
                <w:rFonts w:ascii="Arial" w:hAnsi="Arial" w:cs="Arial"/>
                <w:sz w:val="18"/>
                <w:szCs w:val="18"/>
                <w:u w:val="single"/>
              </w:rPr>
            </w:pPr>
          </w:p>
        </w:tc>
        <w:tc>
          <w:tcPr>
            <w:tcW w:w="2699" w:type="dxa"/>
            <w:gridSpan w:val="2"/>
          </w:tcPr>
          <w:p w14:paraId="337A24B7" w14:textId="64DA3ADC" w:rsidR="00F2284C" w:rsidRPr="00731D51" w:rsidRDefault="00F2284C" w:rsidP="0094551A">
            <w:pPr>
              <w:pBdr>
                <w:bottom w:val="single" w:sz="4" w:space="1" w:color="auto"/>
              </w:pBdr>
              <w:spacing w:line="360" w:lineRule="auto"/>
              <w:ind w:right="-43"/>
              <w:jc w:val="center"/>
              <w:rPr>
                <w:rFonts w:ascii="Arial" w:hAnsi="Arial" w:cs="Arial"/>
                <w:caps/>
                <w:sz w:val="18"/>
                <w:szCs w:val="18"/>
              </w:rPr>
            </w:pPr>
            <w:r w:rsidRPr="00731D51">
              <w:rPr>
                <w:rFonts w:ascii="Arial" w:hAnsi="Arial" w:cs="Arial"/>
                <w:sz w:val="18"/>
                <w:szCs w:val="18"/>
              </w:rPr>
              <w:t>Consolidated</w:t>
            </w:r>
            <w:r w:rsidRPr="00731D51">
              <w:rPr>
                <w:rFonts w:ascii="Arial" w:hAnsi="Arial" w:cs="Arial"/>
                <w:caps/>
                <w:sz w:val="18"/>
                <w:szCs w:val="18"/>
              </w:rPr>
              <w:t xml:space="preserve"> F/S</w:t>
            </w:r>
          </w:p>
        </w:tc>
        <w:tc>
          <w:tcPr>
            <w:tcW w:w="2676" w:type="dxa"/>
            <w:gridSpan w:val="2"/>
          </w:tcPr>
          <w:p w14:paraId="337A24B8" w14:textId="77777777" w:rsidR="00F2284C" w:rsidRPr="00731D51" w:rsidRDefault="00F2284C" w:rsidP="0094551A">
            <w:pPr>
              <w:pBdr>
                <w:bottom w:val="single" w:sz="4" w:space="1" w:color="auto"/>
              </w:pBdr>
              <w:spacing w:line="360" w:lineRule="auto"/>
              <w:ind w:right="-43"/>
              <w:jc w:val="center"/>
              <w:rPr>
                <w:rFonts w:ascii="Arial" w:hAnsi="Arial" w:cs="Arial"/>
                <w:sz w:val="18"/>
                <w:szCs w:val="18"/>
              </w:rPr>
            </w:pPr>
            <w:r w:rsidRPr="00731D51">
              <w:rPr>
                <w:rFonts w:ascii="Arial" w:hAnsi="Arial" w:cs="Arial"/>
                <w:sz w:val="18"/>
                <w:szCs w:val="18"/>
              </w:rPr>
              <w:t>Separate F/S</w:t>
            </w:r>
          </w:p>
        </w:tc>
      </w:tr>
      <w:tr w:rsidR="001864AD" w:rsidRPr="00731D51" w14:paraId="337A24BF" w14:textId="77777777" w:rsidTr="00C87735">
        <w:tc>
          <w:tcPr>
            <w:tcW w:w="3738" w:type="dxa"/>
            <w:vAlign w:val="bottom"/>
          </w:tcPr>
          <w:p w14:paraId="337A24BA" w14:textId="4A08EE49" w:rsidR="001864AD" w:rsidRPr="00731D51" w:rsidRDefault="00C11F08" w:rsidP="001864AD">
            <w:pPr>
              <w:pBdr>
                <w:bottom w:val="single" w:sz="4" w:space="1" w:color="auto"/>
              </w:pBdr>
              <w:spacing w:line="360" w:lineRule="auto"/>
              <w:ind w:right="33"/>
              <w:jc w:val="center"/>
              <w:rPr>
                <w:rFonts w:ascii="Arial" w:hAnsi="Arial" w:cs="Arial"/>
                <w:sz w:val="18"/>
                <w:szCs w:val="18"/>
              </w:rPr>
            </w:pPr>
            <w:r w:rsidRPr="00731D51">
              <w:rPr>
                <w:rFonts w:ascii="Arial" w:hAnsi="Arial" w:cs="Arial"/>
                <w:sz w:val="18"/>
                <w:szCs w:val="18"/>
              </w:rPr>
              <w:t>Ages of accounts receivable</w:t>
            </w:r>
          </w:p>
        </w:tc>
        <w:tc>
          <w:tcPr>
            <w:tcW w:w="1345" w:type="dxa"/>
            <w:vAlign w:val="bottom"/>
          </w:tcPr>
          <w:p w14:paraId="337A24BB" w14:textId="1C6EFD77" w:rsidR="001864AD" w:rsidRPr="00731D51" w:rsidRDefault="00211976" w:rsidP="001864AD">
            <w:pPr>
              <w:pBdr>
                <w:bottom w:val="single" w:sz="4" w:space="1" w:color="auto"/>
              </w:pBdr>
              <w:tabs>
                <w:tab w:val="left" w:pos="900"/>
              </w:tabs>
              <w:spacing w:line="360" w:lineRule="auto"/>
              <w:ind w:left="-63" w:hanging="9"/>
              <w:jc w:val="center"/>
              <w:rPr>
                <w:rFonts w:ascii="Arial" w:hAnsi="Arial" w:cs="Arial"/>
                <w:sz w:val="18"/>
                <w:szCs w:val="18"/>
                <w:cs/>
              </w:rPr>
            </w:pPr>
            <w:r w:rsidRPr="00731D51">
              <w:rPr>
                <w:rFonts w:ascii="Arial" w:hAnsi="Arial" w:cs="Arial"/>
                <w:sz w:val="18"/>
                <w:szCs w:val="18"/>
              </w:rPr>
              <w:t>30 June</w:t>
            </w:r>
            <w:r w:rsidR="001864AD" w:rsidRPr="00731D51">
              <w:rPr>
                <w:rFonts w:ascii="Arial" w:hAnsi="Arial" w:cs="Arial"/>
                <w:sz w:val="18"/>
                <w:szCs w:val="18"/>
              </w:rPr>
              <w:t xml:space="preserve"> </w:t>
            </w:r>
            <w:r w:rsidRPr="00731D51">
              <w:rPr>
                <w:rFonts w:ascii="Arial" w:hAnsi="Arial" w:cs="Arial"/>
                <w:sz w:val="18"/>
                <w:szCs w:val="18"/>
              </w:rPr>
              <w:br/>
            </w:r>
            <w:r w:rsidR="001864AD" w:rsidRPr="00731D51">
              <w:rPr>
                <w:rFonts w:ascii="Arial" w:hAnsi="Arial" w:cs="Arial"/>
                <w:sz w:val="18"/>
                <w:szCs w:val="18"/>
              </w:rPr>
              <w:t>2022</w:t>
            </w:r>
          </w:p>
        </w:tc>
        <w:tc>
          <w:tcPr>
            <w:tcW w:w="1354" w:type="dxa"/>
            <w:vAlign w:val="bottom"/>
          </w:tcPr>
          <w:p w14:paraId="337A24BC" w14:textId="618F6787" w:rsidR="001864AD" w:rsidRPr="00731D51" w:rsidRDefault="001864AD" w:rsidP="001864AD">
            <w:pPr>
              <w:pBdr>
                <w:bottom w:val="single" w:sz="4" w:space="1" w:color="auto"/>
              </w:pBdr>
              <w:tabs>
                <w:tab w:val="left" w:pos="900"/>
              </w:tabs>
              <w:spacing w:line="360" w:lineRule="auto"/>
              <w:ind w:left="-18"/>
              <w:jc w:val="center"/>
              <w:rPr>
                <w:rFonts w:ascii="Arial" w:hAnsi="Arial" w:cs="Arial"/>
                <w:sz w:val="18"/>
                <w:szCs w:val="18"/>
                <w:lang w:val="en-GB"/>
              </w:rPr>
            </w:pPr>
            <w:r w:rsidRPr="00731D51">
              <w:rPr>
                <w:rFonts w:ascii="Arial" w:hAnsi="Arial" w:cs="Arial"/>
                <w:sz w:val="18"/>
                <w:szCs w:val="18"/>
              </w:rPr>
              <w:t>31 December 2021</w:t>
            </w:r>
          </w:p>
        </w:tc>
        <w:tc>
          <w:tcPr>
            <w:tcW w:w="1359" w:type="dxa"/>
            <w:vAlign w:val="bottom"/>
          </w:tcPr>
          <w:p w14:paraId="337A24BD" w14:textId="028B6C04" w:rsidR="001864AD" w:rsidRPr="00731D51" w:rsidRDefault="00211976" w:rsidP="001864AD">
            <w:pPr>
              <w:pBdr>
                <w:bottom w:val="single" w:sz="4" w:space="1" w:color="auto"/>
              </w:pBdr>
              <w:tabs>
                <w:tab w:val="left" w:pos="900"/>
              </w:tabs>
              <w:spacing w:line="360" w:lineRule="auto"/>
              <w:ind w:left="-57"/>
              <w:jc w:val="center"/>
              <w:rPr>
                <w:rFonts w:ascii="Arial" w:hAnsi="Arial" w:cs="Arial"/>
                <w:sz w:val="18"/>
                <w:szCs w:val="18"/>
                <w:cs/>
              </w:rPr>
            </w:pPr>
            <w:r w:rsidRPr="00731D51">
              <w:rPr>
                <w:rFonts w:ascii="Arial" w:hAnsi="Arial" w:cs="Arial"/>
                <w:sz w:val="18"/>
                <w:szCs w:val="18"/>
              </w:rPr>
              <w:t>30 June</w:t>
            </w:r>
            <w:r w:rsidR="001864AD" w:rsidRPr="00731D51">
              <w:rPr>
                <w:rFonts w:ascii="Arial" w:hAnsi="Arial" w:cs="Arial"/>
                <w:sz w:val="18"/>
                <w:szCs w:val="18"/>
              </w:rPr>
              <w:t xml:space="preserve"> </w:t>
            </w:r>
            <w:r w:rsidRPr="00731D51">
              <w:rPr>
                <w:rFonts w:ascii="Arial" w:hAnsi="Arial" w:cs="Arial"/>
                <w:sz w:val="18"/>
                <w:szCs w:val="18"/>
              </w:rPr>
              <w:br/>
            </w:r>
            <w:r w:rsidR="001864AD" w:rsidRPr="00731D51">
              <w:rPr>
                <w:rFonts w:ascii="Arial" w:hAnsi="Arial" w:cs="Arial"/>
                <w:sz w:val="18"/>
                <w:szCs w:val="18"/>
              </w:rPr>
              <w:t>2022</w:t>
            </w:r>
          </w:p>
        </w:tc>
        <w:tc>
          <w:tcPr>
            <w:tcW w:w="1317" w:type="dxa"/>
            <w:vAlign w:val="bottom"/>
          </w:tcPr>
          <w:p w14:paraId="337A24BE" w14:textId="70A5AC9F" w:rsidR="001864AD" w:rsidRPr="00731D51" w:rsidRDefault="001864AD" w:rsidP="001864AD">
            <w:pPr>
              <w:pBdr>
                <w:bottom w:val="single" w:sz="4" w:space="1" w:color="auto"/>
              </w:pBdr>
              <w:tabs>
                <w:tab w:val="left" w:pos="900"/>
              </w:tabs>
              <w:spacing w:line="360" w:lineRule="auto"/>
              <w:ind w:left="-18"/>
              <w:jc w:val="center"/>
              <w:rPr>
                <w:rFonts w:ascii="Arial" w:hAnsi="Arial" w:cs="Arial"/>
                <w:sz w:val="18"/>
                <w:szCs w:val="18"/>
                <w:lang w:val="en-GB"/>
              </w:rPr>
            </w:pPr>
            <w:r w:rsidRPr="00731D51">
              <w:rPr>
                <w:rFonts w:ascii="Arial" w:hAnsi="Arial" w:cs="Arial"/>
                <w:sz w:val="18"/>
                <w:szCs w:val="18"/>
              </w:rPr>
              <w:t>31 December 2021</w:t>
            </w:r>
          </w:p>
        </w:tc>
      </w:tr>
      <w:tr w:rsidR="00F2284C" w:rsidRPr="00731D51" w14:paraId="337A24C5" w14:textId="77777777" w:rsidTr="00C87735">
        <w:trPr>
          <w:trHeight w:val="315"/>
        </w:trPr>
        <w:tc>
          <w:tcPr>
            <w:tcW w:w="3738" w:type="dxa"/>
          </w:tcPr>
          <w:p w14:paraId="337A24C0" w14:textId="77777777" w:rsidR="00F2284C" w:rsidRPr="00731D51" w:rsidRDefault="00F2284C" w:rsidP="0094551A">
            <w:pPr>
              <w:spacing w:line="360" w:lineRule="auto"/>
              <w:ind w:right="-36"/>
              <w:jc w:val="thaiDistribute"/>
              <w:rPr>
                <w:rFonts w:ascii="Arial" w:hAnsi="Arial" w:cs="Arial"/>
                <w:sz w:val="18"/>
                <w:szCs w:val="18"/>
                <w:cs/>
              </w:rPr>
            </w:pPr>
          </w:p>
        </w:tc>
        <w:tc>
          <w:tcPr>
            <w:tcW w:w="1345" w:type="dxa"/>
          </w:tcPr>
          <w:p w14:paraId="337A24C1" w14:textId="16E07579" w:rsidR="00F2284C" w:rsidRPr="00731D51" w:rsidRDefault="00F2284C" w:rsidP="0094551A">
            <w:pPr>
              <w:tabs>
                <w:tab w:val="decimal" w:pos="954"/>
              </w:tabs>
              <w:spacing w:line="360" w:lineRule="auto"/>
              <w:ind w:right="-43"/>
              <w:jc w:val="thaiDistribute"/>
              <w:rPr>
                <w:rFonts w:ascii="Arial" w:hAnsi="Arial" w:cs="Arial"/>
                <w:sz w:val="18"/>
                <w:szCs w:val="18"/>
              </w:rPr>
            </w:pPr>
          </w:p>
        </w:tc>
        <w:tc>
          <w:tcPr>
            <w:tcW w:w="1354" w:type="dxa"/>
          </w:tcPr>
          <w:p w14:paraId="337A24C2" w14:textId="77777777" w:rsidR="00F2284C" w:rsidRPr="00731D51" w:rsidRDefault="00F2284C" w:rsidP="0094551A">
            <w:pPr>
              <w:tabs>
                <w:tab w:val="decimal" w:pos="954"/>
              </w:tabs>
              <w:spacing w:line="360" w:lineRule="auto"/>
              <w:ind w:right="-43"/>
              <w:jc w:val="thaiDistribute"/>
              <w:rPr>
                <w:rFonts w:ascii="Arial" w:hAnsi="Arial" w:cs="Arial"/>
                <w:sz w:val="18"/>
                <w:szCs w:val="18"/>
              </w:rPr>
            </w:pPr>
          </w:p>
        </w:tc>
        <w:tc>
          <w:tcPr>
            <w:tcW w:w="1359" w:type="dxa"/>
          </w:tcPr>
          <w:p w14:paraId="337A24C3" w14:textId="77777777" w:rsidR="00F2284C" w:rsidRPr="00731D51" w:rsidRDefault="00F2284C" w:rsidP="0094551A">
            <w:pPr>
              <w:tabs>
                <w:tab w:val="decimal" w:pos="954"/>
              </w:tabs>
              <w:spacing w:line="360" w:lineRule="auto"/>
              <w:ind w:right="-43"/>
              <w:jc w:val="thaiDistribute"/>
              <w:rPr>
                <w:rFonts w:ascii="Arial" w:hAnsi="Arial" w:cs="Arial"/>
                <w:sz w:val="18"/>
                <w:szCs w:val="18"/>
              </w:rPr>
            </w:pPr>
          </w:p>
        </w:tc>
        <w:tc>
          <w:tcPr>
            <w:tcW w:w="1317" w:type="dxa"/>
          </w:tcPr>
          <w:p w14:paraId="337A24C4" w14:textId="77777777" w:rsidR="00F2284C" w:rsidRPr="00731D51" w:rsidRDefault="00F2284C" w:rsidP="0094551A">
            <w:pPr>
              <w:tabs>
                <w:tab w:val="decimal" w:pos="954"/>
              </w:tabs>
              <w:spacing w:line="360" w:lineRule="auto"/>
              <w:ind w:right="-43"/>
              <w:jc w:val="thaiDistribute"/>
              <w:rPr>
                <w:rFonts w:ascii="Arial" w:hAnsi="Arial" w:cs="Arial"/>
                <w:sz w:val="18"/>
                <w:szCs w:val="18"/>
              </w:rPr>
            </w:pPr>
          </w:p>
        </w:tc>
      </w:tr>
      <w:tr w:rsidR="009B7278" w:rsidRPr="00731D51" w14:paraId="337A24CB" w14:textId="77777777" w:rsidTr="00C87735">
        <w:tc>
          <w:tcPr>
            <w:tcW w:w="3738" w:type="dxa"/>
          </w:tcPr>
          <w:p w14:paraId="337A24C6" w14:textId="77777777"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Less than 3 months</w:t>
            </w:r>
          </w:p>
        </w:tc>
        <w:tc>
          <w:tcPr>
            <w:tcW w:w="1345" w:type="dxa"/>
            <w:shd w:val="clear" w:color="auto" w:fill="auto"/>
          </w:tcPr>
          <w:p w14:paraId="337A24C7" w14:textId="7D262785" w:rsidR="009B7278" w:rsidRPr="00731D51" w:rsidRDefault="009B7278" w:rsidP="009B7278">
            <w:pPr>
              <w:spacing w:line="360" w:lineRule="auto"/>
              <w:jc w:val="right"/>
              <w:rPr>
                <w:rFonts w:ascii="Arial" w:hAnsi="Arial" w:cs="Arial"/>
                <w:color w:val="000000" w:themeColor="text1"/>
                <w:sz w:val="18"/>
                <w:szCs w:val="18"/>
              </w:rPr>
            </w:pPr>
            <w:r w:rsidRPr="00731D51">
              <w:rPr>
                <w:rFonts w:ascii="Arial" w:hAnsi="Arial" w:cs="Arial"/>
                <w:color w:val="000000" w:themeColor="text1"/>
                <w:sz w:val="18"/>
                <w:szCs w:val="18"/>
              </w:rPr>
              <w:t>283,926</w:t>
            </w:r>
          </w:p>
        </w:tc>
        <w:tc>
          <w:tcPr>
            <w:tcW w:w="1354" w:type="dxa"/>
            <w:shd w:val="clear" w:color="auto" w:fill="auto"/>
          </w:tcPr>
          <w:p w14:paraId="337A24C8" w14:textId="1CBADA97"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173,060</w:t>
            </w:r>
          </w:p>
        </w:tc>
        <w:tc>
          <w:tcPr>
            <w:tcW w:w="1359" w:type="dxa"/>
            <w:shd w:val="clear" w:color="auto" w:fill="auto"/>
          </w:tcPr>
          <w:p w14:paraId="337A24C9" w14:textId="17D73B09"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526,462</w:t>
            </w:r>
          </w:p>
        </w:tc>
        <w:tc>
          <w:tcPr>
            <w:tcW w:w="1317" w:type="dxa"/>
          </w:tcPr>
          <w:p w14:paraId="337A24CA" w14:textId="5A56D59C"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570,436</w:t>
            </w:r>
          </w:p>
        </w:tc>
      </w:tr>
      <w:tr w:rsidR="009B7278" w:rsidRPr="00731D51" w14:paraId="337A24D1" w14:textId="77777777" w:rsidTr="00C87735">
        <w:tc>
          <w:tcPr>
            <w:tcW w:w="3738" w:type="dxa"/>
          </w:tcPr>
          <w:p w14:paraId="337A24CC" w14:textId="77777777"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3 – 6 months</w:t>
            </w:r>
          </w:p>
        </w:tc>
        <w:tc>
          <w:tcPr>
            <w:tcW w:w="1345" w:type="dxa"/>
            <w:shd w:val="clear" w:color="auto" w:fill="auto"/>
          </w:tcPr>
          <w:p w14:paraId="337A24CD" w14:textId="3BC72150" w:rsidR="009B7278" w:rsidRPr="00731D51" w:rsidRDefault="009B7278" w:rsidP="009B7278">
            <w:pPr>
              <w:spacing w:line="360" w:lineRule="auto"/>
              <w:jc w:val="right"/>
              <w:rPr>
                <w:rFonts w:ascii="Arial" w:hAnsi="Arial" w:cs="Arial"/>
                <w:color w:val="000000" w:themeColor="text1"/>
                <w:sz w:val="18"/>
                <w:szCs w:val="18"/>
              </w:rPr>
            </w:pPr>
            <w:r w:rsidRPr="00731D51">
              <w:rPr>
                <w:rFonts w:ascii="Arial" w:hAnsi="Arial" w:cs="Arial"/>
                <w:color w:val="000000" w:themeColor="text1"/>
                <w:sz w:val="18"/>
                <w:szCs w:val="18"/>
              </w:rPr>
              <w:t>88,606</w:t>
            </w:r>
          </w:p>
        </w:tc>
        <w:tc>
          <w:tcPr>
            <w:tcW w:w="1354" w:type="dxa"/>
            <w:shd w:val="clear" w:color="auto" w:fill="auto"/>
          </w:tcPr>
          <w:p w14:paraId="337A24CE" w14:textId="47609E88"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109,584</w:t>
            </w:r>
          </w:p>
        </w:tc>
        <w:tc>
          <w:tcPr>
            <w:tcW w:w="1359" w:type="dxa"/>
            <w:shd w:val="clear" w:color="auto" w:fill="auto"/>
          </w:tcPr>
          <w:p w14:paraId="337A24CF" w14:textId="37008EA1"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446,712</w:t>
            </w:r>
          </w:p>
        </w:tc>
        <w:tc>
          <w:tcPr>
            <w:tcW w:w="1317" w:type="dxa"/>
          </w:tcPr>
          <w:p w14:paraId="337A24D0" w14:textId="504D996A"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66,945</w:t>
            </w:r>
          </w:p>
        </w:tc>
      </w:tr>
      <w:tr w:rsidR="009B7278" w:rsidRPr="00731D51" w14:paraId="337A24D7" w14:textId="77777777" w:rsidTr="00C87735">
        <w:tc>
          <w:tcPr>
            <w:tcW w:w="3738" w:type="dxa"/>
          </w:tcPr>
          <w:p w14:paraId="337A24D2" w14:textId="77777777"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6 – 12 months</w:t>
            </w:r>
          </w:p>
        </w:tc>
        <w:tc>
          <w:tcPr>
            <w:tcW w:w="1345" w:type="dxa"/>
            <w:shd w:val="clear" w:color="auto" w:fill="auto"/>
          </w:tcPr>
          <w:p w14:paraId="337A24D3" w14:textId="6155C79D" w:rsidR="009B7278" w:rsidRPr="00731D51" w:rsidRDefault="009B7278" w:rsidP="009B7278">
            <w:pPr>
              <w:spacing w:line="360" w:lineRule="auto"/>
              <w:jc w:val="right"/>
              <w:rPr>
                <w:rFonts w:ascii="Arial" w:hAnsi="Arial" w:cs="Arial"/>
                <w:color w:val="000000" w:themeColor="text1"/>
                <w:sz w:val="18"/>
                <w:szCs w:val="18"/>
              </w:rPr>
            </w:pPr>
            <w:r w:rsidRPr="00731D51">
              <w:rPr>
                <w:rFonts w:ascii="Arial" w:hAnsi="Arial" w:cs="Arial"/>
                <w:color w:val="000000" w:themeColor="text1"/>
                <w:sz w:val="18"/>
                <w:szCs w:val="18"/>
              </w:rPr>
              <w:t>33,445</w:t>
            </w:r>
          </w:p>
        </w:tc>
        <w:tc>
          <w:tcPr>
            <w:tcW w:w="1354" w:type="dxa"/>
            <w:shd w:val="clear" w:color="auto" w:fill="auto"/>
          </w:tcPr>
          <w:p w14:paraId="337A24D4" w14:textId="60AEB2C7"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25,123</w:t>
            </w:r>
          </w:p>
        </w:tc>
        <w:tc>
          <w:tcPr>
            <w:tcW w:w="1359" w:type="dxa"/>
            <w:shd w:val="clear" w:color="auto" w:fill="auto"/>
          </w:tcPr>
          <w:p w14:paraId="337A24D5" w14:textId="2B6C7F78"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210,337</w:t>
            </w:r>
          </w:p>
        </w:tc>
        <w:tc>
          <w:tcPr>
            <w:tcW w:w="1317" w:type="dxa"/>
          </w:tcPr>
          <w:p w14:paraId="337A24D6" w14:textId="4C0345E2"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440,109</w:t>
            </w:r>
          </w:p>
        </w:tc>
      </w:tr>
      <w:tr w:rsidR="009B7278" w:rsidRPr="00731D51" w14:paraId="337A24DD" w14:textId="77777777" w:rsidTr="00C87735">
        <w:tc>
          <w:tcPr>
            <w:tcW w:w="3738" w:type="dxa"/>
          </w:tcPr>
          <w:p w14:paraId="337A24D8" w14:textId="171C7693" w:rsidR="009B7278" w:rsidRPr="00731D51" w:rsidRDefault="009B7278" w:rsidP="009B7278">
            <w:pPr>
              <w:tabs>
                <w:tab w:val="left" w:pos="900"/>
              </w:tabs>
              <w:spacing w:line="360" w:lineRule="auto"/>
              <w:ind w:right="-36"/>
              <w:jc w:val="both"/>
              <w:rPr>
                <w:rFonts w:ascii="Arial" w:hAnsi="Arial" w:cs="Arial"/>
                <w:sz w:val="18"/>
                <w:szCs w:val="18"/>
                <w:lang w:val="en-GB"/>
              </w:rPr>
            </w:pPr>
            <w:r w:rsidRPr="00731D51">
              <w:rPr>
                <w:rFonts w:ascii="Arial" w:hAnsi="Arial" w:cs="Arial"/>
                <w:sz w:val="18"/>
                <w:szCs w:val="18"/>
                <w:lang w:val="en-GB"/>
              </w:rPr>
              <w:t xml:space="preserve">12 – 24 </w:t>
            </w:r>
            <w:r w:rsidRPr="00731D51">
              <w:rPr>
                <w:rFonts w:ascii="Arial" w:hAnsi="Arial" w:cs="Arial" w:hint="cs"/>
                <w:sz w:val="18"/>
                <w:szCs w:val="18"/>
                <w:cs/>
                <w:lang w:val="en-GB"/>
              </w:rPr>
              <w:t xml:space="preserve"> </w:t>
            </w:r>
            <w:r w:rsidRPr="00731D51">
              <w:rPr>
                <w:rFonts w:ascii="Arial" w:hAnsi="Arial" w:cs="Arial"/>
                <w:sz w:val="18"/>
                <w:szCs w:val="18"/>
                <w:lang w:val="en-GB"/>
              </w:rPr>
              <w:t xml:space="preserve"> months</w:t>
            </w:r>
          </w:p>
        </w:tc>
        <w:tc>
          <w:tcPr>
            <w:tcW w:w="1345" w:type="dxa"/>
            <w:shd w:val="clear" w:color="auto" w:fill="auto"/>
          </w:tcPr>
          <w:p w14:paraId="337A24D9" w14:textId="32D7ABCD" w:rsidR="009B7278" w:rsidRPr="00731D51" w:rsidRDefault="009B7278" w:rsidP="009B7278">
            <w:pPr>
              <w:spacing w:line="360" w:lineRule="auto"/>
              <w:jc w:val="right"/>
              <w:rPr>
                <w:rFonts w:ascii="Arial" w:hAnsi="Arial" w:cs="Arial"/>
                <w:color w:val="000000" w:themeColor="text1"/>
                <w:sz w:val="18"/>
                <w:szCs w:val="18"/>
              </w:rPr>
            </w:pPr>
            <w:r w:rsidRPr="00731D51">
              <w:rPr>
                <w:rFonts w:ascii="Arial" w:hAnsi="Arial" w:cs="Arial"/>
                <w:color w:val="000000" w:themeColor="text1"/>
                <w:sz w:val="18"/>
                <w:szCs w:val="18"/>
              </w:rPr>
              <w:t>432,208</w:t>
            </w:r>
          </w:p>
        </w:tc>
        <w:tc>
          <w:tcPr>
            <w:tcW w:w="1354" w:type="dxa"/>
            <w:shd w:val="clear" w:color="auto" w:fill="auto"/>
          </w:tcPr>
          <w:p w14:paraId="337A24DA" w14:textId="290D614C"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479,412</w:t>
            </w:r>
          </w:p>
        </w:tc>
        <w:tc>
          <w:tcPr>
            <w:tcW w:w="1359" w:type="dxa"/>
            <w:shd w:val="clear" w:color="auto" w:fill="auto"/>
          </w:tcPr>
          <w:p w14:paraId="337A24DB" w14:textId="7C62F548"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744,688</w:t>
            </w:r>
          </w:p>
        </w:tc>
        <w:tc>
          <w:tcPr>
            <w:tcW w:w="1317" w:type="dxa"/>
          </w:tcPr>
          <w:p w14:paraId="337A24DC" w14:textId="349CC8CB"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1,321,234</w:t>
            </w:r>
          </w:p>
        </w:tc>
      </w:tr>
      <w:tr w:rsidR="009B7278" w:rsidRPr="00731D51" w14:paraId="4E5CFE86" w14:textId="77777777" w:rsidTr="00C87735">
        <w:tc>
          <w:tcPr>
            <w:tcW w:w="3738" w:type="dxa"/>
          </w:tcPr>
          <w:p w14:paraId="0EA5C238" w14:textId="6656683D"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More than 24 months</w:t>
            </w:r>
          </w:p>
        </w:tc>
        <w:tc>
          <w:tcPr>
            <w:tcW w:w="1345" w:type="dxa"/>
            <w:shd w:val="clear" w:color="auto" w:fill="auto"/>
          </w:tcPr>
          <w:p w14:paraId="0818A155" w14:textId="16E6A22E" w:rsidR="009B7278" w:rsidRPr="00731D51" w:rsidRDefault="009B7278" w:rsidP="009B7278">
            <w:pPr>
              <w:pBdr>
                <w:bottom w:val="single" w:sz="4" w:space="1" w:color="auto"/>
              </w:pBdr>
              <w:spacing w:line="360" w:lineRule="auto"/>
              <w:jc w:val="right"/>
              <w:rPr>
                <w:rFonts w:ascii="Arial" w:hAnsi="Arial" w:cs="Arial"/>
                <w:color w:val="000000" w:themeColor="text1"/>
                <w:sz w:val="18"/>
                <w:szCs w:val="18"/>
              </w:rPr>
            </w:pPr>
            <w:r w:rsidRPr="00731D51">
              <w:rPr>
                <w:rFonts w:ascii="Arial" w:hAnsi="Arial" w:cs="Arial"/>
                <w:color w:val="000000" w:themeColor="text1"/>
                <w:sz w:val="18"/>
                <w:szCs w:val="18"/>
              </w:rPr>
              <w:t>1,304,821</w:t>
            </w:r>
          </w:p>
        </w:tc>
        <w:tc>
          <w:tcPr>
            <w:tcW w:w="1354" w:type="dxa"/>
            <w:shd w:val="clear" w:color="auto" w:fill="auto"/>
          </w:tcPr>
          <w:p w14:paraId="33F1FC31" w14:textId="015A74C2" w:rsidR="009B7278" w:rsidRPr="00731D51" w:rsidRDefault="009B7278" w:rsidP="009B7278">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1,257,731</w:t>
            </w:r>
          </w:p>
        </w:tc>
        <w:tc>
          <w:tcPr>
            <w:tcW w:w="1359" w:type="dxa"/>
            <w:shd w:val="clear" w:color="auto" w:fill="auto"/>
          </w:tcPr>
          <w:p w14:paraId="6564B41F" w14:textId="7B68D16D" w:rsidR="009B7278" w:rsidRPr="00731D51" w:rsidRDefault="009B7278" w:rsidP="009B7278">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1,891,138</w:t>
            </w:r>
          </w:p>
        </w:tc>
        <w:tc>
          <w:tcPr>
            <w:tcW w:w="1317" w:type="dxa"/>
          </w:tcPr>
          <w:p w14:paraId="635EFEAC" w14:textId="7DCFD77A" w:rsidR="009B7278" w:rsidRPr="00731D51" w:rsidRDefault="009B7278" w:rsidP="009B7278">
            <w:pPr>
              <w:pBdr>
                <w:bottom w:val="single" w:sz="4" w:space="1" w:color="auto"/>
              </w:pBdr>
              <w:spacing w:line="360" w:lineRule="auto"/>
              <w:jc w:val="right"/>
              <w:rPr>
                <w:rFonts w:ascii="Arial" w:hAnsi="Arial" w:cs="Arial"/>
                <w:sz w:val="18"/>
                <w:szCs w:val="18"/>
              </w:rPr>
            </w:pPr>
            <w:r w:rsidRPr="00731D51">
              <w:rPr>
                <w:rFonts w:ascii="Arial" w:hAnsi="Arial" w:cs="Arial"/>
                <w:sz w:val="18"/>
                <w:szCs w:val="18"/>
              </w:rPr>
              <w:t>1,836,295</w:t>
            </w:r>
          </w:p>
        </w:tc>
      </w:tr>
      <w:tr w:rsidR="009B7278" w:rsidRPr="00731D51" w14:paraId="337A24E3" w14:textId="77777777" w:rsidTr="00C87735">
        <w:tc>
          <w:tcPr>
            <w:tcW w:w="3738" w:type="dxa"/>
          </w:tcPr>
          <w:p w14:paraId="337A24DE" w14:textId="77777777"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Total</w:t>
            </w:r>
          </w:p>
        </w:tc>
        <w:tc>
          <w:tcPr>
            <w:tcW w:w="1345" w:type="dxa"/>
            <w:shd w:val="clear" w:color="auto" w:fill="auto"/>
          </w:tcPr>
          <w:p w14:paraId="337A24DF" w14:textId="28E875DC" w:rsidR="009B7278" w:rsidRPr="00731D51" w:rsidRDefault="009B7278" w:rsidP="009B7278">
            <w:pPr>
              <w:spacing w:line="360" w:lineRule="auto"/>
              <w:jc w:val="right"/>
              <w:rPr>
                <w:rFonts w:ascii="Arial" w:hAnsi="Arial" w:cs="Arial"/>
                <w:color w:val="000000" w:themeColor="text1"/>
                <w:sz w:val="18"/>
                <w:szCs w:val="18"/>
              </w:rPr>
            </w:pPr>
            <w:r w:rsidRPr="00731D51">
              <w:rPr>
                <w:rFonts w:ascii="Arial" w:hAnsi="Arial" w:cs="Arial"/>
                <w:color w:val="000000" w:themeColor="text1"/>
                <w:sz w:val="18"/>
                <w:szCs w:val="18"/>
              </w:rPr>
              <w:t>2,143,006</w:t>
            </w:r>
          </w:p>
        </w:tc>
        <w:tc>
          <w:tcPr>
            <w:tcW w:w="1354" w:type="dxa"/>
            <w:shd w:val="clear" w:color="auto" w:fill="auto"/>
          </w:tcPr>
          <w:p w14:paraId="337A24E0" w14:textId="063DE948"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2,044,910</w:t>
            </w:r>
          </w:p>
        </w:tc>
        <w:tc>
          <w:tcPr>
            <w:tcW w:w="1359" w:type="dxa"/>
            <w:shd w:val="clear" w:color="auto" w:fill="auto"/>
          </w:tcPr>
          <w:p w14:paraId="337A24E1" w14:textId="7F372F9D"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3,819,337</w:t>
            </w:r>
          </w:p>
        </w:tc>
        <w:tc>
          <w:tcPr>
            <w:tcW w:w="1317" w:type="dxa"/>
          </w:tcPr>
          <w:p w14:paraId="337A24E2" w14:textId="298A6B51" w:rsidR="009B7278" w:rsidRPr="00731D51" w:rsidRDefault="009B7278" w:rsidP="009B7278">
            <w:pPr>
              <w:spacing w:line="360" w:lineRule="auto"/>
              <w:jc w:val="right"/>
              <w:rPr>
                <w:rFonts w:ascii="Arial" w:hAnsi="Arial" w:cs="Arial"/>
                <w:sz w:val="18"/>
                <w:szCs w:val="18"/>
              </w:rPr>
            </w:pPr>
            <w:r w:rsidRPr="00731D51">
              <w:rPr>
                <w:rFonts w:ascii="Arial" w:hAnsi="Arial" w:cs="Arial"/>
                <w:sz w:val="18"/>
                <w:szCs w:val="18"/>
              </w:rPr>
              <w:t>4,235,019</w:t>
            </w:r>
          </w:p>
        </w:tc>
      </w:tr>
      <w:tr w:rsidR="009B7278" w:rsidRPr="00731D51" w14:paraId="337A24E9" w14:textId="77777777" w:rsidTr="00C87735">
        <w:trPr>
          <w:trHeight w:val="70"/>
        </w:trPr>
        <w:tc>
          <w:tcPr>
            <w:tcW w:w="3738" w:type="dxa"/>
          </w:tcPr>
          <w:p w14:paraId="337A24E4" w14:textId="2D44A9DC"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 xml:space="preserve">Less : </w:t>
            </w:r>
            <w:r w:rsidRPr="00731D51">
              <w:rPr>
                <w:rFonts w:ascii="Arial" w:hAnsi="Arial" w:cs="Arial"/>
                <w:sz w:val="18"/>
                <w:szCs w:val="18"/>
              </w:rPr>
              <w:t>Allowance for impairment losses</w:t>
            </w:r>
          </w:p>
        </w:tc>
        <w:tc>
          <w:tcPr>
            <w:tcW w:w="1345" w:type="dxa"/>
            <w:shd w:val="clear" w:color="auto" w:fill="auto"/>
          </w:tcPr>
          <w:p w14:paraId="337A24E5" w14:textId="78FE46C5" w:rsidR="009B7278" w:rsidRPr="00731D51" w:rsidRDefault="009B7278" w:rsidP="009B7278">
            <w:pPr>
              <w:pBdr>
                <w:bottom w:val="single" w:sz="4" w:space="1" w:color="auto"/>
              </w:pBdr>
              <w:spacing w:line="360" w:lineRule="auto"/>
              <w:jc w:val="right"/>
              <w:rPr>
                <w:rFonts w:ascii="Arial" w:hAnsi="Arial" w:cs="Arial"/>
                <w:color w:val="000000" w:themeColor="text1"/>
                <w:sz w:val="18"/>
                <w:szCs w:val="18"/>
                <w:cs/>
              </w:rPr>
            </w:pPr>
            <w:r w:rsidRPr="00731D51">
              <w:rPr>
                <w:rFonts w:ascii="Arial" w:hAnsi="Arial" w:cs="Arial"/>
                <w:color w:val="000000" w:themeColor="text1"/>
                <w:sz w:val="18"/>
                <w:szCs w:val="18"/>
              </w:rPr>
              <w:t>(584,833)</w:t>
            </w:r>
          </w:p>
        </w:tc>
        <w:tc>
          <w:tcPr>
            <w:tcW w:w="1354" w:type="dxa"/>
            <w:shd w:val="clear" w:color="auto" w:fill="auto"/>
          </w:tcPr>
          <w:p w14:paraId="337A24E6" w14:textId="393F35AC" w:rsidR="009B7278" w:rsidRPr="00731D51" w:rsidRDefault="009B7278" w:rsidP="009B7278">
            <w:pPr>
              <w:pBdr>
                <w:bottom w:val="single" w:sz="4" w:space="1" w:color="auto"/>
              </w:pBdr>
              <w:spacing w:line="360" w:lineRule="auto"/>
              <w:jc w:val="right"/>
              <w:rPr>
                <w:rFonts w:ascii="Arial" w:hAnsi="Arial" w:cs="Arial"/>
                <w:sz w:val="18"/>
                <w:szCs w:val="18"/>
                <w:cs/>
              </w:rPr>
            </w:pPr>
            <w:r w:rsidRPr="00731D51">
              <w:rPr>
                <w:rFonts w:ascii="Arial" w:hAnsi="Arial" w:cs="Arial"/>
                <w:sz w:val="18"/>
                <w:szCs w:val="18"/>
              </w:rPr>
              <w:t>(578,011)</w:t>
            </w:r>
          </w:p>
        </w:tc>
        <w:tc>
          <w:tcPr>
            <w:tcW w:w="1359" w:type="dxa"/>
            <w:shd w:val="clear" w:color="auto" w:fill="auto"/>
          </w:tcPr>
          <w:p w14:paraId="337A24E7" w14:textId="032AA555" w:rsidR="009B7278" w:rsidRPr="00731D51" w:rsidRDefault="009B7278" w:rsidP="009B7278">
            <w:pPr>
              <w:pBdr>
                <w:bottom w:val="single" w:sz="4" w:space="1" w:color="auto"/>
              </w:pBdr>
              <w:spacing w:line="360" w:lineRule="auto"/>
              <w:jc w:val="right"/>
              <w:rPr>
                <w:rFonts w:ascii="Arial" w:hAnsi="Arial" w:cs="Arial"/>
                <w:sz w:val="18"/>
                <w:szCs w:val="18"/>
                <w:cs/>
              </w:rPr>
            </w:pPr>
            <w:r w:rsidRPr="00731D51">
              <w:rPr>
                <w:rFonts w:ascii="Arial" w:hAnsi="Arial" w:cs="Arial"/>
                <w:sz w:val="18"/>
                <w:szCs w:val="18"/>
              </w:rPr>
              <w:t>(551,911)</w:t>
            </w:r>
          </w:p>
        </w:tc>
        <w:tc>
          <w:tcPr>
            <w:tcW w:w="1317" w:type="dxa"/>
          </w:tcPr>
          <w:p w14:paraId="337A24E8" w14:textId="6C58FE1A" w:rsidR="009B7278" w:rsidRPr="00731D51" w:rsidRDefault="009B7278" w:rsidP="009B7278">
            <w:pPr>
              <w:pBdr>
                <w:bottom w:val="single" w:sz="4" w:space="1" w:color="auto"/>
              </w:pBdr>
              <w:spacing w:line="360" w:lineRule="auto"/>
              <w:jc w:val="right"/>
              <w:rPr>
                <w:rFonts w:ascii="Arial" w:hAnsi="Arial" w:cs="Arial"/>
                <w:sz w:val="18"/>
                <w:szCs w:val="18"/>
                <w:cs/>
              </w:rPr>
            </w:pPr>
            <w:r w:rsidRPr="00731D51">
              <w:rPr>
                <w:rFonts w:ascii="Arial" w:hAnsi="Arial" w:cs="Arial"/>
                <w:sz w:val="18"/>
                <w:szCs w:val="18"/>
              </w:rPr>
              <w:t>(546,290)</w:t>
            </w:r>
          </w:p>
        </w:tc>
      </w:tr>
      <w:tr w:rsidR="009B7278" w:rsidRPr="00731D51" w14:paraId="337A24EF" w14:textId="77777777" w:rsidTr="00C87735">
        <w:tc>
          <w:tcPr>
            <w:tcW w:w="3738" w:type="dxa"/>
          </w:tcPr>
          <w:p w14:paraId="337A24EA" w14:textId="77777777" w:rsidR="009B7278" w:rsidRPr="00731D51" w:rsidRDefault="009B7278" w:rsidP="009B7278">
            <w:pPr>
              <w:tabs>
                <w:tab w:val="left" w:pos="900"/>
              </w:tabs>
              <w:spacing w:line="360" w:lineRule="auto"/>
              <w:ind w:left="360" w:right="-36" w:hanging="360"/>
              <w:jc w:val="both"/>
              <w:rPr>
                <w:rFonts w:ascii="Arial" w:hAnsi="Arial" w:cs="Arial"/>
                <w:sz w:val="18"/>
                <w:szCs w:val="18"/>
                <w:lang w:val="en-GB"/>
              </w:rPr>
            </w:pPr>
            <w:r w:rsidRPr="00731D51">
              <w:rPr>
                <w:rFonts w:ascii="Arial" w:hAnsi="Arial" w:cs="Arial"/>
                <w:sz w:val="18"/>
                <w:szCs w:val="18"/>
                <w:lang w:val="en-GB"/>
              </w:rPr>
              <w:t>Net</w:t>
            </w:r>
          </w:p>
        </w:tc>
        <w:tc>
          <w:tcPr>
            <w:tcW w:w="1345" w:type="dxa"/>
            <w:shd w:val="clear" w:color="auto" w:fill="auto"/>
          </w:tcPr>
          <w:p w14:paraId="337A24EB" w14:textId="24C9A87B" w:rsidR="009B7278" w:rsidRPr="00731D51" w:rsidRDefault="005222C0" w:rsidP="009B7278">
            <w:pPr>
              <w:pBdr>
                <w:bottom w:val="single" w:sz="12" w:space="1" w:color="auto"/>
              </w:pBdr>
              <w:spacing w:line="360" w:lineRule="auto"/>
              <w:jc w:val="right"/>
              <w:rPr>
                <w:rFonts w:ascii="Arial" w:hAnsi="Arial" w:cs="Arial"/>
                <w:color w:val="000000" w:themeColor="text1"/>
                <w:sz w:val="18"/>
                <w:szCs w:val="18"/>
                <w:cs/>
              </w:rPr>
            </w:pPr>
            <w:r w:rsidRPr="00731D51">
              <w:rPr>
                <w:rFonts w:ascii="Arial" w:hAnsi="Arial" w:cs="Arial"/>
                <w:color w:val="000000" w:themeColor="text1"/>
                <w:sz w:val="18"/>
                <w:szCs w:val="18"/>
              </w:rPr>
              <w:t>1,558,173</w:t>
            </w:r>
          </w:p>
        </w:tc>
        <w:tc>
          <w:tcPr>
            <w:tcW w:w="1354" w:type="dxa"/>
            <w:shd w:val="clear" w:color="auto" w:fill="auto"/>
          </w:tcPr>
          <w:p w14:paraId="337A24EC" w14:textId="448CE61B" w:rsidR="009B7278" w:rsidRPr="00731D51" w:rsidRDefault="009B7278" w:rsidP="009B7278">
            <w:pPr>
              <w:pBdr>
                <w:bottom w:val="single" w:sz="12" w:space="1" w:color="auto"/>
              </w:pBdr>
              <w:spacing w:line="360" w:lineRule="auto"/>
              <w:jc w:val="right"/>
              <w:rPr>
                <w:rFonts w:ascii="Arial" w:hAnsi="Arial" w:cs="Arial"/>
                <w:sz w:val="18"/>
                <w:szCs w:val="18"/>
                <w:cs/>
              </w:rPr>
            </w:pPr>
            <w:r w:rsidRPr="00731D51">
              <w:rPr>
                <w:rFonts w:ascii="Arial" w:hAnsi="Arial" w:cs="Arial"/>
                <w:sz w:val="18"/>
                <w:szCs w:val="18"/>
              </w:rPr>
              <w:t>1,466,899</w:t>
            </w:r>
          </w:p>
        </w:tc>
        <w:tc>
          <w:tcPr>
            <w:tcW w:w="1359" w:type="dxa"/>
            <w:shd w:val="clear" w:color="auto" w:fill="auto"/>
          </w:tcPr>
          <w:p w14:paraId="337A24ED" w14:textId="05C38F07" w:rsidR="009B7278" w:rsidRPr="00731D51" w:rsidRDefault="00FA0C29" w:rsidP="009B7278">
            <w:pPr>
              <w:pBdr>
                <w:bottom w:val="single" w:sz="12" w:space="1" w:color="auto"/>
              </w:pBdr>
              <w:spacing w:line="360" w:lineRule="auto"/>
              <w:jc w:val="right"/>
              <w:rPr>
                <w:rFonts w:ascii="Arial" w:hAnsi="Arial" w:cs="Arial"/>
                <w:sz w:val="18"/>
                <w:szCs w:val="18"/>
                <w:cs/>
              </w:rPr>
            </w:pPr>
            <w:r w:rsidRPr="00731D51">
              <w:rPr>
                <w:rFonts w:ascii="Arial" w:hAnsi="Arial" w:cs="Arial"/>
                <w:sz w:val="18"/>
                <w:szCs w:val="18"/>
              </w:rPr>
              <w:t>3,267,426</w:t>
            </w:r>
          </w:p>
        </w:tc>
        <w:tc>
          <w:tcPr>
            <w:tcW w:w="1317" w:type="dxa"/>
          </w:tcPr>
          <w:p w14:paraId="337A24EE" w14:textId="5FBEF0EF" w:rsidR="009B7278" w:rsidRPr="00731D51" w:rsidRDefault="009B7278" w:rsidP="009B7278">
            <w:pPr>
              <w:pBdr>
                <w:bottom w:val="single" w:sz="12" w:space="1" w:color="auto"/>
              </w:pBdr>
              <w:spacing w:line="360" w:lineRule="auto"/>
              <w:jc w:val="right"/>
              <w:rPr>
                <w:rFonts w:ascii="Arial" w:hAnsi="Arial" w:cs="Arial"/>
                <w:sz w:val="18"/>
                <w:szCs w:val="18"/>
              </w:rPr>
            </w:pPr>
            <w:r w:rsidRPr="00731D51">
              <w:rPr>
                <w:rFonts w:ascii="Arial" w:hAnsi="Arial" w:cs="Arial"/>
                <w:sz w:val="18"/>
                <w:szCs w:val="18"/>
              </w:rPr>
              <w:t>3,688,729</w:t>
            </w:r>
          </w:p>
        </w:tc>
      </w:tr>
    </w:tbl>
    <w:p w14:paraId="6A1D2120" w14:textId="4982A549" w:rsidR="003F70F1" w:rsidRPr="00731D51" w:rsidRDefault="003F70F1" w:rsidP="00C87735">
      <w:pPr>
        <w:numPr>
          <w:ilvl w:val="0"/>
          <w:numId w:val="1"/>
        </w:numPr>
        <w:tabs>
          <w:tab w:val="num" w:pos="423"/>
          <w:tab w:val="left" w:pos="7200"/>
        </w:tabs>
        <w:spacing w:line="360" w:lineRule="auto"/>
        <w:ind w:left="364" w:right="-43" w:hanging="364"/>
        <w:jc w:val="thaiDistribute"/>
        <w:rPr>
          <w:rFonts w:ascii="Arial" w:hAnsi="Arial" w:cs="Arial"/>
          <w:b/>
          <w:bCs/>
          <w:sz w:val="19"/>
          <w:szCs w:val="19"/>
        </w:rPr>
      </w:pPr>
      <w:r w:rsidRPr="00731D51">
        <w:rPr>
          <w:rFonts w:ascii="Arial" w:hAnsi="Arial" w:cs="Arial"/>
          <w:b/>
          <w:bCs/>
          <w:sz w:val="19"/>
          <w:szCs w:val="19"/>
        </w:rPr>
        <w:lastRenderedPageBreak/>
        <w:t>CONTRACT ASSETS AND CONTRACT LIABILITIES</w:t>
      </w:r>
    </w:p>
    <w:p w14:paraId="6F66D383" w14:textId="7A8CBD36" w:rsidR="004E4909" w:rsidRPr="00731D51" w:rsidRDefault="004E4909" w:rsidP="008922A7">
      <w:pPr>
        <w:tabs>
          <w:tab w:val="left" w:pos="450"/>
          <w:tab w:val="left" w:pos="7200"/>
        </w:tabs>
        <w:spacing w:line="360" w:lineRule="auto"/>
        <w:ind w:right="-43" w:firstLine="709"/>
        <w:jc w:val="thaiDistribute"/>
        <w:rPr>
          <w:rFonts w:ascii="Arial" w:hAnsi="Arial" w:cs="Arial"/>
          <w:b/>
          <w:bCs/>
          <w:sz w:val="22"/>
          <w:szCs w:val="22"/>
        </w:rPr>
      </w:pPr>
    </w:p>
    <w:p w14:paraId="19556D09" w14:textId="758C065C" w:rsidR="003F70F1" w:rsidRPr="00731D51" w:rsidRDefault="003F70F1" w:rsidP="00C87735">
      <w:pPr>
        <w:tabs>
          <w:tab w:val="left" w:pos="900"/>
          <w:tab w:val="left" w:pos="7200"/>
        </w:tabs>
        <w:spacing w:line="360" w:lineRule="auto"/>
        <w:ind w:left="364" w:right="16"/>
        <w:jc w:val="thaiDistribute"/>
        <w:rPr>
          <w:rFonts w:ascii="Arial" w:hAnsi="Arial" w:cs="Arial"/>
          <w:sz w:val="19"/>
          <w:szCs w:val="19"/>
        </w:rPr>
      </w:pPr>
      <w:r w:rsidRPr="00731D51">
        <w:rPr>
          <w:rFonts w:ascii="Arial" w:hAnsi="Arial" w:cs="Arial"/>
          <w:sz w:val="19"/>
          <w:szCs w:val="19"/>
        </w:rPr>
        <w:t>The Group ha</w:t>
      </w:r>
      <w:r w:rsidR="008F69E0" w:rsidRPr="00731D51">
        <w:rPr>
          <w:rFonts w:ascii="Arial" w:hAnsi="Arial" w:cs="Arial"/>
          <w:sz w:val="19"/>
          <w:szCs w:val="19"/>
        </w:rPr>
        <w:t>s</w:t>
      </w:r>
      <w:r w:rsidRPr="00731D51">
        <w:rPr>
          <w:rFonts w:ascii="Arial" w:hAnsi="Arial" w:cs="Arial"/>
          <w:sz w:val="19"/>
          <w:szCs w:val="19"/>
        </w:rPr>
        <w:t xml:space="preserve"> outstanding balances of </w:t>
      </w:r>
      <w:r w:rsidRPr="00731D51">
        <w:rPr>
          <w:rFonts w:ascii="Arial" w:hAnsi="Arial" w:cs="Arial"/>
          <w:sz w:val="19"/>
          <w:szCs w:val="19"/>
          <w:lang w:val="en-GB"/>
        </w:rPr>
        <w:t>contract</w:t>
      </w:r>
      <w:r w:rsidRPr="00731D51">
        <w:rPr>
          <w:rFonts w:ascii="Arial" w:hAnsi="Arial" w:cs="Arial"/>
          <w:sz w:val="19"/>
          <w:szCs w:val="19"/>
        </w:rPr>
        <w:t xml:space="preserve"> assets and contract liabilities with customers as follow: </w:t>
      </w:r>
    </w:p>
    <w:p w14:paraId="17DCE113" w14:textId="77777777" w:rsidR="000B4ED7" w:rsidRPr="00731D51" w:rsidRDefault="000B4ED7" w:rsidP="0094551A">
      <w:pPr>
        <w:spacing w:line="360" w:lineRule="auto"/>
        <w:ind w:left="426" w:right="-45"/>
        <w:jc w:val="both"/>
        <w:rPr>
          <w:rFonts w:ascii="Arial" w:hAnsi="Arial" w:cs="Arial"/>
          <w:sz w:val="14"/>
          <w:szCs w:val="14"/>
          <w:cs/>
        </w:rPr>
      </w:pPr>
    </w:p>
    <w:tbl>
      <w:tblPr>
        <w:tblW w:w="9189" w:type="dxa"/>
        <w:tblInd w:w="360" w:type="dxa"/>
        <w:tblLayout w:type="fixed"/>
        <w:tblLook w:val="0000" w:firstRow="0" w:lastRow="0" w:firstColumn="0" w:lastColumn="0" w:noHBand="0" w:noVBand="0"/>
      </w:tblPr>
      <w:tblGrid>
        <w:gridCol w:w="3789"/>
        <w:gridCol w:w="1332"/>
        <w:gridCol w:w="1359"/>
        <w:gridCol w:w="1341"/>
        <w:gridCol w:w="1368"/>
      </w:tblGrid>
      <w:tr w:rsidR="000B4ED7" w:rsidRPr="00731D51" w14:paraId="4CE53C36" w14:textId="77777777" w:rsidTr="00D94FAD">
        <w:trPr>
          <w:trHeight w:val="235"/>
          <w:tblHeader/>
        </w:trPr>
        <w:tc>
          <w:tcPr>
            <w:tcW w:w="3789" w:type="dxa"/>
          </w:tcPr>
          <w:p w14:paraId="409E3477" w14:textId="77777777" w:rsidR="000B4ED7" w:rsidRPr="00731D51" w:rsidRDefault="000B4ED7" w:rsidP="00303DE8">
            <w:pPr>
              <w:spacing w:line="360" w:lineRule="auto"/>
              <w:ind w:right="-36"/>
              <w:rPr>
                <w:rFonts w:ascii="Arial" w:hAnsi="Arial" w:cs="Arial"/>
                <w:sz w:val="19"/>
                <w:szCs w:val="19"/>
              </w:rPr>
            </w:pPr>
          </w:p>
        </w:tc>
        <w:tc>
          <w:tcPr>
            <w:tcW w:w="2691" w:type="dxa"/>
            <w:gridSpan w:val="2"/>
          </w:tcPr>
          <w:p w14:paraId="104F970B" w14:textId="77777777" w:rsidR="000B4ED7" w:rsidRPr="00731D51" w:rsidRDefault="000B4ED7" w:rsidP="00303DE8">
            <w:pPr>
              <w:pBdr>
                <w:bottom w:val="single" w:sz="12" w:space="1" w:color="FFFFFF" w:themeColor="background1"/>
              </w:pBdr>
              <w:spacing w:line="360" w:lineRule="auto"/>
              <w:ind w:right="-36"/>
              <w:jc w:val="center"/>
              <w:rPr>
                <w:rFonts w:ascii="Arial" w:hAnsi="Arial" w:cs="Arial"/>
                <w:sz w:val="19"/>
                <w:szCs w:val="19"/>
                <w:cs/>
              </w:rPr>
            </w:pPr>
          </w:p>
        </w:tc>
        <w:tc>
          <w:tcPr>
            <w:tcW w:w="2709" w:type="dxa"/>
            <w:gridSpan w:val="2"/>
          </w:tcPr>
          <w:p w14:paraId="5862445B" w14:textId="77777777" w:rsidR="000B4ED7" w:rsidRPr="00731D51" w:rsidRDefault="000B4ED7" w:rsidP="00303DE8">
            <w:pPr>
              <w:pBdr>
                <w:bottom w:val="single" w:sz="12" w:space="1" w:color="FFFFFF" w:themeColor="background1"/>
              </w:pBdr>
              <w:spacing w:line="360" w:lineRule="auto"/>
              <w:ind w:right="-36"/>
              <w:jc w:val="right"/>
              <w:rPr>
                <w:rFonts w:ascii="Arial" w:hAnsi="Arial" w:cs="Arial"/>
                <w:sz w:val="19"/>
                <w:szCs w:val="19"/>
                <w:cs/>
              </w:rPr>
            </w:pPr>
            <w:r w:rsidRPr="00731D51">
              <w:rPr>
                <w:rFonts w:ascii="Arial" w:hAnsi="Arial" w:cs="Arial"/>
                <w:sz w:val="19"/>
                <w:szCs w:val="19"/>
              </w:rPr>
              <w:t>(Unit : Thousand Baht)</w:t>
            </w:r>
          </w:p>
        </w:tc>
      </w:tr>
      <w:tr w:rsidR="000B4ED7" w:rsidRPr="00731D51" w14:paraId="26BCCD44" w14:textId="77777777" w:rsidTr="00D94FAD">
        <w:trPr>
          <w:trHeight w:val="359"/>
          <w:tblHeader/>
        </w:trPr>
        <w:tc>
          <w:tcPr>
            <w:tcW w:w="3789" w:type="dxa"/>
          </w:tcPr>
          <w:p w14:paraId="1143C5B4" w14:textId="77777777" w:rsidR="000B4ED7" w:rsidRPr="00731D51" w:rsidRDefault="000B4ED7" w:rsidP="00303DE8">
            <w:pPr>
              <w:spacing w:line="360" w:lineRule="auto"/>
              <w:ind w:right="-36"/>
              <w:rPr>
                <w:rFonts w:ascii="Arial" w:hAnsi="Arial" w:cs="Arial"/>
                <w:sz w:val="19"/>
                <w:szCs w:val="19"/>
              </w:rPr>
            </w:pPr>
          </w:p>
        </w:tc>
        <w:tc>
          <w:tcPr>
            <w:tcW w:w="2691" w:type="dxa"/>
            <w:gridSpan w:val="2"/>
            <w:vAlign w:val="bottom"/>
          </w:tcPr>
          <w:p w14:paraId="700434F3" w14:textId="77777777" w:rsidR="000B4ED7" w:rsidRPr="00731D51" w:rsidRDefault="000B4ED7" w:rsidP="00303DE8">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Consolidated</w:t>
            </w:r>
            <w:r w:rsidRPr="00731D51">
              <w:rPr>
                <w:rFonts w:ascii="Arial" w:hAnsi="Arial" w:cs="Arial"/>
                <w:caps/>
                <w:sz w:val="19"/>
                <w:szCs w:val="19"/>
              </w:rPr>
              <w:t xml:space="preserve"> F/S</w:t>
            </w:r>
          </w:p>
        </w:tc>
        <w:tc>
          <w:tcPr>
            <w:tcW w:w="2709" w:type="dxa"/>
            <w:gridSpan w:val="2"/>
            <w:vAlign w:val="bottom"/>
          </w:tcPr>
          <w:p w14:paraId="6C702EB5" w14:textId="77777777" w:rsidR="000B4ED7" w:rsidRPr="00731D51" w:rsidRDefault="000B4ED7" w:rsidP="00303DE8">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Separate F/S</w:t>
            </w:r>
          </w:p>
        </w:tc>
      </w:tr>
      <w:tr w:rsidR="001542A8" w:rsidRPr="00731D51" w14:paraId="49632E3C" w14:textId="77777777" w:rsidTr="00D94FAD">
        <w:trPr>
          <w:trHeight w:val="374"/>
          <w:tblHeader/>
        </w:trPr>
        <w:tc>
          <w:tcPr>
            <w:tcW w:w="3789" w:type="dxa"/>
          </w:tcPr>
          <w:p w14:paraId="341B78C1" w14:textId="77777777" w:rsidR="001542A8" w:rsidRPr="00731D51" w:rsidRDefault="001542A8" w:rsidP="001542A8">
            <w:pPr>
              <w:spacing w:line="360" w:lineRule="auto"/>
              <w:ind w:right="-36"/>
              <w:rPr>
                <w:rFonts w:ascii="Arial" w:hAnsi="Arial" w:cs="Arial"/>
                <w:sz w:val="19"/>
                <w:szCs w:val="19"/>
              </w:rPr>
            </w:pPr>
          </w:p>
        </w:tc>
        <w:tc>
          <w:tcPr>
            <w:tcW w:w="1332" w:type="dxa"/>
            <w:vAlign w:val="bottom"/>
          </w:tcPr>
          <w:p w14:paraId="4C3A46E9" w14:textId="59BB2728" w:rsidR="001F72FA" w:rsidRPr="00731D51" w:rsidRDefault="008442B4" w:rsidP="001542A8">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30 June</w:t>
            </w:r>
            <w:r w:rsidR="001542A8" w:rsidRPr="00731D51">
              <w:rPr>
                <w:rFonts w:ascii="Arial" w:hAnsi="Arial" w:cs="Arial"/>
                <w:sz w:val="19"/>
                <w:szCs w:val="19"/>
              </w:rPr>
              <w:t xml:space="preserve"> </w:t>
            </w:r>
          </w:p>
          <w:p w14:paraId="1CF44FCB" w14:textId="6D6EBC4A" w:rsidR="001542A8" w:rsidRPr="00731D51" w:rsidRDefault="001542A8" w:rsidP="001542A8">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2022</w:t>
            </w:r>
          </w:p>
        </w:tc>
        <w:tc>
          <w:tcPr>
            <w:tcW w:w="1359" w:type="dxa"/>
            <w:vAlign w:val="bottom"/>
          </w:tcPr>
          <w:p w14:paraId="63A5E3C1" w14:textId="4DDB3363" w:rsidR="001542A8" w:rsidRPr="00731D51" w:rsidRDefault="001542A8" w:rsidP="001542A8">
            <w:pPr>
              <w:pBdr>
                <w:bottom w:val="single" w:sz="4" w:space="1" w:color="auto"/>
              </w:pBdr>
              <w:tabs>
                <w:tab w:val="left" w:pos="988"/>
              </w:tabs>
              <w:spacing w:line="360" w:lineRule="auto"/>
              <w:ind w:left="-18"/>
              <w:jc w:val="center"/>
              <w:rPr>
                <w:rFonts w:ascii="Arial" w:hAnsi="Arial" w:cs="Arial"/>
                <w:sz w:val="19"/>
                <w:szCs w:val="19"/>
              </w:rPr>
            </w:pPr>
            <w:r w:rsidRPr="00731D51">
              <w:rPr>
                <w:rFonts w:ascii="Arial" w:hAnsi="Arial" w:cs="Arial"/>
                <w:sz w:val="19"/>
                <w:szCs w:val="19"/>
              </w:rPr>
              <w:t>31 December 2021</w:t>
            </w:r>
          </w:p>
        </w:tc>
        <w:tc>
          <w:tcPr>
            <w:tcW w:w="1341" w:type="dxa"/>
            <w:vAlign w:val="bottom"/>
          </w:tcPr>
          <w:p w14:paraId="6E1F481D" w14:textId="12DF1DC7" w:rsidR="001542A8" w:rsidRPr="00731D51" w:rsidRDefault="008442B4" w:rsidP="001542A8">
            <w:pPr>
              <w:pBdr>
                <w:bottom w:val="single" w:sz="4" w:space="1" w:color="auto"/>
              </w:pBdr>
              <w:tabs>
                <w:tab w:val="left" w:pos="900"/>
              </w:tabs>
              <w:spacing w:line="360" w:lineRule="auto"/>
              <w:ind w:left="-18"/>
              <w:jc w:val="center"/>
              <w:rPr>
                <w:rFonts w:ascii="Arial" w:hAnsi="Arial" w:cs="Arial"/>
                <w:sz w:val="19"/>
                <w:szCs w:val="19"/>
              </w:rPr>
            </w:pPr>
            <w:r w:rsidRPr="00731D51">
              <w:rPr>
                <w:rFonts w:ascii="Arial" w:hAnsi="Arial" w:cs="Arial"/>
                <w:sz w:val="19"/>
                <w:szCs w:val="19"/>
              </w:rPr>
              <w:t>30 June</w:t>
            </w:r>
            <w:r w:rsidR="001542A8" w:rsidRPr="00731D51">
              <w:rPr>
                <w:rFonts w:ascii="Arial" w:hAnsi="Arial" w:cs="Arial"/>
                <w:sz w:val="19"/>
                <w:szCs w:val="19"/>
              </w:rPr>
              <w:t xml:space="preserve"> </w:t>
            </w:r>
            <w:r w:rsidRPr="00731D51">
              <w:rPr>
                <w:rFonts w:ascii="Arial" w:hAnsi="Arial" w:cs="Arial"/>
                <w:sz w:val="19"/>
                <w:szCs w:val="19"/>
                <w:cs/>
              </w:rPr>
              <w:br/>
            </w:r>
            <w:r w:rsidR="001542A8" w:rsidRPr="00731D51">
              <w:rPr>
                <w:rFonts w:ascii="Arial" w:hAnsi="Arial" w:cs="Arial"/>
                <w:sz w:val="19"/>
                <w:szCs w:val="19"/>
              </w:rPr>
              <w:t>2022</w:t>
            </w:r>
          </w:p>
        </w:tc>
        <w:tc>
          <w:tcPr>
            <w:tcW w:w="1368" w:type="dxa"/>
            <w:vAlign w:val="bottom"/>
          </w:tcPr>
          <w:p w14:paraId="411E7B0B" w14:textId="6FE54B0A" w:rsidR="001542A8" w:rsidRPr="00731D51" w:rsidRDefault="001542A8" w:rsidP="001542A8">
            <w:pPr>
              <w:pBdr>
                <w:bottom w:val="single" w:sz="4" w:space="1" w:color="auto"/>
              </w:pBdr>
              <w:tabs>
                <w:tab w:val="left" w:pos="996"/>
              </w:tabs>
              <w:spacing w:line="360" w:lineRule="auto"/>
              <w:ind w:left="-18"/>
              <w:jc w:val="center"/>
              <w:rPr>
                <w:rFonts w:ascii="Arial" w:hAnsi="Arial" w:cs="Arial"/>
                <w:sz w:val="19"/>
                <w:szCs w:val="19"/>
              </w:rPr>
            </w:pPr>
            <w:r w:rsidRPr="00731D51">
              <w:rPr>
                <w:rFonts w:ascii="Arial" w:hAnsi="Arial" w:cs="Arial"/>
                <w:sz w:val="19"/>
                <w:szCs w:val="19"/>
              </w:rPr>
              <w:t>31 December 2021</w:t>
            </w:r>
          </w:p>
        </w:tc>
      </w:tr>
      <w:tr w:rsidR="000B4ED7" w:rsidRPr="00731D51" w14:paraId="7464CA1C" w14:textId="77777777" w:rsidTr="00D94FAD">
        <w:trPr>
          <w:trHeight w:val="313"/>
        </w:trPr>
        <w:tc>
          <w:tcPr>
            <w:tcW w:w="3789" w:type="dxa"/>
          </w:tcPr>
          <w:p w14:paraId="7CF19A72" w14:textId="77777777" w:rsidR="000B4ED7" w:rsidRPr="00731D51" w:rsidRDefault="000B4ED7" w:rsidP="00303DE8">
            <w:pPr>
              <w:spacing w:line="360" w:lineRule="auto"/>
              <w:ind w:right="-36"/>
              <w:rPr>
                <w:rFonts w:ascii="Arial" w:hAnsi="Arial" w:cs="Arial"/>
                <w:b/>
                <w:bCs/>
                <w:sz w:val="19"/>
                <w:szCs w:val="19"/>
              </w:rPr>
            </w:pPr>
            <w:r w:rsidRPr="00731D51">
              <w:rPr>
                <w:rFonts w:ascii="Arial" w:hAnsi="Arial" w:cs="Arial"/>
                <w:b/>
                <w:bCs/>
                <w:sz w:val="19"/>
                <w:szCs w:val="19"/>
              </w:rPr>
              <w:t>Contract assets</w:t>
            </w:r>
          </w:p>
        </w:tc>
        <w:tc>
          <w:tcPr>
            <w:tcW w:w="1332" w:type="dxa"/>
          </w:tcPr>
          <w:p w14:paraId="5BBF01C5" w14:textId="77777777" w:rsidR="000B4ED7" w:rsidRPr="00731D51" w:rsidRDefault="000B4ED7" w:rsidP="00303DE8">
            <w:pPr>
              <w:spacing w:line="360" w:lineRule="auto"/>
              <w:ind w:left="-49" w:right="-19"/>
              <w:jc w:val="right"/>
              <w:rPr>
                <w:rFonts w:ascii="Arial" w:hAnsi="Arial" w:cs="Arial"/>
                <w:sz w:val="19"/>
                <w:szCs w:val="19"/>
                <w:lang w:val="en-GB"/>
              </w:rPr>
            </w:pPr>
          </w:p>
        </w:tc>
        <w:tc>
          <w:tcPr>
            <w:tcW w:w="1359" w:type="dxa"/>
          </w:tcPr>
          <w:p w14:paraId="49B3D43B" w14:textId="77777777" w:rsidR="000B4ED7" w:rsidRPr="00731D51" w:rsidRDefault="000B4ED7" w:rsidP="00303DE8">
            <w:pPr>
              <w:spacing w:line="360" w:lineRule="auto"/>
              <w:ind w:left="-49" w:right="-19"/>
              <w:jc w:val="right"/>
              <w:rPr>
                <w:rFonts w:ascii="Arial" w:hAnsi="Arial" w:cs="Arial"/>
                <w:sz w:val="19"/>
                <w:szCs w:val="19"/>
                <w:lang w:val="en-GB"/>
              </w:rPr>
            </w:pPr>
          </w:p>
        </w:tc>
        <w:tc>
          <w:tcPr>
            <w:tcW w:w="1341" w:type="dxa"/>
          </w:tcPr>
          <w:p w14:paraId="12E1CA55" w14:textId="77777777" w:rsidR="000B4ED7" w:rsidRPr="00731D51" w:rsidRDefault="000B4ED7" w:rsidP="00303DE8">
            <w:pPr>
              <w:spacing w:line="360" w:lineRule="auto"/>
              <w:ind w:left="-49" w:right="-19"/>
              <w:jc w:val="right"/>
              <w:rPr>
                <w:rFonts w:ascii="Arial" w:hAnsi="Arial" w:cs="Arial"/>
                <w:sz w:val="19"/>
                <w:szCs w:val="19"/>
                <w:lang w:val="en-GB"/>
              </w:rPr>
            </w:pPr>
          </w:p>
        </w:tc>
        <w:tc>
          <w:tcPr>
            <w:tcW w:w="1368" w:type="dxa"/>
          </w:tcPr>
          <w:p w14:paraId="7B1BCBC2" w14:textId="77777777" w:rsidR="000B4ED7" w:rsidRPr="00731D51" w:rsidRDefault="000B4ED7" w:rsidP="00303DE8">
            <w:pPr>
              <w:spacing w:line="360" w:lineRule="auto"/>
              <w:ind w:left="-19" w:right="-4"/>
              <w:jc w:val="right"/>
              <w:rPr>
                <w:rFonts w:ascii="Arial" w:hAnsi="Arial" w:cs="Arial"/>
                <w:sz w:val="19"/>
                <w:szCs w:val="19"/>
              </w:rPr>
            </w:pPr>
          </w:p>
        </w:tc>
      </w:tr>
      <w:tr w:rsidR="000B4ED7" w:rsidRPr="00731D51" w14:paraId="703943BF" w14:textId="77777777" w:rsidTr="00D94FAD">
        <w:trPr>
          <w:trHeight w:val="313"/>
        </w:trPr>
        <w:tc>
          <w:tcPr>
            <w:tcW w:w="3789" w:type="dxa"/>
          </w:tcPr>
          <w:p w14:paraId="59AA7F18" w14:textId="5EECDBFF" w:rsidR="000B4ED7" w:rsidRPr="00731D51" w:rsidRDefault="00BF1DF1" w:rsidP="00303DE8">
            <w:pPr>
              <w:spacing w:line="360" w:lineRule="auto"/>
              <w:ind w:right="-36"/>
              <w:rPr>
                <w:rFonts w:ascii="Arial" w:hAnsi="Arial" w:cs="Arial"/>
                <w:sz w:val="19"/>
                <w:szCs w:val="19"/>
                <w:u w:val="single"/>
              </w:rPr>
            </w:pPr>
            <w:r w:rsidRPr="00731D51">
              <w:rPr>
                <w:rFonts w:ascii="Arial" w:hAnsi="Arial" w:cs="Arial"/>
                <w:sz w:val="19"/>
                <w:szCs w:val="19"/>
                <w:u w:val="single"/>
              </w:rPr>
              <w:t>Contract assets - current</w:t>
            </w:r>
          </w:p>
        </w:tc>
        <w:tc>
          <w:tcPr>
            <w:tcW w:w="1332" w:type="dxa"/>
          </w:tcPr>
          <w:p w14:paraId="7CDA9D59" w14:textId="77777777" w:rsidR="000B4ED7" w:rsidRPr="00731D51" w:rsidRDefault="000B4ED7" w:rsidP="00303DE8">
            <w:pPr>
              <w:spacing w:line="360" w:lineRule="auto"/>
              <w:ind w:left="-49" w:right="-19"/>
              <w:jc w:val="right"/>
              <w:rPr>
                <w:rFonts w:ascii="Arial" w:hAnsi="Arial" w:cs="Arial"/>
                <w:sz w:val="19"/>
                <w:szCs w:val="19"/>
                <w:lang w:val="en-GB"/>
              </w:rPr>
            </w:pPr>
          </w:p>
        </w:tc>
        <w:tc>
          <w:tcPr>
            <w:tcW w:w="1359" w:type="dxa"/>
          </w:tcPr>
          <w:p w14:paraId="69D3532B" w14:textId="77777777" w:rsidR="000B4ED7" w:rsidRPr="00731D51" w:rsidRDefault="000B4ED7" w:rsidP="00303DE8">
            <w:pPr>
              <w:spacing w:line="360" w:lineRule="auto"/>
              <w:ind w:left="-49" w:right="-19"/>
              <w:jc w:val="right"/>
              <w:rPr>
                <w:rFonts w:ascii="Arial" w:hAnsi="Arial" w:cs="Arial"/>
                <w:sz w:val="19"/>
                <w:szCs w:val="19"/>
                <w:lang w:val="en-GB"/>
              </w:rPr>
            </w:pPr>
          </w:p>
        </w:tc>
        <w:tc>
          <w:tcPr>
            <w:tcW w:w="1341" w:type="dxa"/>
          </w:tcPr>
          <w:p w14:paraId="6B2A91ED" w14:textId="77777777" w:rsidR="000B4ED7" w:rsidRPr="00731D51" w:rsidRDefault="000B4ED7" w:rsidP="00303DE8">
            <w:pPr>
              <w:spacing w:line="360" w:lineRule="auto"/>
              <w:ind w:left="-49" w:right="-19"/>
              <w:jc w:val="right"/>
              <w:rPr>
                <w:rFonts w:ascii="Arial" w:hAnsi="Arial" w:cs="Arial"/>
                <w:sz w:val="19"/>
                <w:szCs w:val="19"/>
                <w:lang w:val="en-GB"/>
              </w:rPr>
            </w:pPr>
          </w:p>
        </w:tc>
        <w:tc>
          <w:tcPr>
            <w:tcW w:w="1368" w:type="dxa"/>
          </w:tcPr>
          <w:p w14:paraId="5B2D3439" w14:textId="77777777" w:rsidR="000B4ED7" w:rsidRPr="00731D51" w:rsidRDefault="000B4ED7" w:rsidP="00303DE8">
            <w:pPr>
              <w:spacing w:line="360" w:lineRule="auto"/>
              <w:ind w:left="-19" w:right="-4"/>
              <w:jc w:val="right"/>
              <w:rPr>
                <w:rFonts w:ascii="Arial" w:hAnsi="Arial" w:cs="Arial"/>
                <w:sz w:val="19"/>
                <w:szCs w:val="19"/>
              </w:rPr>
            </w:pPr>
          </w:p>
        </w:tc>
      </w:tr>
      <w:tr w:rsidR="002068AA" w:rsidRPr="00731D51" w14:paraId="352A82C5" w14:textId="77777777" w:rsidTr="00D94FAD">
        <w:trPr>
          <w:trHeight w:val="68"/>
        </w:trPr>
        <w:tc>
          <w:tcPr>
            <w:tcW w:w="3789" w:type="dxa"/>
          </w:tcPr>
          <w:p w14:paraId="5FE8FCCE" w14:textId="495CD3F0" w:rsidR="002068AA" w:rsidRPr="00731D51" w:rsidRDefault="002068AA" w:rsidP="002068AA">
            <w:pPr>
              <w:spacing w:line="360" w:lineRule="auto"/>
              <w:ind w:left="144" w:right="-36"/>
              <w:rPr>
                <w:rFonts w:ascii="Arial" w:hAnsi="Arial" w:cs="Arial"/>
                <w:sz w:val="19"/>
                <w:szCs w:val="19"/>
              </w:rPr>
            </w:pPr>
            <w:r w:rsidRPr="00731D51">
              <w:rPr>
                <w:rFonts w:ascii="Arial" w:hAnsi="Arial" w:cs="Arial"/>
                <w:sz w:val="19"/>
                <w:szCs w:val="19"/>
              </w:rPr>
              <w:t xml:space="preserve">  Earned revenues not yet billed</w:t>
            </w:r>
            <w:r w:rsidRPr="00731D51">
              <w:rPr>
                <w:rFonts w:ascii="Arial" w:hAnsi="Arial" w:cs="Arial"/>
                <w:sz w:val="19"/>
                <w:szCs w:val="19"/>
                <w:cs/>
              </w:rPr>
              <w:t xml:space="preserve"> </w:t>
            </w:r>
            <w:r w:rsidRPr="00731D51">
              <w:rPr>
                <w:rFonts w:ascii="Arial" w:hAnsi="Arial" w:cs="Arial"/>
                <w:sz w:val="19"/>
                <w:szCs w:val="19"/>
              </w:rPr>
              <w:t>- net</w:t>
            </w:r>
          </w:p>
        </w:tc>
        <w:tc>
          <w:tcPr>
            <w:tcW w:w="1332" w:type="dxa"/>
          </w:tcPr>
          <w:p w14:paraId="083765F2" w14:textId="435C27DA"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26,129,868</w:t>
            </w:r>
          </w:p>
        </w:tc>
        <w:tc>
          <w:tcPr>
            <w:tcW w:w="1359" w:type="dxa"/>
          </w:tcPr>
          <w:p w14:paraId="504EB919" w14:textId="6FF329A6"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24,558,525</w:t>
            </w:r>
          </w:p>
        </w:tc>
        <w:tc>
          <w:tcPr>
            <w:tcW w:w="1341" w:type="dxa"/>
          </w:tcPr>
          <w:p w14:paraId="771FD928" w14:textId="53B61552"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21,213,291</w:t>
            </w:r>
          </w:p>
        </w:tc>
        <w:tc>
          <w:tcPr>
            <w:tcW w:w="1368" w:type="dxa"/>
          </w:tcPr>
          <w:p w14:paraId="1BDAD503" w14:textId="6607752F" w:rsidR="002068AA" w:rsidRPr="00731D51" w:rsidRDefault="002068AA" w:rsidP="002068AA">
            <w:pPr>
              <w:spacing w:line="360" w:lineRule="auto"/>
              <w:ind w:left="-19" w:right="-4"/>
              <w:jc w:val="right"/>
              <w:rPr>
                <w:rFonts w:ascii="Arial" w:hAnsi="Arial" w:cs="Arial"/>
                <w:sz w:val="19"/>
                <w:szCs w:val="19"/>
              </w:rPr>
            </w:pPr>
            <w:r w:rsidRPr="00731D51">
              <w:rPr>
                <w:rFonts w:ascii="Arial" w:hAnsi="Arial" w:cs="Arial"/>
                <w:sz w:val="19"/>
                <w:szCs w:val="19"/>
              </w:rPr>
              <w:t>19,505,832</w:t>
            </w:r>
          </w:p>
        </w:tc>
      </w:tr>
      <w:tr w:rsidR="002068AA" w:rsidRPr="00731D51" w14:paraId="20450B86" w14:textId="77777777" w:rsidTr="00D94FAD">
        <w:trPr>
          <w:trHeight w:val="99"/>
        </w:trPr>
        <w:tc>
          <w:tcPr>
            <w:tcW w:w="3789" w:type="dxa"/>
          </w:tcPr>
          <w:p w14:paraId="3AE79FA0" w14:textId="77777777" w:rsidR="002068AA" w:rsidRPr="00731D51" w:rsidRDefault="002068AA" w:rsidP="002068AA">
            <w:pPr>
              <w:spacing w:line="360" w:lineRule="auto"/>
              <w:ind w:left="144" w:right="-36"/>
              <w:rPr>
                <w:rFonts w:ascii="Arial" w:hAnsi="Arial" w:cs="Arial"/>
                <w:sz w:val="19"/>
                <w:szCs w:val="19"/>
                <w:cs/>
              </w:rPr>
            </w:pPr>
            <w:r w:rsidRPr="00731D51">
              <w:rPr>
                <w:rFonts w:ascii="Arial" w:hAnsi="Arial" w:cs="Arial"/>
                <w:sz w:val="19"/>
                <w:szCs w:val="19"/>
              </w:rPr>
              <w:t xml:space="preserve">  Retentions receivable</w:t>
            </w:r>
          </w:p>
        </w:tc>
        <w:tc>
          <w:tcPr>
            <w:tcW w:w="1332" w:type="dxa"/>
          </w:tcPr>
          <w:p w14:paraId="62E391B8" w14:textId="42F3AA00"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3,850,049</w:t>
            </w:r>
          </w:p>
        </w:tc>
        <w:tc>
          <w:tcPr>
            <w:tcW w:w="1359" w:type="dxa"/>
          </w:tcPr>
          <w:p w14:paraId="4F5A1C74" w14:textId="6AD5CFDF"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lang w:val="en-GB"/>
              </w:rPr>
              <w:t>3,934,209</w:t>
            </w:r>
          </w:p>
        </w:tc>
        <w:tc>
          <w:tcPr>
            <w:tcW w:w="1341" w:type="dxa"/>
          </w:tcPr>
          <w:p w14:paraId="4F027B76" w14:textId="046B3E13"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2,083,252</w:t>
            </w:r>
          </w:p>
        </w:tc>
        <w:tc>
          <w:tcPr>
            <w:tcW w:w="1368" w:type="dxa"/>
          </w:tcPr>
          <w:p w14:paraId="2D47383B" w14:textId="63AB175F" w:rsidR="002068AA" w:rsidRPr="00731D51" w:rsidRDefault="002068AA" w:rsidP="002068AA">
            <w:pPr>
              <w:spacing w:line="360" w:lineRule="auto"/>
              <w:ind w:left="-19" w:right="-4"/>
              <w:jc w:val="right"/>
              <w:rPr>
                <w:rFonts w:ascii="Arial" w:hAnsi="Arial" w:cs="Arial"/>
                <w:sz w:val="19"/>
                <w:szCs w:val="19"/>
              </w:rPr>
            </w:pPr>
            <w:r w:rsidRPr="00731D51">
              <w:rPr>
                <w:rFonts w:ascii="Arial" w:hAnsi="Arial" w:cs="Arial"/>
                <w:sz w:val="19"/>
                <w:szCs w:val="19"/>
                <w:lang w:val="en-GB"/>
              </w:rPr>
              <w:t>2,433,649</w:t>
            </w:r>
          </w:p>
        </w:tc>
      </w:tr>
      <w:tr w:rsidR="002068AA" w:rsidRPr="00731D51" w14:paraId="6FE654B6" w14:textId="77777777" w:rsidTr="00D94FAD">
        <w:trPr>
          <w:trHeight w:val="144"/>
        </w:trPr>
        <w:tc>
          <w:tcPr>
            <w:tcW w:w="3789" w:type="dxa"/>
          </w:tcPr>
          <w:p w14:paraId="13D7D03A" w14:textId="77777777" w:rsidR="002068AA" w:rsidRPr="00731D51" w:rsidRDefault="002068AA" w:rsidP="002068AA">
            <w:pPr>
              <w:spacing w:line="360" w:lineRule="auto"/>
              <w:ind w:left="144" w:right="-36" w:hanging="9"/>
              <w:rPr>
                <w:rFonts w:ascii="Arial" w:hAnsi="Arial" w:cs="Arial"/>
                <w:sz w:val="19"/>
                <w:szCs w:val="19"/>
              </w:rPr>
            </w:pPr>
            <w:r w:rsidRPr="00731D51">
              <w:rPr>
                <w:rFonts w:ascii="Arial" w:hAnsi="Arial" w:cs="Arial"/>
                <w:sz w:val="19"/>
                <w:szCs w:val="19"/>
              </w:rPr>
              <w:t xml:space="preserve">  Costs to fulfil a contract asset</w:t>
            </w:r>
          </w:p>
        </w:tc>
        <w:tc>
          <w:tcPr>
            <w:tcW w:w="1332" w:type="dxa"/>
          </w:tcPr>
          <w:p w14:paraId="595BEB8E" w14:textId="2264BE57" w:rsidR="002068AA" w:rsidRPr="00731D51" w:rsidRDefault="002068AA" w:rsidP="002068AA">
            <w:pPr>
              <w:pBdr>
                <w:bottom w:val="single" w:sz="4" w:space="1" w:color="auto"/>
              </w:pBdr>
              <w:spacing w:line="360" w:lineRule="auto"/>
              <w:ind w:left="-49" w:right="-19"/>
              <w:jc w:val="right"/>
              <w:rPr>
                <w:rFonts w:ascii="Arial" w:hAnsi="Arial" w:cs="Arial"/>
                <w:sz w:val="19"/>
                <w:szCs w:val="19"/>
              </w:rPr>
            </w:pPr>
            <w:r w:rsidRPr="00731D51">
              <w:rPr>
                <w:rFonts w:ascii="Arial" w:hAnsi="Arial" w:cs="Arial"/>
                <w:sz w:val="19"/>
                <w:szCs w:val="19"/>
              </w:rPr>
              <w:t>168,635</w:t>
            </w:r>
          </w:p>
        </w:tc>
        <w:tc>
          <w:tcPr>
            <w:tcW w:w="1359" w:type="dxa"/>
          </w:tcPr>
          <w:p w14:paraId="3668800D" w14:textId="27949AC5" w:rsidR="002068AA" w:rsidRPr="00731D51" w:rsidRDefault="002068AA" w:rsidP="002068AA">
            <w:pPr>
              <w:pBdr>
                <w:bottom w:val="single" w:sz="4" w:space="1" w:color="auto"/>
              </w:pBdr>
              <w:spacing w:line="360" w:lineRule="auto"/>
              <w:ind w:left="-49" w:right="-19"/>
              <w:jc w:val="right"/>
              <w:rPr>
                <w:rFonts w:ascii="Arial" w:hAnsi="Arial" w:cs="Arial"/>
                <w:sz w:val="19"/>
                <w:szCs w:val="19"/>
              </w:rPr>
            </w:pPr>
            <w:r w:rsidRPr="00731D51">
              <w:rPr>
                <w:rFonts w:ascii="Arial" w:hAnsi="Arial" w:cs="Arial"/>
                <w:sz w:val="19"/>
                <w:szCs w:val="19"/>
              </w:rPr>
              <w:t>66,411</w:t>
            </w:r>
          </w:p>
        </w:tc>
        <w:tc>
          <w:tcPr>
            <w:tcW w:w="1341" w:type="dxa"/>
          </w:tcPr>
          <w:p w14:paraId="620547EA" w14:textId="23B6F99B" w:rsidR="002068AA" w:rsidRPr="00731D51" w:rsidRDefault="002068AA" w:rsidP="002068AA">
            <w:pPr>
              <w:pBdr>
                <w:bottom w:val="single" w:sz="4" w:space="1" w:color="auto"/>
              </w:pBdr>
              <w:spacing w:line="360" w:lineRule="auto"/>
              <w:ind w:left="-49" w:right="-19"/>
              <w:jc w:val="right"/>
              <w:rPr>
                <w:rFonts w:ascii="Arial" w:hAnsi="Arial" w:cs="Arial"/>
                <w:sz w:val="19"/>
                <w:szCs w:val="19"/>
              </w:rPr>
            </w:pPr>
            <w:r w:rsidRPr="00731D51">
              <w:rPr>
                <w:rFonts w:ascii="Arial" w:hAnsi="Arial" w:cs="Arial"/>
                <w:sz w:val="19"/>
                <w:szCs w:val="19"/>
              </w:rPr>
              <w:t>131,286</w:t>
            </w:r>
          </w:p>
        </w:tc>
        <w:tc>
          <w:tcPr>
            <w:tcW w:w="1368" w:type="dxa"/>
          </w:tcPr>
          <w:p w14:paraId="7FA4CA00" w14:textId="35AC81FC" w:rsidR="002068AA" w:rsidRPr="00731D51" w:rsidRDefault="002068AA" w:rsidP="002068AA">
            <w:pPr>
              <w:pBdr>
                <w:bottom w:val="single" w:sz="4" w:space="1" w:color="auto"/>
              </w:pBdr>
              <w:spacing w:line="360" w:lineRule="auto"/>
              <w:ind w:left="-45" w:right="-19"/>
              <w:jc w:val="right"/>
              <w:rPr>
                <w:rFonts w:ascii="Arial" w:hAnsi="Arial" w:cs="Arial"/>
                <w:sz w:val="19"/>
                <w:szCs w:val="19"/>
              </w:rPr>
            </w:pPr>
            <w:r w:rsidRPr="00731D51">
              <w:rPr>
                <w:rFonts w:ascii="Arial" w:hAnsi="Arial" w:cs="Arial"/>
                <w:sz w:val="19"/>
                <w:szCs w:val="19"/>
                <w:lang w:val="en-GB"/>
              </w:rPr>
              <w:t>66,411</w:t>
            </w:r>
          </w:p>
        </w:tc>
      </w:tr>
      <w:tr w:rsidR="002068AA" w:rsidRPr="00731D51" w14:paraId="05E2EDBF" w14:textId="77777777" w:rsidTr="00D94FAD">
        <w:trPr>
          <w:trHeight w:val="68"/>
        </w:trPr>
        <w:tc>
          <w:tcPr>
            <w:tcW w:w="3789" w:type="dxa"/>
          </w:tcPr>
          <w:p w14:paraId="724CCDEA" w14:textId="64C4D77D" w:rsidR="002068AA" w:rsidRPr="00731D51" w:rsidRDefault="002068AA" w:rsidP="002068AA">
            <w:pPr>
              <w:spacing w:line="360" w:lineRule="auto"/>
              <w:ind w:right="-36"/>
              <w:rPr>
                <w:rFonts w:ascii="Arial" w:hAnsi="Arial" w:cs="Arial"/>
                <w:sz w:val="19"/>
                <w:szCs w:val="19"/>
              </w:rPr>
            </w:pPr>
            <w:r w:rsidRPr="00731D51">
              <w:rPr>
                <w:rFonts w:ascii="Arial" w:hAnsi="Arial" w:cs="Arial"/>
                <w:sz w:val="19"/>
                <w:szCs w:val="19"/>
              </w:rPr>
              <w:t>Total contract assets - current</w:t>
            </w:r>
          </w:p>
        </w:tc>
        <w:tc>
          <w:tcPr>
            <w:tcW w:w="1332" w:type="dxa"/>
          </w:tcPr>
          <w:p w14:paraId="07847755" w14:textId="6C54C614"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30,148,552</w:t>
            </w:r>
          </w:p>
        </w:tc>
        <w:tc>
          <w:tcPr>
            <w:tcW w:w="1359" w:type="dxa"/>
          </w:tcPr>
          <w:p w14:paraId="7FE2ABF3" w14:textId="603B3C20" w:rsidR="002068AA" w:rsidRPr="00731D51" w:rsidRDefault="002068AA" w:rsidP="002068AA">
            <w:pPr>
              <w:spacing w:line="360" w:lineRule="auto"/>
              <w:ind w:left="-45" w:right="-19"/>
              <w:jc w:val="right"/>
              <w:rPr>
                <w:rFonts w:ascii="Arial" w:hAnsi="Arial" w:cs="Arial"/>
                <w:sz w:val="19"/>
                <w:szCs w:val="19"/>
                <w:lang w:val="en-GB"/>
              </w:rPr>
            </w:pPr>
            <w:r w:rsidRPr="00731D51">
              <w:rPr>
                <w:rFonts w:ascii="Arial" w:hAnsi="Arial" w:cs="Arial"/>
                <w:sz w:val="19"/>
                <w:szCs w:val="19"/>
                <w:lang w:val="en-GB"/>
              </w:rPr>
              <w:t>28,559,145</w:t>
            </w:r>
          </w:p>
        </w:tc>
        <w:tc>
          <w:tcPr>
            <w:tcW w:w="1341" w:type="dxa"/>
          </w:tcPr>
          <w:p w14:paraId="35EB92B2" w14:textId="34E73F0E" w:rsidR="002068AA" w:rsidRPr="00731D51" w:rsidRDefault="002068AA" w:rsidP="002068AA">
            <w:pPr>
              <w:spacing w:line="360" w:lineRule="auto"/>
              <w:ind w:left="-49" w:right="-19"/>
              <w:jc w:val="right"/>
              <w:rPr>
                <w:rFonts w:ascii="Arial" w:hAnsi="Arial" w:cs="Arial"/>
                <w:sz w:val="19"/>
                <w:szCs w:val="19"/>
              </w:rPr>
            </w:pPr>
            <w:r w:rsidRPr="00731D51">
              <w:rPr>
                <w:rFonts w:ascii="Arial" w:hAnsi="Arial" w:cs="Arial"/>
                <w:sz w:val="19"/>
                <w:szCs w:val="19"/>
              </w:rPr>
              <w:t>23,427,829</w:t>
            </w:r>
          </w:p>
        </w:tc>
        <w:tc>
          <w:tcPr>
            <w:tcW w:w="1368" w:type="dxa"/>
          </w:tcPr>
          <w:p w14:paraId="2967959A" w14:textId="36037EA8" w:rsidR="002068AA" w:rsidRPr="00731D51" w:rsidRDefault="002068AA" w:rsidP="002068AA">
            <w:pPr>
              <w:spacing w:line="360" w:lineRule="auto"/>
              <w:ind w:left="-45" w:right="-19"/>
              <w:jc w:val="right"/>
              <w:rPr>
                <w:rFonts w:ascii="Arial" w:hAnsi="Arial" w:cs="Arial"/>
                <w:sz w:val="19"/>
                <w:szCs w:val="19"/>
                <w:lang w:val="en-GB"/>
              </w:rPr>
            </w:pPr>
            <w:r w:rsidRPr="00731D51">
              <w:rPr>
                <w:rFonts w:ascii="Arial" w:hAnsi="Arial" w:cs="Arial"/>
                <w:sz w:val="19"/>
                <w:szCs w:val="19"/>
                <w:lang w:val="en-GB"/>
              </w:rPr>
              <w:t>22,005,892</w:t>
            </w:r>
          </w:p>
        </w:tc>
      </w:tr>
      <w:tr w:rsidR="002068AA" w:rsidRPr="00731D51" w14:paraId="0EB0C5D6" w14:textId="77777777" w:rsidTr="00D94FAD">
        <w:trPr>
          <w:trHeight w:val="359"/>
        </w:trPr>
        <w:tc>
          <w:tcPr>
            <w:tcW w:w="3789" w:type="dxa"/>
          </w:tcPr>
          <w:p w14:paraId="6DC75FB9" w14:textId="34AB5633" w:rsidR="002068AA" w:rsidRPr="00731D51" w:rsidRDefault="002068AA" w:rsidP="002068AA">
            <w:pPr>
              <w:spacing w:line="360" w:lineRule="auto"/>
              <w:ind w:left="144" w:right="-36" w:hanging="9"/>
              <w:rPr>
                <w:rFonts w:ascii="Arial" w:hAnsi="Arial" w:cs="Arial"/>
                <w:sz w:val="19"/>
                <w:szCs w:val="19"/>
              </w:rPr>
            </w:pPr>
          </w:p>
        </w:tc>
        <w:tc>
          <w:tcPr>
            <w:tcW w:w="1332" w:type="dxa"/>
          </w:tcPr>
          <w:p w14:paraId="14B023E9" w14:textId="77777777" w:rsidR="002068AA" w:rsidRPr="00731D51" w:rsidRDefault="002068AA" w:rsidP="002068AA">
            <w:pPr>
              <w:spacing w:line="360" w:lineRule="auto"/>
              <w:ind w:left="-49" w:right="-19"/>
              <w:jc w:val="right"/>
              <w:rPr>
                <w:rFonts w:ascii="Arial" w:hAnsi="Arial" w:cs="Arial"/>
                <w:sz w:val="19"/>
                <w:szCs w:val="19"/>
              </w:rPr>
            </w:pPr>
          </w:p>
        </w:tc>
        <w:tc>
          <w:tcPr>
            <w:tcW w:w="1359" w:type="dxa"/>
          </w:tcPr>
          <w:p w14:paraId="445E641B" w14:textId="77777777" w:rsidR="002068AA" w:rsidRPr="00731D51" w:rsidRDefault="002068AA" w:rsidP="002068AA">
            <w:pPr>
              <w:spacing w:line="360" w:lineRule="auto"/>
              <w:ind w:left="-49" w:right="-19"/>
              <w:jc w:val="right"/>
              <w:rPr>
                <w:rFonts w:ascii="Arial" w:hAnsi="Arial" w:cs="Arial"/>
                <w:sz w:val="19"/>
                <w:szCs w:val="19"/>
                <w:lang w:val="en-GB"/>
              </w:rPr>
            </w:pPr>
          </w:p>
        </w:tc>
        <w:tc>
          <w:tcPr>
            <w:tcW w:w="1341" w:type="dxa"/>
          </w:tcPr>
          <w:p w14:paraId="74333E11" w14:textId="77777777" w:rsidR="002068AA" w:rsidRPr="00731D51" w:rsidRDefault="002068AA" w:rsidP="002068AA">
            <w:pPr>
              <w:spacing w:line="360" w:lineRule="auto"/>
              <w:ind w:left="-49" w:right="-19"/>
              <w:jc w:val="right"/>
              <w:rPr>
                <w:rFonts w:ascii="Arial" w:hAnsi="Arial" w:cs="Arial"/>
                <w:sz w:val="19"/>
                <w:szCs w:val="19"/>
              </w:rPr>
            </w:pPr>
          </w:p>
        </w:tc>
        <w:tc>
          <w:tcPr>
            <w:tcW w:w="1368" w:type="dxa"/>
          </w:tcPr>
          <w:p w14:paraId="6CE0FF58" w14:textId="77777777" w:rsidR="002068AA" w:rsidRPr="00731D51" w:rsidRDefault="002068AA" w:rsidP="002068AA">
            <w:pPr>
              <w:spacing w:line="360" w:lineRule="auto"/>
              <w:ind w:left="-45" w:right="-19"/>
              <w:jc w:val="right"/>
              <w:rPr>
                <w:rFonts w:ascii="Arial" w:hAnsi="Arial" w:cstheme="minorBidi"/>
                <w:sz w:val="19"/>
                <w:szCs w:val="19"/>
                <w:cs/>
                <w:lang w:val="en-GB"/>
              </w:rPr>
            </w:pPr>
          </w:p>
        </w:tc>
      </w:tr>
      <w:tr w:rsidR="002068AA" w:rsidRPr="00731D51" w14:paraId="40800EF5" w14:textId="77777777" w:rsidTr="00D94FAD">
        <w:trPr>
          <w:trHeight w:val="90"/>
        </w:trPr>
        <w:tc>
          <w:tcPr>
            <w:tcW w:w="3789" w:type="dxa"/>
          </w:tcPr>
          <w:p w14:paraId="2EA267C1" w14:textId="19F82E8D" w:rsidR="002068AA" w:rsidRPr="00731D51" w:rsidRDefault="002068AA" w:rsidP="002068AA">
            <w:pPr>
              <w:spacing w:line="360" w:lineRule="auto"/>
              <w:ind w:right="-36" w:hanging="9"/>
              <w:rPr>
                <w:rFonts w:ascii="Arial" w:hAnsi="Arial" w:cs="Arial"/>
                <w:sz w:val="19"/>
                <w:szCs w:val="19"/>
              </w:rPr>
            </w:pPr>
            <w:r w:rsidRPr="00731D51">
              <w:rPr>
                <w:rFonts w:ascii="Arial" w:hAnsi="Arial" w:cs="Arial"/>
                <w:sz w:val="19"/>
                <w:szCs w:val="19"/>
                <w:u w:val="single"/>
              </w:rPr>
              <w:t>Contract assets - non-current</w:t>
            </w:r>
          </w:p>
        </w:tc>
        <w:tc>
          <w:tcPr>
            <w:tcW w:w="1332" w:type="dxa"/>
          </w:tcPr>
          <w:p w14:paraId="277315C1" w14:textId="77777777" w:rsidR="002068AA" w:rsidRPr="00731D51" w:rsidRDefault="002068AA" w:rsidP="002068AA">
            <w:pPr>
              <w:spacing w:line="360" w:lineRule="auto"/>
              <w:ind w:left="-49" w:right="-19"/>
              <w:jc w:val="right"/>
              <w:rPr>
                <w:rFonts w:ascii="Arial" w:hAnsi="Arial" w:cs="Arial"/>
                <w:sz w:val="19"/>
                <w:szCs w:val="19"/>
              </w:rPr>
            </w:pPr>
          </w:p>
        </w:tc>
        <w:tc>
          <w:tcPr>
            <w:tcW w:w="1359" w:type="dxa"/>
          </w:tcPr>
          <w:p w14:paraId="05166143" w14:textId="0AE92988" w:rsidR="002068AA" w:rsidRPr="00731D51" w:rsidRDefault="002068AA" w:rsidP="002068AA">
            <w:pPr>
              <w:spacing w:line="360" w:lineRule="auto"/>
              <w:ind w:left="-49" w:right="-19"/>
              <w:jc w:val="right"/>
              <w:rPr>
                <w:rFonts w:ascii="Arial" w:hAnsi="Arial" w:cs="Arial"/>
                <w:sz w:val="19"/>
                <w:szCs w:val="19"/>
                <w:lang w:val="en-GB"/>
              </w:rPr>
            </w:pPr>
          </w:p>
        </w:tc>
        <w:tc>
          <w:tcPr>
            <w:tcW w:w="1341" w:type="dxa"/>
          </w:tcPr>
          <w:p w14:paraId="469DFA24" w14:textId="77777777" w:rsidR="002068AA" w:rsidRPr="00731D51" w:rsidRDefault="002068AA" w:rsidP="002068AA">
            <w:pPr>
              <w:spacing w:line="360" w:lineRule="auto"/>
              <w:ind w:left="-49" w:right="-19"/>
              <w:jc w:val="right"/>
              <w:rPr>
                <w:rFonts w:ascii="Arial" w:hAnsi="Arial" w:cs="Arial"/>
                <w:sz w:val="19"/>
                <w:szCs w:val="19"/>
              </w:rPr>
            </w:pPr>
          </w:p>
        </w:tc>
        <w:tc>
          <w:tcPr>
            <w:tcW w:w="1368" w:type="dxa"/>
          </w:tcPr>
          <w:p w14:paraId="359216C3" w14:textId="77777777" w:rsidR="002068AA" w:rsidRPr="00731D51" w:rsidRDefault="002068AA" w:rsidP="002068AA">
            <w:pPr>
              <w:spacing w:line="360" w:lineRule="auto"/>
              <w:ind w:left="-45" w:right="-19"/>
              <w:jc w:val="right"/>
              <w:rPr>
                <w:rFonts w:ascii="Arial" w:hAnsi="Arial" w:cs="Arial"/>
                <w:sz w:val="19"/>
                <w:szCs w:val="19"/>
                <w:lang w:val="en-GB"/>
              </w:rPr>
            </w:pPr>
          </w:p>
        </w:tc>
      </w:tr>
      <w:tr w:rsidR="002068AA" w:rsidRPr="00731D51" w14:paraId="37B12F94" w14:textId="77777777" w:rsidTr="00D94FAD">
        <w:trPr>
          <w:trHeight w:val="135"/>
        </w:trPr>
        <w:tc>
          <w:tcPr>
            <w:tcW w:w="3789" w:type="dxa"/>
          </w:tcPr>
          <w:p w14:paraId="0BCA97DC" w14:textId="77777777" w:rsidR="002068AA" w:rsidRPr="00731D51" w:rsidRDefault="002068AA" w:rsidP="002068AA">
            <w:pPr>
              <w:spacing w:line="360" w:lineRule="auto"/>
              <w:ind w:left="144" w:right="-36" w:hanging="9"/>
              <w:rPr>
                <w:rFonts w:ascii="Arial" w:hAnsi="Arial" w:cs="Arial"/>
                <w:sz w:val="19"/>
                <w:szCs w:val="19"/>
              </w:rPr>
            </w:pPr>
            <w:r w:rsidRPr="00731D51">
              <w:rPr>
                <w:rFonts w:ascii="Arial" w:hAnsi="Arial" w:cs="Arial"/>
                <w:sz w:val="19"/>
                <w:szCs w:val="19"/>
              </w:rPr>
              <w:t xml:space="preserve">  Costs to fulfil a contract asset</w:t>
            </w:r>
          </w:p>
        </w:tc>
        <w:tc>
          <w:tcPr>
            <w:tcW w:w="1332" w:type="dxa"/>
          </w:tcPr>
          <w:p w14:paraId="76309801" w14:textId="2C1BE212" w:rsidR="002068AA" w:rsidRPr="00731D51" w:rsidRDefault="002068AA" w:rsidP="002068AA">
            <w:pPr>
              <w:pBdr>
                <w:bottom w:val="single" w:sz="4" w:space="1" w:color="auto"/>
              </w:pBdr>
              <w:spacing w:line="360" w:lineRule="auto"/>
              <w:ind w:left="-49" w:right="-19"/>
              <w:jc w:val="right"/>
              <w:rPr>
                <w:rFonts w:ascii="Arial" w:hAnsi="Arial" w:cs="Arial"/>
                <w:sz w:val="19"/>
                <w:szCs w:val="19"/>
              </w:rPr>
            </w:pPr>
            <w:r w:rsidRPr="00731D51">
              <w:rPr>
                <w:rFonts w:ascii="Arial" w:hAnsi="Arial" w:cs="Arial"/>
                <w:sz w:val="19"/>
                <w:szCs w:val="19"/>
              </w:rPr>
              <w:t>2,737,897</w:t>
            </w:r>
          </w:p>
        </w:tc>
        <w:tc>
          <w:tcPr>
            <w:tcW w:w="1359" w:type="dxa"/>
          </w:tcPr>
          <w:p w14:paraId="41444A56" w14:textId="6FB839F4" w:rsidR="002068AA" w:rsidRPr="00731D51" w:rsidRDefault="002068AA" w:rsidP="002068AA">
            <w:pPr>
              <w:pBdr>
                <w:bottom w:val="single" w:sz="4" w:space="1" w:color="auto"/>
              </w:pBdr>
              <w:spacing w:line="360" w:lineRule="auto"/>
              <w:ind w:left="-49" w:right="-19"/>
              <w:jc w:val="right"/>
              <w:rPr>
                <w:rFonts w:ascii="Arial" w:hAnsi="Arial" w:cs="Arial"/>
                <w:sz w:val="19"/>
                <w:szCs w:val="19"/>
                <w:lang w:val="en-GB"/>
              </w:rPr>
            </w:pPr>
            <w:r w:rsidRPr="00731D51">
              <w:rPr>
                <w:rFonts w:ascii="Arial" w:hAnsi="Arial" w:cs="Arial"/>
                <w:sz w:val="19"/>
                <w:szCs w:val="19"/>
              </w:rPr>
              <w:t>1,856,591</w:t>
            </w:r>
          </w:p>
        </w:tc>
        <w:tc>
          <w:tcPr>
            <w:tcW w:w="1341" w:type="dxa"/>
          </w:tcPr>
          <w:p w14:paraId="73E49556" w14:textId="67B563C6" w:rsidR="002068AA" w:rsidRPr="00731D51" w:rsidRDefault="002068AA" w:rsidP="002068AA">
            <w:pPr>
              <w:pBdr>
                <w:bottom w:val="single" w:sz="4" w:space="1" w:color="auto"/>
              </w:pBdr>
              <w:spacing w:line="360" w:lineRule="auto"/>
              <w:ind w:left="-49" w:right="-19"/>
              <w:jc w:val="right"/>
              <w:rPr>
                <w:rFonts w:ascii="Arial" w:hAnsi="Arial" w:cs="Arial"/>
                <w:sz w:val="19"/>
                <w:szCs w:val="19"/>
              </w:rPr>
            </w:pPr>
            <w:r w:rsidRPr="00731D51">
              <w:rPr>
                <w:rFonts w:ascii="Arial" w:hAnsi="Arial" w:cs="Arial"/>
                <w:sz w:val="19"/>
                <w:szCs w:val="19"/>
              </w:rPr>
              <w:t>2,737,897</w:t>
            </w:r>
          </w:p>
        </w:tc>
        <w:tc>
          <w:tcPr>
            <w:tcW w:w="1368" w:type="dxa"/>
          </w:tcPr>
          <w:p w14:paraId="23420B1D" w14:textId="3F1ED244" w:rsidR="002068AA" w:rsidRPr="00731D51" w:rsidRDefault="002068AA" w:rsidP="002068AA">
            <w:pPr>
              <w:pBdr>
                <w:bottom w:val="single" w:sz="4" w:space="1" w:color="auto"/>
              </w:pBdr>
              <w:spacing w:line="360" w:lineRule="auto"/>
              <w:ind w:left="-45" w:right="-19"/>
              <w:jc w:val="right"/>
              <w:rPr>
                <w:rFonts w:ascii="Arial" w:hAnsi="Arial" w:cs="Arial"/>
                <w:sz w:val="19"/>
                <w:szCs w:val="19"/>
                <w:lang w:val="en-GB"/>
              </w:rPr>
            </w:pPr>
            <w:r w:rsidRPr="00731D51">
              <w:rPr>
                <w:rFonts w:ascii="Arial" w:hAnsi="Arial" w:cs="Arial"/>
                <w:sz w:val="19"/>
                <w:szCs w:val="19"/>
              </w:rPr>
              <w:t>1,856,591</w:t>
            </w:r>
          </w:p>
        </w:tc>
      </w:tr>
      <w:tr w:rsidR="002068AA" w:rsidRPr="00731D51" w14:paraId="6650FE93" w14:textId="77777777" w:rsidTr="00D94FAD">
        <w:trPr>
          <w:trHeight w:val="359"/>
        </w:trPr>
        <w:tc>
          <w:tcPr>
            <w:tcW w:w="3789" w:type="dxa"/>
          </w:tcPr>
          <w:p w14:paraId="203DA421" w14:textId="77777777" w:rsidR="002068AA" w:rsidRPr="00731D51" w:rsidRDefault="002068AA" w:rsidP="002068AA">
            <w:pPr>
              <w:spacing w:line="360" w:lineRule="auto"/>
              <w:ind w:left="144" w:right="-36" w:hanging="9"/>
              <w:rPr>
                <w:rFonts w:ascii="Arial" w:hAnsi="Arial" w:cs="Arial"/>
                <w:sz w:val="19"/>
                <w:szCs w:val="19"/>
              </w:rPr>
            </w:pPr>
          </w:p>
        </w:tc>
        <w:tc>
          <w:tcPr>
            <w:tcW w:w="1332" w:type="dxa"/>
          </w:tcPr>
          <w:p w14:paraId="77CE46A6" w14:textId="77777777" w:rsidR="002068AA" w:rsidRPr="00731D51" w:rsidRDefault="002068AA" w:rsidP="002068AA">
            <w:pPr>
              <w:spacing w:line="360" w:lineRule="auto"/>
              <w:ind w:left="-49" w:right="-19"/>
              <w:jc w:val="right"/>
              <w:rPr>
                <w:rFonts w:ascii="Arial" w:hAnsi="Arial" w:cs="Arial"/>
                <w:sz w:val="19"/>
                <w:szCs w:val="19"/>
              </w:rPr>
            </w:pPr>
          </w:p>
        </w:tc>
        <w:tc>
          <w:tcPr>
            <w:tcW w:w="1359" w:type="dxa"/>
          </w:tcPr>
          <w:p w14:paraId="3F794524" w14:textId="77777777" w:rsidR="002068AA" w:rsidRPr="00731D51" w:rsidRDefault="002068AA" w:rsidP="002068AA">
            <w:pPr>
              <w:spacing w:line="360" w:lineRule="auto"/>
              <w:ind w:left="-49" w:right="-19"/>
              <w:jc w:val="right"/>
              <w:rPr>
                <w:rFonts w:ascii="Arial" w:hAnsi="Arial" w:cs="Arial"/>
                <w:sz w:val="19"/>
                <w:szCs w:val="19"/>
                <w:lang w:val="en-GB"/>
              </w:rPr>
            </w:pPr>
          </w:p>
        </w:tc>
        <w:tc>
          <w:tcPr>
            <w:tcW w:w="1341" w:type="dxa"/>
          </w:tcPr>
          <w:p w14:paraId="2A5E5337" w14:textId="77777777" w:rsidR="002068AA" w:rsidRPr="00731D51" w:rsidRDefault="002068AA" w:rsidP="002068AA">
            <w:pPr>
              <w:spacing w:line="360" w:lineRule="auto"/>
              <w:ind w:left="-49" w:right="-19"/>
              <w:jc w:val="right"/>
              <w:rPr>
                <w:rFonts w:ascii="Arial" w:hAnsi="Arial" w:cs="Arial"/>
                <w:sz w:val="19"/>
                <w:szCs w:val="19"/>
              </w:rPr>
            </w:pPr>
          </w:p>
        </w:tc>
        <w:tc>
          <w:tcPr>
            <w:tcW w:w="1368" w:type="dxa"/>
          </w:tcPr>
          <w:p w14:paraId="7FAB3659" w14:textId="77777777" w:rsidR="002068AA" w:rsidRPr="00731D51" w:rsidRDefault="002068AA" w:rsidP="002068AA">
            <w:pPr>
              <w:spacing w:line="360" w:lineRule="auto"/>
              <w:ind w:left="-45" w:right="-19"/>
              <w:jc w:val="right"/>
              <w:rPr>
                <w:rFonts w:ascii="Arial" w:hAnsi="Arial" w:cs="Arial"/>
                <w:sz w:val="19"/>
                <w:szCs w:val="19"/>
                <w:lang w:val="en-GB"/>
              </w:rPr>
            </w:pPr>
          </w:p>
        </w:tc>
      </w:tr>
      <w:tr w:rsidR="002068AA" w:rsidRPr="00731D51" w14:paraId="5CDA113A" w14:textId="77777777" w:rsidTr="00D94FAD">
        <w:trPr>
          <w:trHeight w:val="68"/>
        </w:trPr>
        <w:tc>
          <w:tcPr>
            <w:tcW w:w="3789" w:type="dxa"/>
          </w:tcPr>
          <w:p w14:paraId="4C432C30" w14:textId="6FFACB3C" w:rsidR="002068AA" w:rsidRPr="00731D51" w:rsidRDefault="002068AA" w:rsidP="002068AA">
            <w:pPr>
              <w:spacing w:line="360" w:lineRule="auto"/>
              <w:ind w:left="144" w:right="-36" w:hanging="162"/>
              <w:rPr>
                <w:rFonts w:ascii="Arial" w:hAnsi="Arial" w:cs="Arial"/>
                <w:b/>
                <w:bCs/>
                <w:sz w:val="19"/>
                <w:szCs w:val="19"/>
                <w:cs/>
              </w:rPr>
            </w:pPr>
            <w:r w:rsidRPr="00731D51">
              <w:rPr>
                <w:rFonts w:ascii="Arial" w:hAnsi="Arial" w:cs="Arial"/>
                <w:b/>
                <w:bCs/>
                <w:sz w:val="19"/>
                <w:szCs w:val="19"/>
              </w:rPr>
              <w:t>Total contract assets</w:t>
            </w:r>
          </w:p>
        </w:tc>
        <w:tc>
          <w:tcPr>
            <w:tcW w:w="1332" w:type="dxa"/>
          </w:tcPr>
          <w:p w14:paraId="4802FEA9" w14:textId="14C3435A" w:rsidR="002068AA" w:rsidRPr="00731D51" w:rsidRDefault="002068AA" w:rsidP="002068AA">
            <w:pPr>
              <w:pBdr>
                <w:bottom w:val="single" w:sz="12" w:space="1" w:color="auto"/>
              </w:pBdr>
              <w:spacing w:line="360" w:lineRule="auto"/>
              <w:ind w:left="-49" w:right="-19"/>
              <w:jc w:val="right"/>
              <w:rPr>
                <w:rFonts w:ascii="Arial" w:hAnsi="Arial" w:cs="Arial"/>
                <w:sz w:val="19"/>
                <w:szCs w:val="19"/>
              </w:rPr>
            </w:pPr>
            <w:r w:rsidRPr="00731D51">
              <w:rPr>
                <w:rFonts w:ascii="Arial" w:hAnsi="Arial" w:cs="Arial"/>
                <w:sz w:val="19"/>
                <w:szCs w:val="19"/>
              </w:rPr>
              <w:t>32,886,449</w:t>
            </w:r>
          </w:p>
        </w:tc>
        <w:tc>
          <w:tcPr>
            <w:tcW w:w="1359" w:type="dxa"/>
          </w:tcPr>
          <w:p w14:paraId="35F06F57" w14:textId="169588D3" w:rsidR="002068AA" w:rsidRPr="00731D51" w:rsidRDefault="002068AA" w:rsidP="002068AA">
            <w:pPr>
              <w:pBdr>
                <w:bottom w:val="single" w:sz="12" w:space="1" w:color="auto"/>
              </w:pBdr>
              <w:spacing w:line="360" w:lineRule="auto"/>
              <w:ind w:left="-49" w:right="-19"/>
              <w:jc w:val="right"/>
              <w:rPr>
                <w:rFonts w:ascii="Arial" w:hAnsi="Arial" w:cs="Arial"/>
                <w:sz w:val="19"/>
                <w:szCs w:val="19"/>
              </w:rPr>
            </w:pPr>
            <w:r w:rsidRPr="00731D51">
              <w:rPr>
                <w:rFonts w:ascii="Arial" w:hAnsi="Arial" w:cs="Arial"/>
                <w:sz w:val="19"/>
                <w:szCs w:val="19"/>
              </w:rPr>
              <w:t>30,415,736</w:t>
            </w:r>
          </w:p>
        </w:tc>
        <w:tc>
          <w:tcPr>
            <w:tcW w:w="1341" w:type="dxa"/>
          </w:tcPr>
          <w:p w14:paraId="63EC1D31" w14:textId="7FFE8AAA" w:rsidR="002068AA" w:rsidRPr="00731D51" w:rsidRDefault="002068AA" w:rsidP="002068AA">
            <w:pPr>
              <w:pBdr>
                <w:bottom w:val="single" w:sz="12" w:space="1" w:color="auto"/>
              </w:pBdr>
              <w:spacing w:line="360" w:lineRule="auto"/>
              <w:ind w:left="-49" w:right="-19"/>
              <w:jc w:val="right"/>
              <w:rPr>
                <w:rFonts w:ascii="Arial" w:hAnsi="Arial" w:cs="Arial"/>
                <w:sz w:val="19"/>
                <w:szCs w:val="19"/>
              </w:rPr>
            </w:pPr>
            <w:r w:rsidRPr="00731D51">
              <w:rPr>
                <w:rFonts w:ascii="Arial" w:hAnsi="Arial" w:cs="Arial"/>
                <w:sz w:val="19"/>
                <w:szCs w:val="19"/>
              </w:rPr>
              <w:t>26,165,726</w:t>
            </w:r>
          </w:p>
        </w:tc>
        <w:tc>
          <w:tcPr>
            <w:tcW w:w="1368" w:type="dxa"/>
          </w:tcPr>
          <w:p w14:paraId="7428D0AA" w14:textId="36447B9C" w:rsidR="002068AA" w:rsidRPr="00731D51" w:rsidRDefault="002068AA" w:rsidP="002068AA">
            <w:pPr>
              <w:pBdr>
                <w:bottom w:val="single" w:sz="12" w:space="1" w:color="auto"/>
              </w:pBdr>
              <w:spacing w:line="360" w:lineRule="auto"/>
              <w:ind w:left="-45" w:right="-19"/>
              <w:jc w:val="right"/>
              <w:rPr>
                <w:rFonts w:ascii="Arial" w:hAnsi="Arial" w:cs="Arial"/>
                <w:sz w:val="19"/>
                <w:szCs w:val="19"/>
              </w:rPr>
            </w:pPr>
            <w:r w:rsidRPr="00731D51">
              <w:rPr>
                <w:rFonts w:ascii="Arial" w:hAnsi="Arial" w:cs="Arial"/>
                <w:sz w:val="19"/>
                <w:szCs w:val="19"/>
              </w:rPr>
              <w:t>23,862,483</w:t>
            </w:r>
          </w:p>
        </w:tc>
      </w:tr>
      <w:tr w:rsidR="001220B8" w:rsidRPr="00731D51" w14:paraId="3CE0B054" w14:textId="77777777" w:rsidTr="00D94FAD">
        <w:trPr>
          <w:trHeight w:val="297"/>
        </w:trPr>
        <w:tc>
          <w:tcPr>
            <w:tcW w:w="3789" w:type="dxa"/>
          </w:tcPr>
          <w:p w14:paraId="34D3C77F" w14:textId="77777777" w:rsidR="001220B8" w:rsidRPr="00731D51" w:rsidRDefault="001220B8" w:rsidP="001220B8">
            <w:pPr>
              <w:spacing w:line="360" w:lineRule="auto"/>
              <w:ind w:right="-36"/>
              <w:rPr>
                <w:rFonts w:ascii="Arial" w:hAnsi="Arial" w:cs="Arial"/>
                <w:sz w:val="19"/>
                <w:szCs w:val="19"/>
                <w:cs/>
              </w:rPr>
            </w:pPr>
          </w:p>
        </w:tc>
        <w:tc>
          <w:tcPr>
            <w:tcW w:w="1332" w:type="dxa"/>
            <w:vAlign w:val="bottom"/>
          </w:tcPr>
          <w:p w14:paraId="3B991C6B" w14:textId="77777777" w:rsidR="001220B8" w:rsidRPr="00731D51" w:rsidRDefault="001220B8" w:rsidP="001220B8">
            <w:pPr>
              <w:spacing w:line="360" w:lineRule="auto"/>
              <w:ind w:left="-49" w:right="-19"/>
              <w:jc w:val="right"/>
              <w:rPr>
                <w:rFonts w:ascii="Arial" w:hAnsi="Arial" w:cs="Arial"/>
                <w:sz w:val="19"/>
                <w:szCs w:val="19"/>
                <w:lang w:val="en-GB"/>
              </w:rPr>
            </w:pPr>
          </w:p>
        </w:tc>
        <w:tc>
          <w:tcPr>
            <w:tcW w:w="1359" w:type="dxa"/>
            <w:vAlign w:val="bottom"/>
          </w:tcPr>
          <w:p w14:paraId="7BE40112" w14:textId="77777777" w:rsidR="001220B8" w:rsidRPr="00731D51" w:rsidRDefault="001220B8" w:rsidP="001220B8">
            <w:pPr>
              <w:spacing w:line="360" w:lineRule="auto"/>
              <w:ind w:left="-24" w:right="-19" w:firstLine="57"/>
              <w:jc w:val="right"/>
              <w:rPr>
                <w:rFonts w:ascii="Arial" w:hAnsi="Arial" w:cs="Arial"/>
                <w:sz w:val="19"/>
                <w:szCs w:val="19"/>
              </w:rPr>
            </w:pPr>
          </w:p>
        </w:tc>
        <w:tc>
          <w:tcPr>
            <w:tcW w:w="1341" w:type="dxa"/>
            <w:vAlign w:val="bottom"/>
          </w:tcPr>
          <w:p w14:paraId="750A0553" w14:textId="77777777" w:rsidR="001220B8" w:rsidRPr="00731D51" w:rsidRDefault="001220B8" w:rsidP="001220B8">
            <w:pPr>
              <w:spacing w:line="360" w:lineRule="auto"/>
              <w:ind w:left="-49" w:right="-19"/>
              <w:jc w:val="right"/>
              <w:rPr>
                <w:rFonts w:ascii="Arial" w:hAnsi="Arial" w:cs="Arial"/>
                <w:sz w:val="19"/>
                <w:szCs w:val="19"/>
                <w:cs/>
                <w:lang w:val="en-GB"/>
              </w:rPr>
            </w:pPr>
          </w:p>
        </w:tc>
        <w:tc>
          <w:tcPr>
            <w:tcW w:w="1368" w:type="dxa"/>
            <w:vAlign w:val="bottom"/>
          </w:tcPr>
          <w:p w14:paraId="1C7B2FAD" w14:textId="77777777" w:rsidR="001220B8" w:rsidRPr="00731D51" w:rsidRDefault="001220B8" w:rsidP="001220B8">
            <w:pPr>
              <w:spacing w:line="360" w:lineRule="auto"/>
              <w:ind w:left="-45" w:right="14"/>
              <w:jc w:val="right"/>
              <w:rPr>
                <w:rFonts w:ascii="Arial" w:hAnsi="Arial" w:cs="Arial"/>
                <w:sz w:val="19"/>
                <w:szCs w:val="19"/>
                <w:cs/>
              </w:rPr>
            </w:pPr>
          </w:p>
        </w:tc>
      </w:tr>
      <w:tr w:rsidR="001220B8" w:rsidRPr="00731D51" w14:paraId="4258F52C" w14:textId="77777777" w:rsidTr="00D94FAD">
        <w:trPr>
          <w:trHeight w:val="395"/>
        </w:trPr>
        <w:tc>
          <w:tcPr>
            <w:tcW w:w="3789" w:type="dxa"/>
            <w:vAlign w:val="bottom"/>
          </w:tcPr>
          <w:p w14:paraId="12D94E00" w14:textId="77777777" w:rsidR="001220B8" w:rsidRPr="00731D51" w:rsidRDefault="001220B8" w:rsidP="001220B8">
            <w:pPr>
              <w:spacing w:line="360" w:lineRule="auto"/>
              <w:ind w:left="162" w:right="-36" w:hanging="162"/>
              <w:rPr>
                <w:rFonts w:ascii="Arial" w:hAnsi="Arial" w:cs="Arial"/>
                <w:b/>
                <w:bCs/>
                <w:sz w:val="19"/>
                <w:szCs w:val="19"/>
                <w:cs/>
              </w:rPr>
            </w:pPr>
            <w:r w:rsidRPr="00731D51">
              <w:rPr>
                <w:rFonts w:ascii="Arial" w:hAnsi="Arial" w:cs="Arial"/>
                <w:b/>
                <w:bCs/>
                <w:sz w:val="19"/>
                <w:szCs w:val="19"/>
              </w:rPr>
              <w:t>Contract liabilities</w:t>
            </w:r>
          </w:p>
        </w:tc>
        <w:tc>
          <w:tcPr>
            <w:tcW w:w="1332" w:type="dxa"/>
            <w:vAlign w:val="bottom"/>
          </w:tcPr>
          <w:p w14:paraId="3592146B" w14:textId="77777777" w:rsidR="001220B8" w:rsidRPr="00731D51" w:rsidRDefault="001220B8" w:rsidP="001220B8">
            <w:pPr>
              <w:spacing w:line="360" w:lineRule="auto"/>
              <w:ind w:left="-49" w:right="-19"/>
              <w:jc w:val="right"/>
              <w:rPr>
                <w:rFonts w:ascii="Arial" w:hAnsi="Arial" w:cs="Arial"/>
                <w:sz w:val="19"/>
                <w:szCs w:val="19"/>
                <w:lang w:val="en-GB"/>
              </w:rPr>
            </w:pPr>
          </w:p>
        </w:tc>
        <w:tc>
          <w:tcPr>
            <w:tcW w:w="1359" w:type="dxa"/>
            <w:vAlign w:val="bottom"/>
          </w:tcPr>
          <w:p w14:paraId="40260C1C" w14:textId="77777777" w:rsidR="001220B8" w:rsidRPr="00731D51" w:rsidRDefault="001220B8" w:rsidP="001220B8">
            <w:pPr>
              <w:spacing w:line="360" w:lineRule="auto"/>
              <w:ind w:left="-24" w:right="-19" w:firstLine="57"/>
              <w:jc w:val="right"/>
              <w:rPr>
                <w:rFonts w:ascii="Arial" w:hAnsi="Arial" w:cs="Arial"/>
                <w:sz w:val="19"/>
                <w:szCs w:val="19"/>
              </w:rPr>
            </w:pPr>
          </w:p>
        </w:tc>
        <w:tc>
          <w:tcPr>
            <w:tcW w:w="1341" w:type="dxa"/>
            <w:vAlign w:val="bottom"/>
          </w:tcPr>
          <w:p w14:paraId="0EAB73B4" w14:textId="77777777" w:rsidR="001220B8" w:rsidRPr="00731D51" w:rsidRDefault="001220B8" w:rsidP="001220B8">
            <w:pPr>
              <w:spacing w:line="360" w:lineRule="auto"/>
              <w:ind w:left="-49" w:right="-19"/>
              <w:jc w:val="right"/>
              <w:rPr>
                <w:rFonts w:ascii="Arial" w:hAnsi="Arial" w:cs="Arial"/>
                <w:sz w:val="19"/>
                <w:szCs w:val="19"/>
                <w:cs/>
                <w:lang w:val="en-GB"/>
              </w:rPr>
            </w:pPr>
          </w:p>
        </w:tc>
        <w:tc>
          <w:tcPr>
            <w:tcW w:w="1368" w:type="dxa"/>
            <w:vAlign w:val="bottom"/>
          </w:tcPr>
          <w:p w14:paraId="62827896" w14:textId="77777777" w:rsidR="001220B8" w:rsidRPr="00731D51" w:rsidRDefault="001220B8" w:rsidP="001220B8">
            <w:pPr>
              <w:spacing w:line="360" w:lineRule="auto"/>
              <w:ind w:left="-45" w:right="14"/>
              <w:jc w:val="right"/>
              <w:rPr>
                <w:rFonts w:ascii="Arial" w:hAnsi="Arial" w:cs="Arial"/>
                <w:sz w:val="19"/>
                <w:szCs w:val="19"/>
                <w:cs/>
              </w:rPr>
            </w:pPr>
          </w:p>
        </w:tc>
      </w:tr>
      <w:tr w:rsidR="001220B8" w:rsidRPr="00731D51" w14:paraId="2640BEC6" w14:textId="77777777" w:rsidTr="00D94FAD">
        <w:trPr>
          <w:trHeight w:val="68"/>
        </w:trPr>
        <w:tc>
          <w:tcPr>
            <w:tcW w:w="3789" w:type="dxa"/>
          </w:tcPr>
          <w:p w14:paraId="69C27B4A" w14:textId="03FF91A8" w:rsidR="001220B8" w:rsidRPr="00731D51" w:rsidRDefault="001220B8" w:rsidP="001220B8">
            <w:pPr>
              <w:spacing w:line="360" w:lineRule="auto"/>
              <w:ind w:left="162" w:right="-36" w:hanging="162"/>
              <w:rPr>
                <w:rFonts w:ascii="Arial" w:hAnsi="Arial" w:cs="Arial"/>
                <w:b/>
                <w:bCs/>
                <w:sz w:val="19"/>
                <w:szCs w:val="19"/>
              </w:rPr>
            </w:pPr>
            <w:r w:rsidRPr="00731D51">
              <w:rPr>
                <w:rFonts w:ascii="Arial" w:hAnsi="Arial" w:cs="Arial"/>
                <w:sz w:val="19"/>
                <w:szCs w:val="19"/>
                <w:u w:val="single"/>
              </w:rPr>
              <w:t>Contract liabilities - current</w:t>
            </w:r>
          </w:p>
        </w:tc>
        <w:tc>
          <w:tcPr>
            <w:tcW w:w="1332" w:type="dxa"/>
            <w:vAlign w:val="bottom"/>
          </w:tcPr>
          <w:p w14:paraId="6500ABB5" w14:textId="77777777" w:rsidR="001220B8" w:rsidRPr="00731D51" w:rsidRDefault="001220B8" w:rsidP="001220B8">
            <w:pPr>
              <w:spacing w:line="360" w:lineRule="auto"/>
              <w:ind w:left="-49" w:right="-19"/>
              <w:jc w:val="right"/>
              <w:rPr>
                <w:rFonts w:ascii="Arial" w:hAnsi="Arial" w:cs="Arial"/>
                <w:sz w:val="19"/>
                <w:szCs w:val="19"/>
                <w:lang w:val="en-GB"/>
              </w:rPr>
            </w:pPr>
          </w:p>
        </w:tc>
        <w:tc>
          <w:tcPr>
            <w:tcW w:w="1359" w:type="dxa"/>
            <w:vAlign w:val="bottom"/>
          </w:tcPr>
          <w:p w14:paraId="65C8392F" w14:textId="77777777" w:rsidR="001220B8" w:rsidRPr="00731D51" w:rsidRDefault="001220B8" w:rsidP="001220B8">
            <w:pPr>
              <w:spacing w:line="360" w:lineRule="auto"/>
              <w:ind w:left="-24" w:right="-19" w:firstLine="57"/>
              <w:jc w:val="right"/>
              <w:rPr>
                <w:rFonts w:ascii="Arial" w:hAnsi="Arial" w:cs="Arial"/>
                <w:sz w:val="19"/>
                <w:szCs w:val="19"/>
              </w:rPr>
            </w:pPr>
          </w:p>
        </w:tc>
        <w:tc>
          <w:tcPr>
            <w:tcW w:w="1341" w:type="dxa"/>
            <w:vAlign w:val="bottom"/>
          </w:tcPr>
          <w:p w14:paraId="4D46B8A2" w14:textId="77777777" w:rsidR="001220B8" w:rsidRPr="00731D51" w:rsidRDefault="001220B8" w:rsidP="001220B8">
            <w:pPr>
              <w:spacing w:line="360" w:lineRule="auto"/>
              <w:ind w:left="-49" w:right="-19"/>
              <w:jc w:val="right"/>
              <w:rPr>
                <w:rFonts w:ascii="Arial" w:hAnsi="Arial" w:cs="Arial"/>
                <w:sz w:val="19"/>
                <w:szCs w:val="19"/>
                <w:cs/>
                <w:lang w:val="en-GB"/>
              </w:rPr>
            </w:pPr>
          </w:p>
        </w:tc>
        <w:tc>
          <w:tcPr>
            <w:tcW w:w="1368" w:type="dxa"/>
            <w:vAlign w:val="bottom"/>
          </w:tcPr>
          <w:p w14:paraId="2D2602A8" w14:textId="77777777" w:rsidR="001220B8" w:rsidRPr="00731D51" w:rsidRDefault="001220B8" w:rsidP="001220B8">
            <w:pPr>
              <w:spacing w:line="360" w:lineRule="auto"/>
              <w:ind w:left="-45" w:right="14"/>
              <w:jc w:val="right"/>
              <w:rPr>
                <w:rFonts w:ascii="Arial" w:hAnsi="Arial" w:cs="Arial"/>
                <w:sz w:val="19"/>
                <w:szCs w:val="19"/>
                <w:cs/>
              </w:rPr>
            </w:pPr>
          </w:p>
        </w:tc>
      </w:tr>
      <w:tr w:rsidR="001220B8" w:rsidRPr="00731D51" w14:paraId="7A0B8C3F" w14:textId="77777777" w:rsidTr="00D94FAD">
        <w:trPr>
          <w:trHeight w:val="351"/>
        </w:trPr>
        <w:tc>
          <w:tcPr>
            <w:tcW w:w="3789" w:type="dxa"/>
          </w:tcPr>
          <w:p w14:paraId="5EBE0A06" w14:textId="18AB700B" w:rsidR="001220B8" w:rsidRPr="00731D51" w:rsidRDefault="001220B8" w:rsidP="001220B8">
            <w:pPr>
              <w:spacing w:line="360" w:lineRule="auto"/>
              <w:ind w:left="175" w:right="-36"/>
              <w:rPr>
                <w:rFonts w:ascii="Arial" w:hAnsi="Arial" w:cs="Arial"/>
                <w:sz w:val="19"/>
                <w:szCs w:val="19"/>
              </w:rPr>
            </w:pPr>
            <w:r w:rsidRPr="00731D51">
              <w:rPr>
                <w:rFonts w:ascii="Arial" w:hAnsi="Arial" w:cs="Arial"/>
                <w:sz w:val="19"/>
                <w:szCs w:val="19"/>
              </w:rPr>
              <w:t xml:space="preserve">Receipts in excess of work in progress  </w:t>
            </w:r>
          </w:p>
        </w:tc>
        <w:tc>
          <w:tcPr>
            <w:tcW w:w="1332" w:type="dxa"/>
            <w:vAlign w:val="bottom"/>
          </w:tcPr>
          <w:p w14:paraId="3B937247" w14:textId="4DED9655" w:rsidR="001220B8" w:rsidRPr="00731D51" w:rsidRDefault="000849FC" w:rsidP="001220B8">
            <w:pPr>
              <w:spacing w:line="360" w:lineRule="auto"/>
              <w:ind w:left="-49" w:right="-19"/>
              <w:jc w:val="right"/>
              <w:rPr>
                <w:rFonts w:ascii="Arial" w:hAnsi="Arial" w:cs="Arial"/>
                <w:sz w:val="19"/>
                <w:szCs w:val="19"/>
                <w:lang w:val="en-GB"/>
              </w:rPr>
            </w:pPr>
            <w:r w:rsidRPr="00731D51">
              <w:rPr>
                <w:rFonts w:ascii="Arial" w:hAnsi="Arial" w:cs="Arial"/>
                <w:sz w:val="19"/>
                <w:szCs w:val="19"/>
                <w:lang w:val="en-GB"/>
              </w:rPr>
              <w:t>3,349,380</w:t>
            </w:r>
          </w:p>
        </w:tc>
        <w:tc>
          <w:tcPr>
            <w:tcW w:w="1359" w:type="dxa"/>
            <w:vAlign w:val="bottom"/>
          </w:tcPr>
          <w:p w14:paraId="2054F613" w14:textId="6B21752D" w:rsidR="001220B8" w:rsidRPr="00731D51" w:rsidRDefault="001220B8" w:rsidP="001220B8">
            <w:pPr>
              <w:spacing w:line="360" w:lineRule="auto"/>
              <w:ind w:left="-24" w:right="-19" w:firstLine="57"/>
              <w:jc w:val="right"/>
              <w:rPr>
                <w:rFonts w:ascii="Arial" w:hAnsi="Arial" w:cs="Arial"/>
                <w:sz w:val="19"/>
                <w:szCs w:val="19"/>
              </w:rPr>
            </w:pPr>
            <w:r w:rsidRPr="00731D51">
              <w:rPr>
                <w:rFonts w:ascii="Arial" w:hAnsi="Arial" w:cs="Arial"/>
                <w:sz w:val="19"/>
                <w:szCs w:val="19"/>
                <w:lang w:val="en-GB"/>
              </w:rPr>
              <w:t>2,509,236</w:t>
            </w:r>
          </w:p>
        </w:tc>
        <w:tc>
          <w:tcPr>
            <w:tcW w:w="1341" w:type="dxa"/>
            <w:vAlign w:val="bottom"/>
          </w:tcPr>
          <w:p w14:paraId="767109B2" w14:textId="4B022896" w:rsidR="001220B8" w:rsidRPr="00731D51" w:rsidRDefault="00142B88" w:rsidP="001220B8">
            <w:pPr>
              <w:spacing w:line="360" w:lineRule="auto"/>
              <w:ind w:left="-49" w:right="-19"/>
              <w:jc w:val="right"/>
              <w:rPr>
                <w:rFonts w:ascii="Arial" w:hAnsi="Arial" w:cs="Arial"/>
                <w:sz w:val="19"/>
                <w:szCs w:val="19"/>
                <w:cs/>
                <w:lang w:val="en-GB"/>
              </w:rPr>
            </w:pPr>
            <w:r w:rsidRPr="00731D51">
              <w:rPr>
                <w:rFonts w:ascii="Arial" w:hAnsi="Arial" w:cs="Arial"/>
                <w:sz w:val="19"/>
                <w:szCs w:val="19"/>
                <w:lang w:val="en-GB"/>
              </w:rPr>
              <w:t>68,972</w:t>
            </w:r>
          </w:p>
        </w:tc>
        <w:tc>
          <w:tcPr>
            <w:tcW w:w="1368" w:type="dxa"/>
            <w:vAlign w:val="bottom"/>
          </w:tcPr>
          <w:p w14:paraId="03DE1656" w14:textId="7802FA2D" w:rsidR="001220B8" w:rsidRPr="00731D51" w:rsidRDefault="001220B8" w:rsidP="001220B8">
            <w:pPr>
              <w:spacing w:line="360" w:lineRule="auto"/>
              <w:ind w:left="-45" w:right="14"/>
              <w:jc w:val="right"/>
              <w:rPr>
                <w:rFonts w:ascii="Arial" w:hAnsi="Arial" w:cs="Arial"/>
                <w:sz w:val="19"/>
                <w:szCs w:val="19"/>
                <w:cs/>
              </w:rPr>
            </w:pPr>
            <w:r w:rsidRPr="00731D51">
              <w:rPr>
                <w:rFonts w:ascii="Arial" w:hAnsi="Arial" w:cs="Arial"/>
                <w:sz w:val="19"/>
                <w:szCs w:val="19"/>
                <w:lang w:val="en-GB"/>
              </w:rPr>
              <w:t>30,584</w:t>
            </w:r>
          </w:p>
        </w:tc>
      </w:tr>
      <w:tr w:rsidR="00656014" w:rsidRPr="00731D51" w14:paraId="01E8BD31" w14:textId="77777777" w:rsidTr="00D94FAD">
        <w:trPr>
          <w:trHeight w:val="441"/>
        </w:trPr>
        <w:tc>
          <w:tcPr>
            <w:tcW w:w="3789" w:type="dxa"/>
          </w:tcPr>
          <w:p w14:paraId="28105722" w14:textId="77777777" w:rsidR="00656014" w:rsidRPr="00731D51" w:rsidRDefault="00656014" w:rsidP="00656014">
            <w:pPr>
              <w:spacing w:line="360" w:lineRule="auto"/>
              <w:ind w:left="175" w:right="-36"/>
              <w:rPr>
                <w:rFonts w:ascii="Arial" w:hAnsi="Arial" w:cs="Arial"/>
                <w:sz w:val="19"/>
                <w:szCs w:val="19"/>
              </w:rPr>
            </w:pPr>
            <w:r w:rsidRPr="00731D51">
              <w:rPr>
                <w:rFonts w:ascii="Arial" w:hAnsi="Arial" w:cs="Arial"/>
                <w:sz w:val="19"/>
                <w:szCs w:val="19"/>
              </w:rPr>
              <w:t xml:space="preserve">Customer advances under construction   </w:t>
            </w:r>
          </w:p>
          <w:p w14:paraId="15EB6BC7" w14:textId="77777777" w:rsidR="00656014" w:rsidRPr="00731D51" w:rsidRDefault="00656014" w:rsidP="00656014">
            <w:pPr>
              <w:spacing w:line="360" w:lineRule="auto"/>
              <w:ind w:left="175" w:right="-36"/>
              <w:rPr>
                <w:rFonts w:ascii="Arial" w:hAnsi="Arial" w:cs="Arial"/>
                <w:sz w:val="19"/>
                <w:szCs w:val="19"/>
              </w:rPr>
            </w:pPr>
            <w:r w:rsidRPr="00731D51">
              <w:rPr>
                <w:rFonts w:ascii="Arial" w:hAnsi="Arial" w:cs="Arial"/>
                <w:sz w:val="19"/>
                <w:szCs w:val="19"/>
              </w:rPr>
              <w:t xml:space="preserve">   contracts due for revenue recognition </w:t>
            </w:r>
          </w:p>
          <w:p w14:paraId="03925C28" w14:textId="77777777" w:rsidR="00656014" w:rsidRPr="00731D51" w:rsidRDefault="00656014" w:rsidP="00656014">
            <w:pPr>
              <w:spacing w:line="360" w:lineRule="auto"/>
              <w:ind w:left="175" w:right="-36"/>
              <w:rPr>
                <w:rFonts w:ascii="Arial" w:hAnsi="Arial" w:cs="Arial"/>
                <w:sz w:val="19"/>
                <w:szCs w:val="19"/>
                <w:cs/>
              </w:rPr>
            </w:pPr>
            <w:r w:rsidRPr="00731D51">
              <w:rPr>
                <w:rFonts w:ascii="Arial" w:hAnsi="Arial" w:cs="Arial"/>
                <w:sz w:val="19"/>
                <w:szCs w:val="19"/>
              </w:rPr>
              <w:t xml:space="preserve">   within 1 year</w:t>
            </w:r>
          </w:p>
        </w:tc>
        <w:tc>
          <w:tcPr>
            <w:tcW w:w="1332" w:type="dxa"/>
            <w:vAlign w:val="bottom"/>
          </w:tcPr>
          <w:p w14:paraId="20E61A1D" w14:textId="317D25E2" w:rsidR="00656014" w:rsidRPr="00731D51" w:rsidRDefault="00656014" w:rsidP="00656014">
            <w:pPr>
              <w:pBdr>
                <w:bottom w:val="single" w:sz="4" w:space="1" w:color="auto"/>
              </w:pBdr>
              <w:spacing w:line="360" w:lineRule="auto"/>
              <w:ind w:left="-49" w:right="-19"/>
              <w:jc w:val="right"/>
              <w:rPr>
                <w:rFonts w:ascii="Arial" w:hAnsi="Arial" w:cs="Arial"/>
                <w:sz w:val="19"/>
                <w:szCs w:val="19"/>
                <w:lang w:val="en-GB"/>
              </w:rPr>
            </w:pPr>
            <w:r w:rsidRPr="00731D51">
              <w:rPr>
                <w:rFonts w:ascii="Arial" w:hAnsi="Arial" w:cs="Arial"/>
                <w:sz w:val="19"/>
                <w:szCs w:val="19"/>
                <w:lang w:val="en-GB"/>
              </w:rPr>
              <w:t>8,047,522</w:t>
            </w:r>
          </w:p>
        </w:tc>
        <w:tc>
          <w:tcPr>
            <w:tcW w:w="1359" w:type="dxa"/>
          </w:tcPr>
          <w:p w14:paraId="074F0C53" w14:textId="77777777" w:rsidR="00656014" w:rsidRPr="00731D51" w:rsidRDefault="00656014" w:rsidP="00656014">
            <w:pPr>
              <w:pBdr>
                <w:bottom w:val="single" w:sz="4" w:space="1" w:color="auto"/>
              </w:pBdr>
              <w:spacing w:line="360" w:lineRule="auto"/>
              <w:ind w:left="-24" w:right="-19" w:firstLine="57"/>
              <w:jc w:val="right"/>
              <w:rPr>
                <w:rFonts w:ascii="Arial" w:hAnsi="Arial" w:cs="Arial"/>
                <w:sz w:val="19"/>
                <w:szCs w:val="19"/>
                <w:lang w:val="en-GB"/>
              </w:rPr>
            </w:pPr>
          </w:p>
          <w:p w14:paraId="3B485674" w14:textId="77777777" w:rsidR="00656014" w:rsidRPr="00731D51" w:rsidRDefault="00656014" w:rsidP="00656014">
            <w:pPr>
              <w:pBdr>
                <w:bottom w:val="single" w:sz="4" w:space="1" w:color="auto"/>
              </w:pBdr>
              <w:spacing w:line="360" w:lineRule="auto"/>
              <w:ind w:left="-24" w:right="-19" w:firstLine="57"/>
              <w:jc w:val="right"/>
              <w:rPr>
                <w:rFonts w:ascii="Arial" w:hAnsi="Arial" w:cs="Arial"/>
                <w:sz w:val="19"/>
                <w:szCs w:val="19"/>
                <w:lang w:val="en-GB"/>
              </w:rPr>
            </w:pPr>
          </w:p>
          <w:p w14:paraId="6A431718" w14:textId="7E987EE0" w:rsidR="00656014" w:rsidRPr="00731D51" w:rsidRDefault="00656014" w:rsidP="00656014">
            <w:pPr>
              <w:pBdr>
                <w:bottom w:val="single" w:sz="4" w:space="1" w:color="auto"/>
              </w:pBdr>
              <w:spacing w:line="360" w:lineRule="auto"/>
              <w:ind w:left="-24" w:right="-19" w:firstLine="57"/>
              <w:jc w:val="right"/>
              <w:rPr>
                <w:rFonts w:ascii="Arial" w:hAnsi="Arial" w:cs="Arial"/>
                <w:sz w:val="19"/>
                <w:szCs w:val="19"/>
              </w:rPr>
            </w:pPr>
            <w:r w:rsidRPr="00731D51">
              <w:rPr>
                <w:rFonts w:ascii="Arial" w:hAnsi="Arial" w:cs="Arial"/>
                <w:sz w:val="19"/>
                <w:szCs w:val="19"/>
                <w:lang w:val="en-GB"/>
              </w:rPr>
              <w:t>7,297,970</w:t>
            </w:r>
          </w:p>
        </w:tc>
        <w:tc>
          <w:tcPr>
            <w:tcW w:w="1341" w:type="dxa"/>
            <w:vAlign w:val="bottom"/>
          </w:tcPr>
          <w:p w14:paraId="2AD9DD25" w14:textId="755B6087" w:rsidR="00656014" w:rsidRPr="00731D51" w:rsidRDefault="00656014" w:rsidP="00656014">
            <w:pPr>
              <w:pBdr>
                <w:bottom w:val="single" w:sz="4" w:space="1" w:color="auto"/>
              </w:pBdr>
              <w:spacing w:line="360" w:lineRule="auto"/>
              <w:ind w:left="-24" w:right="-19" w:firstLine="57"/>
              <w:jc w:val="right"/>
              <w:rPr>
                <w:rFonts w:ascii="Arial" w:hAnsi="Arial" w:cs="Arial"/>
                <w:sz w:val="19"/>
                <w:szCs w:val="19"/>
                <w:cs/>
              </w:rPr>
            </w:pPr>
            <w:r w:rsidRPr="00731D51">
              <w:rPr>
                <w:rFonts w:ascii="Arial" w:hAnsi="Arial" w:cs="Arial"/>
                <w:sz w:val="19"/>
                <w:szCs w:val="19"/>
              </w:rPr>
              <w:t>7,485,574</w:t>
            </w:r>
          </w:p>
        </w:tc>
        <w:tc>
          <w:tcPr>
            <w:tcW w:w="1368" w:type="dxa"/>
          </w:tcPr>
          <w:p w14:paraId="5AB3BBFD" w14:textId="77777777" w:rsidR="00656014" w:rsidRPr="00731D51" w:rsidRDefault="00656014" w:rsidP="00656014">
            <w:pPr>
              <w:pBdr>
                <w:bottom w:val="single" w:sz="4" w:space="1" w:color="auto"/>
              </w:pBdr>
              <w:spacing w:line="360" w:lineRule="auto"/>
              <w:ind w:left="-45" w:right="14"/>
              <w:jc w:val="right"/>
              <w:rPr>
                <w:rFonts w:ascii="Arial" w:hAnsi="Arial" w:cs="Arial"/>
                <w:sz w:val="19"/>
                <w:szCs w:val="19"/>
                <w:lang w:val="en-GB"/>
              </w:rPr>
            </w:pPr>
          </w:p>
          <w:p w14:paraId="76B89361" w14:textId="77777777" w:rsidR="00656014" w:rsidRPr="00731D51" w:rsidRDefault="00656014" w:rsidP="00656014">
            <w:pPr>
              <w:pBdr>
                <w:bottom w:val="single" w:sz="4" w:space="1" w:color="auto"/>
              </w:pBdr>
              <w:spacing w:line="360" w:lineRule="auto"/>
              <w:ind w:left="-45" w:right="14"/>
              <w:jc w:val="right"/>
              <w:rPr>
                <w:rFonts w:ascii="Arial" w:hAnsi="Arial" w:cs="Arial"/>
                <w:sz w:val="19"/>
                <w:szCs w:val="19"/>
                <w:lang w:val="en-GB"/>
              </w:rPr>
            </w:pPr>
          </w:p>
          <w:p w14:paraId="23E42193" w14:textId="3C3FCD6D" w:rsidR="00656014" w:rsidRPr="00731D51" w:rsidRDefault="00656014" w:rsidP="00656014">
            <w:pPr>
              <w:pBdr>
                <w:bottom w:val="single" w:sz="4" w:space="1" w:color="auto"/>
              </w:pBdr>
              <w:spacing w:line="360" w:lineRule="auto"/>
              <w:ind w:left="-45" w:right="14"/>
              <w:jc w:val="right"/>
              <w:rPr>
                <w:rFonts w:ascii="Arial" w:hAnsi="Arial" w:cs="Arial"/>
                <w:sz w:val="19"/>
                <w:szCs w:val="19"/>
                <w:cs/>
              </w:rPr>
            </w:pPr>
            <w:r w:rsidRPr="00731D51">
              <w:rPr>
                <w:rFonts w:ascii="Arial" w:hAnsi="Arial" w:cs="Arial"/>
                <w:sz w:val="19"/>
                <w:szCs w:val="19"/>
                <w:lang w:val="en-GB"/>
              </w:rPr>
              <w:t>6,410,600</w:t>
            </w:r>
          </w:p>
        </w:tc>
      </w:tr>
      <w:tr w:rsidR="00656014" w:rsidRPr="00731D51" w14:paraId="74252E8B" w14:textId="77777777" w:rsidTr="00D94FAD">
        <w:trPr>
          <w:trHeight w:val="68"/>
        </w:trPr>
        <w:tc>
          <w:tcPr>
            <w:tcW w:w="3789" w:type="dxa"/>
          </w:tcPr>
          <w:p w14:paraId="58AEBF41" w14:textId="2AC0D15A" w:rsidR="00656014" w:rsidRPr="00731D51" w:rsidRDefault="00656014" w:rsidP="00656014">
            <w:pPr>
              <w:spacing w:line="360" w:lineRule="auto"/>
              <w:ind w:right="-36"/>
              <w:rPr>
                <w:rFonts w:ascii="Arial" w:hAnsi="Arial" w:cs="Arial"/>
                <w:sz w:val="19"/>
                <w:szCs w:val="19"/>
              </w:rPr>
            </w:pPr>
            <w:r w:rsidRPr="00731D51">
              <w:rPr>
                <w:rFonts w:ascii="Arial" w:hAnsi="Arial" w:cs="Arial"/>
                <w:sz w:val="19"/>
                <w:szCs w:val="19"/>
              </w:rPr>
              <w:t>Total contract liabilities - current</w:t>
            </w:r>
          </w:p>
        </w:tc>
        <w:tc>
          <w:tcPr>
            <w:tcW w:w="1332" w:type="dxa"/>
            <w:vAlign w:val="bottom"/>
          </w:tcPr>
          <w:p w14:paraId="42EBF685" w14:textId="29231250" w:rsidR="00656014" w:rsidRPr="00731D51" w:rsidRDefault="00656014" w:rsidP="000F662C">
            <w:pPr>
              <w:spacing w:line="360" w:lineRule="auto"/>
              <w:ind w:left="-49" w:right="-19"/>
              <w:jc w:val="right"/>
              <w:rPr>
                <w:rFonts w:ascii="Arial" w:hAnsi="Arial" w:cs="Arial"/>
                <w:sz w:val="19"/>
                <w:szCs w:val="19"/>
                <w:lang w:val="en-GB"/>
              </w:rPr>
            </w:pPr>
            <w:r w:rsidRPr="00731D51">
              <w:rPr>
                <w:rFonts w:ascii="Arial" w:hAnsi="Arial" w:cs="Arial"/>
                <w:sz w:val="19"/>
                <w:szCs w:val="19"/>
                <w:lang w:val="en-GB"/>
              </w:rPr>
              <w:t>11,396,902</w:t>
            </w:r>
          </w:p>
        </w:tc>
        <w:tc>
          <w:tcPr>
            <w:tcW w:w="1359" w:type="dxa"/>
          </w:tcPr>
          <w:p w14:paraId="715D3391" w14:textId="4A9C1455" w:rsidR="00656014" w:rsidRPr="00731D51" w:rsidRDefault="00656014" w:rsidP="000F662C">
            <w:pPr>
              <w:spacing w:line="360" w:lineRule="auto"/>
              <w:ind w:left="-24" w:right="-19" w:firstLine="57"/>
              <w:jc w:val="right"/>
              <w:rPr>
                <w:rFonts w:ascii="Arial" w:hAnsi="Arial" w:cs="Arial"/>
                <w:sz w:val="19"/>
                <w:szCs w:val="19"/>
                <w:lang w:val="en-GB"/>
              </w:rPr>
            </w:pPr>
            <w:r w:rsidRPr="00731D51">
              <w:rPr>
                <w:rFonts w:ascii="Arial" w:hAnsi="Arial" w:cs="Arial"/>
                <w:sz w:val="19"/>
                <w:szCs w:val="19"/>
                <w:lang w:val="en-GB"/>
              </w:rPr>
              <w:t>9,807,206</w:t>
            </w:r>
          </w:p>
        </w:tc>
        <w:tc>
          <w:tcPr>
            <w:tcW w:w="1341" w:type="dxa"/>
            <w:vAlign w:val="bottom"/>
          </w:tcPr>
          <w:p w14:paraId="1F90270E" w14:textId="4D93237D" w:rsidR="00656014" w:rsidRPr="00731D51" w:rsidRDefault="00656014" w:rsidP="000F662C">
            <w:pPr>
              <w:spacing w:line="360" w:lineRule="auto"/>
              <w:ind w:left="-24" w:right="-19" w:firstLine="57"/>
              <w:jc w:val="right"/>
              <w:rPr>
                <w:rFonts w:ascii="Arial" w:hAnsi="Arial" w:cs="Arial"/>
                <w:sz w:val="19"/>
                <w:szCs w:val="19"/>
              </w:rPr>
            </w:pPr>
            <w:r w:rsidRPr="00731D51">
              <w:rPr>
                <w:rFonts w:ascii="Arial" w:hAnsi="Arial" w:cs="Arial"/>
                <w:sz w:val="19"/>
                <w:szCs w:val="19"/>
              </w:rPr>
              <w:t>7,554,546</w:t>
            </w:r>
          </w:p>
        </w:tc>
        <w:tc>
          <w:tcPr>
            <w:tcW w:w="1368" w:type="dxa"/>
          </w:tcPr>
          <w:p w14:paraId="783714C8" w14:textId="2F7E98D4" w:rsidR="00656014" w:rsidRPr="00731D51" w:rsidRDefault="00656014" w:rsidP="000F662C">
            <w:pPr>
              <w:spacing w:line="360" w:lineRule="auto"/>
              <w:ind w:left="-45" w:right="14"/>
              <w:jc w:val="right"/>
              <w:rPr>
                <w:rFonts w:ascii="Arial" w:hAnsi="Arial" w:cs="Arial"/>
                <w:sz w:val="19"/>
                <w:szCs w:val="19"/>
                <w:lang w:val="en-GB"/>
              </w:rPr>
            </w:pPr>
            <w:r w:rsidRPr="00731D51">
              <w:rPr>
                <w:rFonts w:ascii="Arial" w:hAnsi="Arial" w:cs="Arial"/>
                <w:sz w:val="19"/>
                <w:szCs w:val="19"/>
                <w:lang w:val="en-GB"/>
              </w:rPr>
              <w:t>6,441,184</w:t>
            </w:r>
          </w:p>
        </w:tc>
      </w:tr>
      <w:tr w:rsidR="00656014" w:rsidRPr="00731D51" w14:paraId="41E70761" w14:textId="77777777" w:rsidTr="00D94FAD">
        <w:trPr>
          <w:trHeight w:val="315"/>
        </w:trPr>
        <w:tc>
          <w:tcPr>
            <w:tcW w:w="3789" w:type="dxa"/>
          </w:tcPr>
          <w:p w14:paraId="51778E4B" w14:textId="77777777" w:rsidR="00656014" w:rsidRPr="00731D51" w:rsidRDefault="00656014" w:rsidP="00656014">
            <w:pPr>
              <w:spacing w:line="360" w:lineRule="auto"/>
              <w:ind w:left="175" w:right="-36"/>
              <w:rPr>
                <w:rFonts w:ascii="Arial" w:hAnsi="Arial" w:cs="Arial"/>
                <w:sz w:val="19"/>
                <w:szCs w:val="19"/>
              </w:rPr>
            </w:pPr>
          </w:p>
        </w:tc>
        <w:tc>
          <w:tcPr>
            <w:tcW w:w="1332" w:type="dxa"/>
            <w:vAlign w:val="bottom"/>
          </w:tcPr>
          <w:p w14:paraId="729AC090" w14:textId="77777777" w:rsidR="00656014" w:rsidRPr="00731D51" w:rsidRDefault="00656014" w:rsidP="00656014">
            <w:pPr>
              <w:spacing w:line="360" w:lineRule="auto"/>
              <w:ind w:left="-49" w:right="-19"/>
              <w:jc w:val="right"/>
              <w:rPr>
                <w:rFonts w:ascii="Arial" w:hAnsi="Arial" w:cs="Arial"/>
                <w:sz w:val="19"/>
                <w:szCs w:val="19"/>
                <w:lang w:val="en-GB"/>
              </w:rPr>
            </w:pPr>
          </w:p>
        </w:tc>
        <w:tc>
          <w:tcPr>
            <w:tcW w:w="1359" w:type="dxa"/>
          </w:tcPr>
          <w:p w14:paraId="35DA550A" w14:textId="77777777" w:rsidR="00656014" w:rsidRPr="00731D51" w:rsidRDefault="00656014" w:rsidP="00656014">
            <w:pPr>
              <w:spacing w:line="360" w:lineRule="auto"/>
              <w:ind w:left="-24" w:right="-19" w:firstLine="57"/>
              <w:jc w:val="right"/>
              <w:rPr>
                <w:rFonts w:ascii="Arial" w:hAnsi="Arial" w:cs="Arial"/>
                <w:sz w:val="19"/>
                <w:szCs w:val="19"/>
                <w:lang w:val="en-GB"/>
              </w:rPr>
            </w:pPr>
          </w:p>
        </w:tc>
        <w:tc>
          <w:tcPr>
            <w:tcW w:w="1341" w:type="dxa"/>
            <w:vAlign w:val="bottom"/>
          </w:tcPr>
          <w:p w14:paraId="13FD3CDF" w14:textId="77777777" w:rsidR="00656014" w:rsidRPr="00731D51" w:rsidRDefault="00656014" w:rsidP="00656014">
            <w:pPr>
              <w:spacing w:line="360" w:lineRule="auto"/>
              <w:ind w:left="-24" w:right="-19" w:firstLine="57"/>
              <w:jc w:val="right"/>
              <w:rPr>
                <w:rFonts w:ascii="Arial" w:hAnsi="Arial" w:cs="Arial"/>
                <w:sz w:val="19"/>
                <w:szCs w:val="19"/>
              </w:rPr>
            </w:pPr>
          </w:p>
        </w:tc>
        <w:tc>
          <w:tcPr>
            <w:tcW w:w="1368" w:type="dxa"/>
          </w:tcPr>
          <w:p w14:paraId="7515017D" w14:textId="77777777" w:rsidR="00656014" w:rsidRPr="00731D51" w:rsidRDefault="00656014" w:rsidP="00656014">
            <w:pPr>
              <w:spacing w:line="360" w:lineRule="auto"/>
              <w:ind w:left="-45" w:right="14"/>
              <w:jc w:val="right"/>
              <w:rPr>
                <w:rFonts w:ascii="Arial" w:hAnsi="Arial" w:cs="Arial"/>
                <w:sz w:val="19"/>
                <w:szCs w:val="19"/>
                <w:lang w:val="en-GB"/>
              </w:rPr>
            </w:pPr>
          </w:p>
        </w:tc>
      </w:tr>
      <w:tr w:rsidR="00656014" w:rsidRPr="00731D51" w14:paraId="78B69EF5" w14:textId="77777777" w:rsidTr="00D94FAD">
        <w:trPr>
          <w:trHeight w:val="324"/>
        </w:trPr>
        <w:tc>
          <w:tcPr>
            <w:tcW w:w="3789" w:type="dxa"/>
          </w:tcPr>
          <w:p w14:paraId="5712EE87" w14:textId="3E01EFF6" w:rsidR="00656014" w:rsidRPr="00731D51" w:rsidRDefault="00656014" w:rsidP="00656014">
            <w:pPr>
              <w:spacing w:line="360" w:lineRule="auto"/>
              <w:ind w:right="-36"/>
              <w:rPr>
                <w:rFonts w:ascii="Arial" w:hAnsi="Arial" w:cs="Arial"/>
                <w:sz w:val="19"/>
                <w:szCs w:val="19"/>
              </w:rPr>
            </w:pPr>
            <w:r w:rsidRPr="00731D51">
              <w:rPr>
                <w:rFonts w:ascii="Arial" w:hAnsi="Arial" w:cs="Arial"/>
                <w:sz w:val="19"/>
                <w:szCs w:val="19"/>
                <w:u w:val="single"/>
              </w:rPr>
              <w:t>Contract liabilities - non-current</w:t>
            </w:r>
          </w:p>
        </w:tc>
        <w:tc>
          <w:tcPr>
            <w:tcW w:w="1332" w:type="dxa"/>
            <w:vAlign w:val="bottom"/>
          </w:tcPr>
          <w:p w14:paraId="0C55862A" w14:textId="77777777" w:rsidR="00656014" w:rsidRPr="00731D51" w:rsidRDefault="00656014" w:rsidP="00656014">
            <w:pPr>
              <w:spacing w:line="360" w:lineRule="auto"/>
              <w:ind w:left="-49" w:right="-19"/>
              <w:jc w:val="right"/>
              <w:rPr>
                <w:rFonts w:ascii="Arial" w:hAnsi="Arial" w:cs="Arial"/>
                <w:sz w:val="19"/>
                <w:szCs w:val="19"/>
                <w:lang w:val="en-GB"/>
              </w:rPr>
            </w:pPr>
          </w:p>
        </w:tc>
        <w:tc>
          <w:tcPr>
            <w:tcW w:w="1359" w:type="dxa"/>
          </w:tcPr>
          <w:p w14:paraId="4808B9EC" w14:textId="77777777" w:rsidR="00656014" w:rsidRPr="00731D51" w:rsidRDefault="00656014" w:rsidP="00656014">
            <w:pPr>
              <w:spacing w:line="360" w:lineRule="auto"/>
              <w:ind w:left="-24" w:right="-19" w:firstLine="57"/>
              <w:jc w:val="right"/>
              <w:rPr>
                <w:rFonts w:ascii="Arial" w:hAnsi="Arial" w:cs="Arial"/>
                <w:sz w:val="19"/>
                <w:szCs w:val="19"/>
                <w:lang w:val="en-GB"/>
              </w:rPr>
            </w:pPr>
          </w:p>
        </w:tc>
        <w:tc>
          <w:tcPr>
            <w:tcW w:w="1341" w:type="dxa"/>
            <w:vAlign w:val="bottom"/>
          </w:tcPr>
          <w:p w14:paraId="11D16336" w14:textId="77777777" w:rsidR="00656014" w:rsidRPr="00731D51" w:rsidRDefault="00656014" w:rsidP="00656014">
            <w:pPr>
              <w:spacing w:line="360" w:lineRule="auto"/>
              <w:ind w:left="-24" w:right="-19" w:firstLine="57"/>
              <w:jc w:val="right"/>
              <w:rPr>
                <w:rFonts w:ascii="Arial" w:hAnsi="Arial" w:cs="Arial"/>
                <w:sz w:val="19"/>
                <w:szCs w:val="19"/>
              </w:rPr>
            </w:pPr>
          </w:p>
        </w:tc>
        <w:tc>
          <w:tcPr>
            <w:tcW w:w="1368" w:type="dxa"/>
          </w:tcPr>
          <w:p w14:paraId="28D7C53E" w14:textId="77777777" w:rsidR="00656014" w:rsidRPr="00731D51" w:rsidRDefault="00656014" w:rsidP="00656014">
            <w:pPr>
              <w:spacing w:line="360" w:lineRule="auto"/>
              <w:ind w:left="-45" w:right="14"/>
              <w:jc w:val="right"/>
              <w:rPr>
                <w:rFonts w:ascii="Arial" w:hAnsi="Arial" w:cs="Arial"/>
                <w:sz w:val="19"/>
                <w:szCs w:val="19"/>
                <w:lang w:val="en-GB"/>
              </w:rPr>
            </w:pPr>
          </w:p>
        </w:tc>
      </w:tr>
      <w:tr w:rsidR="00266001" w:rsidRPr="00731D51" w14:paraId="14081D70" w14:textId="77777777" w:rsidTr="00D94FAD">
        <w:trPr>
          <w:trHeight w:val="585"/>
        </w:trPr>
        <w:tc>
          <w:tcPr>
            <w:tcW w:w="3789" w:type="dxa"/>
          </w:tcPr>
          <w:p w14:paraId="5653EEA9" w14:textId="268FD3F1" w:rsidR="00266001" w:rsidRPr="00731D51" w:rsidRDefault="00266001" w:rsidP="00266001">
            <w:pPr>
              <w:spacing w:line="360" w:lineRule="auto"/>
              <w:ind w:left="175" w:right="-36"/>
              <w:rPr>
                <w:rFonts w:ascii="Arial" w:hAnsi="Arial" w:cs="Arial"/>
                <w:sz w:val="19"/>
                <w:szCs w:val="19"/>
                <w:cs/>
              </w:rPr>
            </w:pPr>
            <w:r w:rsidRPr="00731D51">
              <w:rPr>
                <w:rFonts w:ascii="Arial" w:hAnsi="Arial" w:cs="Arial"/>
                <w:sz w:val="19"/>
                <w:szCs w:val="19"/>
              </w:rPr>
              <w:t xml:space="preserve">Customer advances under </w:t>
            </w:r>
            <w:r w:rsidRPr="00731D51">
              <w:rPr>
                <w:rFonts w:ascii="Arial" w:hAnsi="Arial" w:cs="Arial"/>
                <w:sz w:val="19"/>
                <w:szCs w:val="19"/>
              </w:rPr>
              <w:br/>
              <w:t xml:space="preserve">    construction contracts</w:t>
            </w:r>
          </w:p>
        </w:tc>
        <w:tc>
          <w:tcPr>
            <w:tcW w:w="1332" w:type="dxa"/>
            <w:vAlign w:val="bottom"/>
          </w:tcPr>
          <w:p w14:paraId="6CF7A1A8" w14:textId="4FF078A8" w:rsidR="00266001" w:rsidRPr="00731D51" w:rsidRDefault="00266001" w:rsidP="00266001">
            <w:pPr>
              <w:pBdr>
                <w:bottom w:val="single" w:sz="4" w:space="1" w:color="auto"/>
              </w:pBdr>
              <w:spacing w:line="360" w:lineRule="auto"/>
              <w:ind w:left="-24" w:right="-19" w:firstLine="57"/>
              <w:jc w:val="right"/>
              <w:rPr>
                <w:rFonts w:ascii="Arial" w:hAnsi="Arial" w:cs="Arial"/>
                <w:sz w:val="19"/>
                <w:szCs w:val="19"/>
                <w:lang w:val="en-GB"/>
              </w:rPr>
            </w:pPr>
            <w:r w:rsidRPr="00731D51">
              <w:rPr>
                <w:rFonts w:ascii="Arial" w:hAnsi="Arial" w:cs="Arial"/>
                <w:sz w:val="19"/>
                <w:szCs w:val="19"/>
                <w:lang w:val="en-GB"/>
              </w:rPr>
              <w:t>8,650,549</w:t>
            </w:r>
          </w:p>
        </w:tc>
        <w:tc>
          <w:tcPr>
            <w:tcW w:w="1359" w:type="dxa"/>
          </w:tcPr>
          <w:p w14:paraId="79C2E3D8" w14:textId="77777777" w:rsidR="00266001" w:rsidRPr="00731D51" w:rsidRDefault="00266001" w:rsidP="00266001">
            <w:pPr>
              <w:pBdr>
                <w:bottom w:val="single" w:sz="4" w:space="1" w:color="auto"/>
              </w:pBdr>
              <w:spacing w:line="360" w:lineRule="auto"/>
              <w:ind w:left="-24" w:right="-19" w:firstLine="57"/>
              <w:jc w:val="right"/>
              <w:rPr>
                <w:rFonts w:ascii="Arial" w:hAnsi="Arial" w:cs="Arial"/>
                <w:sz w:val="19"/>
                <w:szCs w:val="19"/>
                <w:lang w:val="en-GB"/>
              </w:rPr>
            </w:pPr>
          </w:p>
          <w:p w14:paraId="21C4535B" w14:textId="39E74EB2" w:rsidR="00266001" w:rsidRPr="00731D51" w:rsidRDefault="00266001" w:rsidP="00266001">
            <w:pPr>
              <w:pBdr>
                <w:bottom w:val="single" w:sz="4" w:space="1" w:color="auto"/>
              </w:pBdr>
              <w:spacing w:line="360" w:lineRule="auto"/>
              <w:ind w:left="-24" w:right="-19" w:firstLine="57"/>
              <w:jc w:val="right"/>
              <w:rPr>
                <w:rFonts w:ascii="Arial" w:hAnsi="Arial" w:cs="Arial"/>
                <w:sz w:val="19"/>
                <w:szCs w:val="19"/>
              </w:rPr>
            </w:pPr>
            <w:r w:rsidRPr="00731D51">
              <w:rPr>
                <w:rFonts w:ascii="Arial" w:hAnsi="Arial" w:cs="Arial"/>
                <w:sz w:val="19"/>
                <w:szCs w:val="19"/>
                <w:lang w:val="en-GB"/>
              </w:rPr>
              <w:t>6,787,706</w:t>
            </w:r>
          </w:p>
        </w:tc>
        <w:tc>
          <w:tcPr>
            <w:tcW w:w="1341" w:type="dxa"/>
            <w:vAlign w:val="bottom"/>
          </w:tcPr>
          <w:p w14:paraId="03BE9777" w14:textId="6DFDC9B9" w:rsidR="00266001" w:rsidRPr="00731D51" w:rsidRDefault="00266001" w:rsidP="00266001">
            <w:pPr>
              <w:pBdr>
                <w:bottom w:val="single" w:sz="4" w:space="1" w:color="auto"/>
              </w:pBdr>
              <w:spacing w:line="360" w:lineRule="auto"/>
              <w:ind w:left="-24" w:right="-19" w:firstLine="57"/>
              <w:jc w:val="right"/>
              <w:rPr>
                <w:rFonts w:ascii="Arial" w:hAnsi="Arial" w:cs="Arial"/>
                <w:sz w:val="19"/>
                <w:szCs w:val="19"/>
                <w:cs/>
              </w:rPr>
            </w:pPr>
            <w:r w:rsidRPr="00731D51">
              <w:rPr>
                <w:rFonts w:ascii="Arial" w:hAnsi="Arial" w:cs="Arial"/>
                <w:sz w:val="19"/>
                <w:szCs w:val="19"/>
              </w:rPr>
              <w:t>5,608,385</w:t>
            </w:r>
          </w:p>
        </w:tc>
        <w:tc>
          <w:tcPr>
            <w:tcW w:w="1368" w:type="dxa"/>
          </w:tcPr>
          <w:p w14:paraId="6154AD2D" w14:textId="77777777" w:rsidR="00266001" w:rsidRPr="00731D51" w:rsidRDefault="00266001" w:rsidP="00266001">
            <w:pPr>
              <w:pBdr>
                <w:bottom w:val="single" w:sz="4" w:space="1" w:color="auto"/>
              </w:pBdr>
              <w:spacing w:line="360" w:lineRule="auto"/>
              <w:ind w:left="-24" w:right="-19" w:firstLine="57"/>
              <w:jc w:val="right"/>
              <w:rPr>
                <w:rFonts w:ascii="Arial" w:hAnsi="Arial" w:cs="Arial"/>
                <w:sz w:val="19"/>
                <w:szCs w:val="19"/>
                <w:lang w:val="en-GB"/>
              </w:rPr>
            </w:pPr>
          </w:p>
          <w:p w14:paraId="4A75609C" w14:textId="00CA05FF" w:rsidR="00266001" w:rsidRPr="00731D51" w:rsidRDefault="00266001" w:rsidP="00266001">
            <w:pPr>
              <w:pBdr>
                <w:bottom w:val="single" w:sz="4" w:space="1" w:color="auto"/>
              </w:pBdr>
              <w:spacing w:line="360" w:lineRule="auto"/>
              <w:ind w:left="-24" w:right="-19" w:firstLine="57"/>
              <w:jc w:val="right"/>
              <w:rPr>
                <w:rFonts w:ascii="Arial" w:hAnsi="Arial" w:cs="Arial"/>
                <w:sz w:val="19"/>
                <w:szCs w:val="19"/>
                <w:cs/>
              </w:rPr>
            </w:pPr>
            <w:r w:rsidRPr="00731D51">
              <w:rPr>
                <w:rFonts w:ascii="Arial" w:hAnsi="Arial" w:cs="Arial"/>
                <w:sz w:val="19"/>
                <w:szCs w:val="19"/>
                <w:lang w:val="en-GB"/>
              </w:rPr>
              <w:t>4,807,847</w:t>
            </w:r>
          </w:p>
        </w:tc>
      </w:tr>
      <w:tr w:rsidR="00266001" w:rsidRPr="00731D51" w14:paraId="3735997B" w14:textId="77777777" w:rsidTr="00D94FAD">
        <w:trPr>
          <w:trHeight w:val="287"/>
        </w:trPr>
        <w:tc>
          <w:tcPr>
            <w:tcW w:w="3789" w:type="dxa"/>
          </w:tcPr>
          <w:p w14:paraId="2AAC1F28" w14:textId="77777777" w:rsidR="00266001" w:rsidRPr="00731D51" w:rsidRDefault="00266001" w:rsidP="00266001">
            <w:pPr>
              <w:spacing w:line="360" w:lineRule="auto"/>
              <w:ind w:left="175" w:right="-36"/>
              <w:rPr>
                <w:rFonts w:ascii="Arial" w:hAnsi="Arial" w:cs="Arial"/>
                <w:sz w:val="19"/>
                <w:szCs w:val="19"/>
              </w:rPr>
            </w:pPr>
          </w:p>
        </w:tc>
        <w:tc>
          <w:tcPr>
            <w:tcW w:w="1332" w:type="dxa"/>
          </w:tcPr>
          <w:p w14:paraId="2833FAEE" w14:textId="77777777" w:rsidR="00266001" w:rsidRPr="00731D51" w:rsidRDefault="00266001" w:rsidP="00266001">
            <w:pPr>
              <w:spacing w:line="360" w:lineRule="auto"/>
              <w:ind w:left="-24" w:right="-19" w:firstLine="57"/>
              <w:jc w:val="right"/>
              <w:rPr>
                <w:rFonts w:ascii="Arial" w:hAnsi="Arial" w:cs="Arial"/>
                <w:sz w:val="19"/>
                <w:szCs w:val="19"/>
                <w:lang w:val="en-GB"/>
              </w:rPr>
            </w:pPr>
          </w:p>
        </w:tc>
        <w:tc>
          <w:tcPr>
            <w:tcW w:w="1359" w:type="dxa"/>
          </w:tcPr>
          <w:p w14:paraId="6D2E352E" w14:textId="77777777" w:rsidR="00266001" w:rsidRPr="00731D51" w:rsidRDefault="00266001" w:rsidP="00266001">
            <w:pPr>
              <w:spacing w:line="360" w:lineRule="auto"/>
              <w:ind w:left="-24" w:right="-19" w:firstLine="57"/>
              <w:jc w:val="right"/>
              <w:rPr>
                <w:rFonts w:ascii="Arial" w:hAnsi="Arial" w:cs="Arial"/>
                <w:sz w:val="19"/>
                <w:szCs w:val="19"/>
                <w:lang w:val="en-GB"/>
              </w:rPr>
            </w:pPr>
          </w:p>
        </w:tc>
        <w:tc>
          <w:tcPr>
            <w:tcW w:w="1341" w:type="dxa"/>
          </w:tcPr>
          <w:p w14:paraId="20BB12CF" w14:textId="77777777" w:rsidR="00266001" w:rsidRPr="00731D51" w:rsidRDefault="00266001" w:rsidP="00266001">
            <w:pPr>
              <w:spacing w:line="360" w:lineRule="auto"/>
              <w:ind w:left="-24" w:right="-19" w:firstLine="57"/>
              <w:jc w:val="right"/>
              <w:rPr>
                <w:rFonts w:ascii="Arial" w:hAnsi="Arial" w:cs="Arial"/>
                <w:sz w:val="19"/>
                <w:szCs w:val="19"/>
                <w:lang w:val="en-GB"/>
              </w:rPr>
            </w:pPr>
          </w:p>
        </w:tc>
        <w:tc>
          <w:tcPr>
            <w:tcW w:w="1368" w:type="dxa"/>
          </w:tcPr>
          <w:p w14:paraId="43CD54A8" w14:textId="77777777" w:rsidR="00266001" w:rsidRPr="00731D51" w:rsidRDefault="00266001" w:rsidP="00266001">
            <w:pPr>
              <w:spacing w:line="360" w:lineRule="auto"/>
              <w:ind w:left="-24" w:right="-19" w:firstLine="57"/>
              <w:jc w:val="right"/>
              <w:rPr>
                <w:rFonts w:ascii="Arial" w:hAnsi="Arial" w:cs="Arial"/>
                <w:sz w:val="19"/>
                <w:szCs w:val="19"/>
                <w:lang w:val="en-GB"/>
              </w:rPr>
            </w:pPr>
          </w:p>
        </w:tc>
      </w:tr>
      <w:tr w:rsidR="00266001" w:rsidRPr="00731D51" w14:paraId="2B8C2638" w14:textId="77777777" w:rsidTr="00D94FAD">
        <w:trPr>
          <w:trHeight w:val="374"/>
        </w:trPr>
        <w:tc>
          <w:tcPr>
            <w:tcW w:w="3789" w:type="dxa"/>
          </w:tcPr>
          <w:p w14:paraId="1E4DE578" w14:textId="77777777" w:rsidR="00266001" w:rsidRPr="00731D51" w:rsidRDefault="00266001" w:rsidP="00266001">
            <w:pPr>
              <w:spacing w:line="360" w:lineRule="auto"/>
              <w:ind w:left="162" w:right="-36" w:hanging="162"/>
              <w:rPr>
                <w:rFonts w:ascii="Arial" w:hAnsi="Arial" w:cs="Arial"/>
                <w:b/>
                <w:bCs/>
                <w:sz w:val="19"/>
                <w:szCs w:val="19"/>
              </w:rPr>
            </w:pPr>
            <w:r w:rsidRPr="00731D51">
              <w:rPr>
                <w:rFonts w:ascii="Arial" w:hAnsi="Arial" w:cs="Arial"/>
                <w:b/>
                <w:bCs/>
                <w:sz w:val="19"/>
                <w:szCs w:val="19"/>
              </w:rPr>
              <w:t>Total contract liabilities</w:t>
            </w:r>
          </w:p>
        </w:tc>
        <w:tc>
          <w:tcPr>
            <w:tcW w:w="1332" w:type="dxa"/>
          </w:tcPr>
          <w:p w14:paraId="2D68E1A5" w14:textId="581FBC56" w:rsidR="00266001" w:rsidRPr="00731D51" w:rsidRDefault="00266001" w:rsidP="00266001">
            <w:pPr>
              <w:pBdr>
                <w:bottom w:val="single" w:sz="12" w:space="1" w:color="auto"/>
              </w:pBdr>
              <w:spacing w:line="360" w:lineRule="auto"/>
              <w:ind w:left="-24" w:right="-19" w:firstLine="57"/>
              <w:jc w:val="right"/>
              <w:rPr>
                <w:rFonts w:ascii="Arial" w:hAnsi="Arial" w:cs="Arial"/>
                <w:sz w:val="19"/>
                <w:szCs w:val="19"/>
                <w:lang w:val="en-GB"/>
              </w:rPr>
            </w:pPr>
            <w:r w:rsidRPr="00731D51">
              <w:rPr>
                <w:rFonts w:ascii="Arial" w:hAnsi="Arial" w:cs="Arial"/>
                <w:sz w:val="19"/>
                <w:szCs w:val="19"/>
                <w:lang w:val="en-GB"/>
              </w:rPr>
              <w:t>20,047,451</w:t>
            </w:r>
          </w:p>
        </w:tc>
        <w:tc>
          <w:tcPr>
            <w:tcW w:w="1359" w:type="dxa"/>
          </w:tcPr>
          <w:p w14:paraId="2BA5417F" w14:textId="30007571" w:rsidR="00266001" w:rsidRPr="00731D51" w:rsidRDefault="00266001" w:rsidP="00266001">
            <w:pPr>
              <w:pBdr>
                <w:bottom w:val="single" w:sz="12" w:space="1" w:color="auto"/>
              </w:pBdr>
              <w:spacing w:line="360" w:lineRule="auto"/>
              <w:ind w:left="-24" w:right="-19" w:firstLine="57"/>
              <w:jc w:val="right"/>
              <w:rPr>
                <w:rFonts w:ascii="Arial" w:hAnsi="Arial" w:cs="Arial"/>
                <w:sz w:val="19"/>
                <w:szCs w:val="19"/>
              </w:rPr>
            </w:pPr>
            <w:r w:rsidRPr="00731D51">
              <w:rPr>
                <w:rFonts w:ascii="Arial" w:hAnsi="Arial" w:cs="Arial"/>
                <w:sz w:val="19"/>
                <w:szCs w:val="19"/>
                <w:lang w:val="en-GB"/>
              </w:rPr>
              <w:t>16,594,912</w:t>
            </w:r>
          </w:p>
        </w:tc>
        <w:tc>
          <w:tcPr>
            <w:tcW w:w="1341" w:type="dxa"/>
          </w:tcPr>
          <w:p w14:paraId="7DCE74B5" w14:textId="12396877" w:rsidR="00266001" w:rsidRPr="00731D51" w:rsidRDefault="00266001" w:rsidP="00266001">
            <w:pPr>
              <w:pBdr>
                <w:bottom w:val="single" w:sz="12" w:space="1" w:color="auto"/>
              </w:pBdr>
              <w:spacing w:line="360" w:lineRule="auto"/>
              <w:ind w:left="-24" w:right="-19" w:firstLine="57"/>
              <w:jc w:val="right"/>
              <w:rPr>
                <w:rFonts w:ascii="Arial" w:hAnsi="Arial" w:cs="Arial"/>
                <w:sz w:val="19"/>
                <w:szCs w:val="19"/>
                <w:cs/>
                <w:lang w:val="en-GB"/>
              </w:rPr>
            </w:pPr>
            <w:r w:rsidRPr="00731D51">
              <w:rPr>
                <w:rFonts w:ascii="Arial" w:hAnsi="Arial" w:cs="Arial"/>
                <w:sz w:val="19"/>
                <w:szCs w:val="19"/>
                <w:lang w:val="en-GB"/>
              </w:rPr>
              <w:t>13,162,931</w:t>
            </w:r>
          </w:p>
        </w:tc>
        <w:tc>
          <w:tcPr>
            <w:tcW w:w="1368" w:type="dxa"/>
          </w:tcPr>
          <w:p w14:paraId="74604035" w14:textId="2FE3AF17" w:rsidR="00266001" w:rsidRPr="00731D51" w:rsidRDefault="00266001" w:rsidP="00266001">
            <w:pPr>
              <w:pBdr>
                <w:bottom w:val="single" w:sz="12" w:space="1" w:color="auto"/>
              </w:pBdr>
              <w:spacing w:line="360" w:lineRule="auto"/>
              <w:ind w:left="-45" w:right="-19"/>
              <w:jc w:val="right"/>
              <w:rPr>
                <w:rFonts w:ascii="Arial" w:hAnsi="Arial" w:cs="Arial"/>
                <w:sz w:val="19"/>
                <w:szCs w:val="19"/>
                <w:cs/>
              </w:rPr>
            </w:pPr>
            <w:r w:rsidRPr="00731D51">
              <w:rPr>
                <w:rFonts w:ascii="Arial" w:hAnsi="Arial" w:cs="Arial"/>
                <w:sz w:val="19"/>
                <w:szCs w:val="19"/>
                <w:lang w:val="en-GB"/>
              </w:rPr>
              <w:t>11,249,031</w:t>
            </w:r>
          </w:p>
        </w:tc>
      </w:tr>
    </w:tbl>
    <w:p w14:paraId="7E82AEAF" w14:textId="6958EF76" w:rsidR="00D47968" w:rsidRPr="00731D51" w:rsidRDefault="00D47968" w:rsidP="0094551A">
      <w:pPr>
        <w:overflowPunct/>
        <w:autoSpaceDE/>
        <w:autoSpaceDN/>
        <w:adjustRightInd/>
        <w:textAlignment w:val="auto"/>
        <w:rPr>
          <w:rFonts w:ascii="Arial" w:hAnsi="Arial" w:cs="Arial"/>
          <w:b/>
          <w:bCs/>
        </w:rPr>
      </w:pPr>
    </w:p>
    <w:p w14:paraId="13E77496" w14:textId="3170557E" w:rsidR="008450DB" w:rsidRPr="00731D51" w:rsidRDefault="008450DB" w:rsidP="0094551A">
      <w:pPr>
        <w:overflowPunct/>
        <w:autoSpaceDE/>
        <w:autoSpaceDN/>
        <w:adjustRightInd/>
        <w:textAlignment w:val="auto"/>
        <w:rPr>
          <w:rFonts w:ascii="Arial" w:hAnsi="Arial" w:cs="Arial"/>
          <w:b/>
          <w:bCs/>
        </w:rPr>
      </w:pPr>
    </w:p>
    <w:p w14:paraId="56AA2DC7" w14:textId="77777777" w:rsidR="007D6516" w:rsidRPr="00731D51" w:rsidRDefault="007D6516" w:rsidP="0094551A">
      <w:pPr>
        <w:overflowPunct/>
        <w:autoSpaceDE/>
        <w:autoSpaceDN/>
        <w:adjustRightInd/>
        <w:textAlignment w:val="auto"/>
        <w:rPr>
          <w:rFonts w:ascii="Arial" w:hAnsi="Arial" w:cs="Arial"/>
          <w:b/>
          <w:bCs/>
        </w:rPr>
      </w:pPr>
    </w:p>
    <w:p w14:paraId="148B7183" w14:textId="77777777" w:rsidR="007D6516" w:rsidRPr="00731D51" w:rsidRDefault="007D6516" w:rsidP="0094551A">
      <w:pPr>
        <w:overflowPunct/>
        <w:autoSpaceDE/>
        <w:autoSpaceDN/>
        <w:adjustRightInd/>
        <w:textAlignment w:val="auto"/>
        <w:rPr>
          <w:rFonts w:ascii="Arial" w:hAnsi="Arial" w:cs="Arial"/>
          <w:b/>
          <w:bCs/>
        </w:rPr>
      </w:pPr>
    </w:p>
    <w:p w14:paraId="283D765B" w14:textId="77777777" w:rsidR="007D6516" w:rsidRPr="00731D51" w:rsidRDefault="007D6516" w:rsidP="0094551A">
      <w:pPr>
        <w:overflowPunct/>
        <w:autoSpaceDE/>
        <w:autoSpaceDN/>
        <w:adjustRightInd/>
        <w:textAlignment w:val="auto"/>
        <w:rPr>
          <w:rFonts w:ascii="Arial" w:hAnsi="Arial" w:cs="Arial"/>
          <w:b/>
          <w:bCs/>
        </w:rPr>
      </w:pPr>
    </w:p>
    <w:p w14:paraId="5FCA9272" w14:textId="77777777" w:rsidR="007D6516" w:rsidRPr="00731D51" w:rsidRDefault="007D6516" w:rsidP="0094551A">
      <w:pPr>
        <w:overflowPunct/>
        <w:autoSpaceDE/>
        <w:autoSpaceDN/>
        <w:adjustRightInd/>
        <w:textAlignment w:val="auto"/>
        <w:rPr>
          <w:rFonts w:ascii="Arial" w:hAnsi="Arial" w:cs="Arial"/>
          <w:b/>
          <w:bCs/>
        </w:rPr>
      </w:pPr>
    </w:p>
    <w:p w14:paraId="61B9FD7D" w14:textId="77777777" w:rsidR="00965A48" w:rsidRPr="00731D51" w:rsidRDefault="00965A48" w:rsidP="0094551A">
      <w:pPr>
        <w:overflowPunct/>
        <w:autoSpaceDE/>
        <w:autoSpaceDN/>
        <w:adjustRightInd/>
        <w:textAlignment w:val="auto"/>
        <w:rPr>
          <w:rFonts w:ascii="Arial" w:hAnsi="Arial" w:cs="Arial"/>
          <w:b/>
          <w:bCs/>
        </w:rPr>
      </w:pPr>
    </w:p>
    <w:p w14:paraId="77BCBE09" w14:textId="77777777" w:rsidR="00965A48" w:rsidRPr="00731D51" w:rsidRDefault="00965A48" w:rsidP="0094551A">
      <w:pPr>
        <w:overflowPunct/>
        <w:autoSpaceDE/>
        <w:autoSpaceDN/>
        <w:adjustRightInd/>
        <w:textAlignment w:val="auto"/>
        <w:rPr>
          <w:rFonts w:ascii="Arial" w:hAnsi="Arial" w:cs="Arial"/>
          <w:b/>
          <w:bCs/>
        </w:rPr>
      </w:pPr>
    </w:p>
    <w:p w14:paraId="2A761F93" w14:textId="77777777" w:rsidR="00965A48" w:rsidRPr="00731D51" w:rsidRDefault="00965A48" w:rsidP="0094551A">
      <w:pPr>
        <w:overflowPunct/>
        <w:autoSpaceDE/>
        <w:autoSpaceDN/>
        <w:adjustRightInd/>
        <w:textAlignment w:val="auto"/>
        <w:rPr>
          <w:rFonts w:ascii="Arial" w:hAnsi="Arial" w:cs="Arial"/>
          <w:b/>
          <w:bCs/>
        </w:rPr>
      </w:pPr>
    </w:p>
    <w:p w14:paraId="5633DD4E" w14:textId="77777777" w:rsidR="00355B4D" w:rsidRPr="00731D51" w:rsidRDefault="00355B4D" w:rsidP="0094551A">
      <w:pPr>
        <w:overflowPunct/>
        <w:autoSpaceDE/>
        <w:autoSpaceDN/>
        <w:adjustRightInd/>
        <w:textAlignment w:val="auto"/>
        <w:rPr>
          <w:rFonts w:ascii="Arial" w:hAnsi="Arial" w:cs="Arial"/>
          <w:b/>
          <w:bCs/>
        </w:rPr>
      </w:pPr>
    </w:p>
    <w:p w14:paraId="57D34EF9" w14:textId="7AE6B79D" w:rsidR="00E43256" w:rsidRPr="00731D51" w:rsidRDefault="00E43256">
      <w:pPr>
        <w:overflowPunct/>
        <w:autoSpaceDE/>
        <w:autoSpaceDN/>
        <w:adjustRightInd/>
        <w:textAlignment w:val="auto"/>
        <w:rPr>
          <w:rFonts w:ascii="Arial" w:hAnsi="Arial" w:cs="Arial"/>
          <w:b/>
          <w:bCs/>
        </w:rPr>
      </w:pPr>
    </w:p>
    <w:p w14:paraId="45832525" w14:textId="3C661DA2" w:rsidR="00811480" w:rsidRPr="00731D51" w:rsidRDefault="00811480" w:rsidP="008450DB">
      <w:pPr>
        <w:pStyle w:val="ListParagraph"/>
        <w:numPr>
          <w:ilvl w:val="0"/>
          <w:numId w:val="12"/>
        </w:numPr>
        <w:ind w:left="846" w:hanging="414"/>
        <w:rPr>
          <w:rFonts w:ascii="Arial" w:hAnsi="Arial" w:cs="Arial"/>
          <w:sz w:val="19"/>
          <w:szCs w:val="19"/>
        </w:rPr>
      </w:pPr>
      <w:r w:rsidRPr="00731D51">
        <w:rPr>
          <w:rFonts w:ascii="Arial" w:hAnsi="Arial" w:cs="Arial"/>
          <w:sz w:val="19"/>
          <w:szCs w:val="24"/>
        </w:rPr>
        <w:lastRenderedPageBreak/>
        <w:t>Earned revenue not yet billed</w:t>
      </w:r>
    </w:p>
    <w:p w14:paraId="2E88C8C2" w14:textId="77777777" w:rsidR="00811480" w:rsidRPr="00731D51" w:rsidRDefault="00811480" w:rsidP="00D94FAD">
      <w:pPr>
        <w:spacing w:line="360" w:lineRule="auto"/>
        <w:ind w:left="426" w:right="-257"/>
        <w:jc w:val="thaiDistribute"/>
        <w:rPr>
          <w:rFonts w:ascii="Arial" w:hAnsi="Arial" w:cs="Arial"/>
          <w:sz w:val="19"/>
          <w:szCs w:val="19"/>
        </w:rPr>
      </w:pPr>
    </w:p>
    <w:p w14:paraId="77C25E43" w14:textId="0142585C" w:rsidR="00F53A49" w:rsidRPr="00731D51" w:rsidRDefault="0021682D" w:rsidP="00D94FAD">
      <w:pPr>
        <w:spacing w:line="360" w:lineRule="auto"/>
        <w:ind w:left="851" w:right="22"/>
        <w:jc w:val="thaiDistribute"/>
        <w:rPr>
          <w:rFonts w:ascii="Arial" w:hAnsi="Arial" w:cs="Arial"/>
          <w:sz w:val="19"/>
          <w:szCs w:val="19"/>
        </w:rPr>
      </w:pPr>
      <w:r w:rsidRPr="00731D51">
        <w:rPr>
          <w:rFonts w:ascii="Arial" w:hAnsi="Arial" w:cs="Arial"/>
          <w:sz w:val="19"/>
          <w:szCs w:val="19"/>
        </w:rPr>
        <w:t xml:space="preserve">As at </w:t>
      </w:r>
      <w:r w:rsidR="008442B4" w:rsidRPr="00731D51">
        <w:rPr>
          <w:rFonts w:ascii="Arial" w:hAnsi="Arial" w:cs="Arial"/>
          <w:sz w:val="19"/>
          <w:szCs w:val="19"/>
        </w:rPr>
        <w:t>30 June</w:t>
      </w:r>
      <w:r w:rsidR="00F07A93" w:rsidRPr="00731D51">
        <w:rPr>
          <w:rFonts w:ascii="Arial" w:hAnsi="Arial" w:cs="Arial"/>
          <w:sz w:val="19"/>
          <w:szCs w:val="19"/>
        </w:rPr>
        <w:t xml:space="preserve"> 2022</w:t>
      </w:r>
      <w:r w:rsidRPr="00731D51">
        <w:rPr>
          <w:rFonts w:ascii="Arial" w:hAnsi="Arial" w:cs="Arial"/>
          <w:sz w:val="19"/>
          <w:szCs w:val="19"/>
        </w:rPr>
        <w:t xml:space="preserve">, the consolidated financial statements included the Company’s portion of earned revenues but not yet billed of Baht </w:t>
      </w:r>
      <w:r w:rsidR="005C596D" w:rsidRPr="00731D51">
        <w:rPr>
          <w:rFonts w:ascii="Arial" w:hAnsi="Arial" w:cs="Arial"/>
          <w:sz w:val="19"/>
          <w:szCs w:val="19"/>
        </w:rPr>
        <w:t xml:space="preserve">264.05 </w:t>
      </w:r>
      <w:r w:rsidRPr="00731D51">
        <w:rPr>
          <w:rFonts w:ascii="Arial" w:hAnsi="Arial" w:cs="Arial"/>
          <w:sz w:val="19"/>
          <w:szCs w:val="19"/>
        </w:rPr>
        <w:t xml:space="preserve">million (Rupees </w:t>
      </w:r>
      <w:r w:rsidR="0005232E" w:rsidRPr="00731D51">
        <w:rPr>
          <w:rFonts w:ascii="Arial" w:hAnsi="Arial" w:cs="Arial"/>
          <w:sz w:val="19"/>
          <w:szCs w:val="19"/>
        </w:rPr>
        <w:t>588.09</w:t>
      </w:r>
      <w:r w:rsidRPr="00731D51">
        <w:rPr>
          <w:rFonts w:ascii="Arial" w:hAnsi="Arial" w:cs="Arial"/>
          <w:sz w:val="19"/>
          <w:szCs w:val="19"/>
        </w:rPr>
        <w:t xml:space="preserve"> million) (31 December 202</w:t>
      </w:r>
      <w:r w:rsidR="00F07A93" w:rsidRPr="00731D51">
        <w:rPr>
          <w:rFonts w:ascii="Arial" w:hAnsi="Arial" w:cs="Arial"/>
          <w:sz w:val="19"/>
          <w:szCs w:val="19"/>
        </w:rPr>
        <w:t>1</w:t>
      </w:r>
      <w:r w:rsidRPr="00731D51">
        <w:rPr>
          <w:rFonts w:ascii="Arial" w:hAnsi="Arial" w:cs="Arial"/>
          <w:sz w:val="19"/>
          <w:szCs w:val="19"/>
        </w:rPr>
        <w:t xml:space="preserve"> : Baht 2</w:t>
      </w:r>
      <w:r w:rsidR="00F07A93" w:rsidRPr="00731D51">
        <w:rPr>
          <w:rFonts w:ascii="Arial" w:hAnsi="Arial" w:cs="Arial"/>
          <w:sz w:val="19"/>
          <w:szCs w:val="19"/>
        </w:rPr>
        <w:t>63.15</w:t>
      </w:r>
      <w:r w:rsidRPr="00731D51">
        <w:rPr>
          <w:rFonts w:ascii="Arial" w:hAnsi="Arial" w:cs="Arial"/>
          <w:sz w:val="19"/>
          <w:szCs w:val="19"/>
        </w:rPr>
        <w:t xml:space="preserve"> million (Rupees </w:t>
      </w:r>
      <w:r w:rsidR="00F07A93" w:rsidRPr="00731D51">
        <w:rPr>
          <w:rFonts w:ascii="Arial" w:hAnsi="Arial" w:cs="Arial"/>
          <w:sz w:val="19"/>
          <w:szCs w:val="19"/>
        </w:rPr>
        <w:t>587.91</w:t>
      </w:r>
      <w:r w:rsidRPr="00731D51">
        <w:rPr>
          <w:rFonts w:ascii="Arial" w:hAnsi="Arial" w:cs="Arial"/>
          <w:sz w:val="19"/>
          <w:szCs w:val="19"/>
        </w:rPr>
        <w:t xml:space="preserve"> million)) which present variation orders claims for a construction project with a State Enterprise of an oversea joint venture between the Company and an oversea subsidiary. </w:t>
      </w:r>
      <w:r w:rsidR="00AF4FA1" w:rsidRPr="00731D51">
        <w:rPr>
          <w:rFonts w:ascii="Arial" w:hAnsi="Arial" w:cstheme="minorBidi"/>
          <w:sz w:val="19"/>
          <w:szCs w:val="19"/>
          <w:cs/>
        </w:rPr>
        <w:br/>
      </w:r>
      <w:r w:rsidRPr="00731D51">
        <w:rPr>
          <w:rFonts w:ascii="Arial" w:hAnsi="Arial" w:cs="Arial"/>
          <w:sz w:val="19"/>
          <w:szCs w:val="19"/>
        </w:rPr>
        <w:t xml:space="preserve">The </w:t>
      </w:r>
      <w:r w:rsidR="008A2D8D" w:rsidRPr="00731D51">
        <w:rPr>
          <w:rFonts w:ascii="Arial" w:hAnsi="Arial" w:cs="Arial"/>
          <w:sz w:val="19"/>
          <w:szCs w:val="19"/>
        </w:rPr>
        <w:t>j</w:t>
      </w:r>
      <w:r w:rsidRPr="00731D51">
        <w:rPr>
          <w:rFonts w:ascii="Arial" w:hAnsi="Arial" w:cs="Arial"/>
          <w:sz w:val="19"/>
          <w:szCs w:val="19"/>
        </w:rPr>
        <w:t xml:space="preserve">oint </w:t>
      </w:r>
      <w:r w:rsidR="008A2D8D" w:rsidRPr="00731D51">
        <w:rPr>
          <w:rFonts w:ascii="Arial" w:hAnsi="Arial" w:cs="Arial"/>
          <w:sz w:val="19"/>
          <w:szCs w:val="19"/>
        </w:rPr>
        <w:t>v</w:t>
      </w:r>
      <w:r w:rsidRPr="00731D51">
        <w:rPr>
          <w:rFonts w:ascii="Arial" w:hAnsi="Arial" w:cs="Arial"/>
          <w:sz w:val="19"/>
          <w:szCs w:val="19"/>
        </w:rPr>
        <w:t xml:space="preserve">enture has completed the construction work in December 2018 and received the Taking Over Certificate from the employer in the year 2019 and received the Performance Certificate </w:t>
      </w:r>
      <w:r w:rsidR="001514BB" w:rsidRPr="00731D51">
        <w:rPr>
          <w:rFonts w:ascii="Arial" w:hAnsi="Arial" w:cs="Arial"/>
          <w:sz w:val="19"/>
        </w:rPr>
        <w:t>in</w:t>
      </w:r>
      <w:r w:rsidRPr="00731D51">
        <w:rPr>
          <w:rFonts w:ascii="Arial" w:hAnsi="Arial" w:cs="Arial"/>
          <w:sz w:val="19"/>
          <w:szCs w:val="19"/>
        </w:rPr>
        <w:t xml:space="preserve"> December 2020 subsequently.</w:t>
      </w:r>
    </w:p>
    <w:p w14:paraId="0D505BF3" w14:textId="5EE43BBD" w:rsidR="001467D6" w:rsidRPr="00731D51" w:rsidRDefault="001467D6" w:rsidP="00D94FAD">
      <w:pPr>
        <w:spacing w:line="360" w:lineRule="auto"/>
        <w:ind w:left="851" w:right="22"/>
        <w:jc w:val="thaiDistribute"/>
        <w:rPr>
          <w:rFonts w:ascii="Arial" w:hAnsi="Arial" w:cs="Arial"/>
          <w:sz w:val="16"/>
          <w:szCs w:val="16"/>
        </w:rPr>
      </w:pPr>
    </w:p>
    <w:p w14:paraId="72232524" w14:textId="0860CE64" w:rsidR="00811480" w:rsidRPr="00731D51" w:rsidRDefault="001514BB" w:rsidP="00D94FAD">
      <w:pPr>
        <w:spacing w:line="360" w:lineRule="auto"/>
        <w:ind w:left="851" w:right="22"/>
        <w:jc w:val="thaiDistribute"/>
        <w:rPr>
          <w:rFonts w:ascii="Arial" w:hAnsi="Arial" w:cs="Arial"/>
          <w:sz w:val="19"/>
          <w:szCs w:val="19"/>
          <w:cs/>
        </w:rPr>
      </w:pPr>
      <w:r w:rsidRPr="00731D51">
        <w:rPr>
          <w:rFonts w:ascii="Arial" w:hAnsi="Arial" w:cs="Arial"/>
          <w:sz w:val="19"/>
          <w:szCs w:val="19"/>
        </w:rPr>
        <w:t xml:space="preserve">In </w:t>
      </w:r>
      <w:r w:rsidR="00534553" w:rsidRPr="00731D51">
        <w:rPr>
          <w:rFonts w:ascii="Arial" w:hAnsi="Arial" w:cs="Arial"/>
          <w:sz w:val="19"/>
          <w:szCs w:val="19"/>
        </w:rPr>
        <w:t xml:space="preserve">June 2021, the employer made the partial payment for the construction work to the joint venture. However, the joint venture is currently under the negotiation with the employer to claim the remaining construction work </w:t>
      </w:r>
      <w:r w:rsidR="00EF5616" w:rsidRPr="00731D51">
        <w:rPr>
          <w:rFonts w:ascii="Arial" w:hAnsi="Arial" w:cs="Arial"/>
          <w:sz w:val="19"/>
          <w:szCs w:val="19"/>
        </w:rPr>
        <w:t>through the Arbitration</w:t>
      </w:r>
      <w:r w:rsidR="00EF5616" w:rsidRPr="00731D51">
        <w:rPr>
          <w:rFonts w:ascii="Arial" w:hAnsi="Arial" w:cs="Arial" w:hint="cs"/>
          <w:sz w:val="19"/>
          <w:szCs w:val="19"/>
          <w:cs/>
        </w:rPr>
        <w:t xml:space="preserve"> </w:t>
      </w:r>
      <w:r w:rsidR="00EF5616" w:rsidRPr="00731D51">
        <w:rPr>
          <w:rFonts w:ascii="Arial" w:hAnsi="Arial" w:cs="Arial"/>
          <w:sz w:val="19"/>
          <w:szCs w:val="19"/>
        </w:rPr>
        <w:t>process</w:t>
      </w:r>
      <w:r w:rsidR="00534553" w:rsidRPr="00731D51">
        <w:rPr>
          <w:rFonts w:ascii="Arial" w:hAnsi="Arial" w:cs="Arial"/>
          <w:sz w:val="19"/>
          <w:szCs w:val="19"/>
        </w:rPr>
        <w:t>. The joint venture’s management has assessed the realization based on information from the legal opinion of an independent counsel and believes that they will get the full payment from the employer. The recoverability of such earned revenues not yet billed is dependent on the outcome from the negotiation with the employer</w:t>
      </w:r>
      <w:r w:rsidR="009D1B4E" w:rsidRPr="00731D51">
        <w:rPr>
          <w:rFonts w:ascii="Arial" w:hAnsi="Arial" w:cs="Arial"/>
          <w:sz w:val="19"/>
          <w:szCs w:val="19"/>
        </w:rPr>
        <w:t xml:space="preserve"> through the Arbitration process</w:t>
      </w:r>
      <w:r w:rsidR="00534553" w:rsidRPr="00731D51">
        <w:rPr>
          <w:rFonts w:ascii="Arial" w:hAnsi="Arial" w:cs="Arial"/>
          <w:sz w:val="19"/>
          <w:szCs w:val="19"/>
        </w:rPr>
        <w:t xml:space="preserve"> which </w:t>
      </w:r>
      <w:r w:rsidR="00216815" w:rsidRPr="00731D51">
        <w:rPr>
          <w:rFonts w:ascii="Arial" w:hAnsi="Arial" w:cs="Arial"/>
          <w:sz w:val="19"/>
          <w:szCs w:val="19"/>
        </w:rPr>
        <w:t xml:space="preserve">presently </w:t>
      </w:r>
      <w:r w:rsidR="00534553" w:rsidRPr="00731D51">
        <w:rPr>
          <w:rFonts w:ascii="Arial" w:hAnsi="Arial" w:cs="Arial"/>
          <w:sz w:val="19"/>
          <w:szCs w:val="19"/>
        </w:rPr>
        <w:t>cannot be concluded.</w:t>
      </w:r>
    </w:p>
    <w:p w14:paraId="36FD7980" w14:textId="77777777" w:rsidR="00811480" w:rsidRPr="00731D51" w:rsidRDefault="00811480" w:rsidP="00811480">
      <w:pPr>
        <w:spacing w:line="360" w:lineRule="auto"/>
        <w:ind w:right="-257"/>
        <w:jc w:val="thaiDistribute"/>
        <w:rPr>
          <w:rFonts w:ascii="Arial" w:hAnsi="Arial" w:cs="Arial"/>
          <w:sz w:val="19"/>
          <w:szCs w:val="19"/>
        </w:rPr>
      </w:pPr>
    </w:p>
    <w:p w14:paraId="31F3711E" w14:textId="4ACD78B9" w:rsidR="00811480" w:rsidRPr="00731D51" w:rsidRDefault="00811480" w:rsidP="008442B4">
      <w:pPr>
        <w:pStyle w:val="ListParagraph"/>
        <w:numPr>
          <w:ilvl w:val="0"/>
          <w:numId w:val="12"/>
        </w:numPr>
        <w:ind w:left="846" w:hanging="414"/>
        <w:rPr>
          <w:rFonts w:ascii="Arial" w:hAnsi="Arial" w:cs="Arial"/>
          <w:sz w:val="19"/>
          <w:szCs w:val="19"/>
        </w:rPr>
      </w:pPr>
      <w:r w:rsidRPr="00731D51">
        <w:rPr>
          <w:rFonts w:ascii="Arial" w:hAnsi="Arial" w:cs="Arial"/>
          <w:sz w:val="19"/>
          <w:szCs w:val="19"/>
        </w:rPr>
        <w:t xml:space="preserve">Costs to fulfil contracts </w:t>
      </w:r>
    </w:p>
    <w:p w14:paraId="60379FDA" w14:textId="77777777" w:rsidR="00535813" w:rsidRPr="00731D51" w:rsidRDefault="00535813" w:rsidP="00D94FAD">
      <w:pPr>
        <w:pStyle w:val="ListParagraph"/>
        <w:tabs>
          <w:tab w:val="left" w:pos="2160"/>
          <w:tab w:val="left" w:pos="2880"/>
        </w:tabs>
        <w:spacing w:line="360" w:lineRule="auto"/>
        <w:ind w:left="709" w:right="-45"/>
        <w:jc w:val="thaiDistribute"/>
        <w:rPr>
          <w:rFonts w:ascii="Arial" w:hAnsi="Arial" w:cs="Arial"/>
          <w:sz w:val="19"/>
          <w:szCs w:val="19"/>
          <w:cs/>
        </w:rPr>
      </w:pPr>
    </w:p>
    <w:p w14:paraId="2CEC784E" w14:textId="53A08761" w:rsidR="009E58D8" w:rsidRPr="00731D51" w:rsidRDefault="009E58D8" w:rsidP="008442B4">
      <w:pPr>
        <w:pStyle w:val="ListParagraph"/>
        <w:tabs>
          <w:tab w:val="left" w:pos="2160"/>
          <w:tab w:val="left" w:pos="2880"/>
        </w:tabs>
        <w:spacing w:line="360" w:lineRule="auto"/>
        <w:ind w:left="864" w:right="-45"/>
        <w:jc w:val="thaiDistribute"/>
        <w:rPr>
          <w:rFonts w:ascii="Arial" w:eastAsia="Calibri" w:hAnsi="Arial" w:cs="Arial"/>
          <w:sz w:val="19"/>
          <w:szCs w:val="19"/>
        </w:rPr>
      </w:pPr>
      <w:r w:rsidRPr="00731D51">
        <w:rPr>
          <w:rFonts w:ascii="Arial" w:hAnsi="Arial" w:cs="Arial"/>
          <w:sz w:val="19"/>
          <w:szCs w:val="19"/>
        </w:rPr>
        <w:t>Movement of costs to fulfill contracts for the</w:t>
      </w:r>
      <w:r w:rsidR="000334CA" w:rsidRPr="00731D51">
        <w:rPr>
          <w:rFonts w:ascii="Arial" w:hAnsi="Arial" w:cs="Arial"/>
          <w:sz w:val="19"/>
          <w:szCs w:val="19"/>
        </w:rPr>
        <w:t xml:space="preserve"> six-month</w:t>
      </w:r>
      <w:r w:rsidRPr="00731D51">
        <w:rPr>
          <w:rFonts w:ascii="Arial" w:hAnsi="Arial" w:cs="Arial"/>
          <w:sz w:val="19"/>
          <w:szCs w:val="19"/>
        </w:rPr>
        <w:t xml:space="preserve"> </w:t>
      </w:r>
      <w:r w:rsidR="00C06308" w:rsidRPr="00731D51">
        <w:rPr>
          <w:rFonts w:ascii="Arial" w:hAnsi="Arial" w:cs="Arial"/>
          <w:sz w:val="19"/>
          <w:szCs w:val="19"/>
        </w:rPr>
        <w:t xml:space="preserve">period </w:t>
      </w:r>
      <w:r w:rsidRPr="00731D51">
        <w:rPr>
          <w:rFonts w:ascii="Arial" w:hAnsi="Arial" w:cs="Arial"/>
          <w:sz w:val="19"/>
          <w:szCs w:val="19"/>
        </w:rPr>
        <w:t xml:space="preserve">ended </w:t>
      </w:r>
      <w:r w:rsidR="008442B4" w:rsidRPr="00731D51">
        <w:rPr>
          <w:rFonts w:ascii="Arial" w:hAnsi="Arial" w:cs="Arial"/>
          <w:sz w:val="19"/>
          <w:szCs w:val="19"/>
        </w:rPr>
        <w:t>30 June</w:t>
      </w:r>
      <w:r w:rsidR="00E85242" w:rsidRPr="00731D51">
        <w:rPr>
          <w:rFonts w:ascii="Arial" w:hAnsi="Arial" w:cs="Arial"/>
          <w:sz w:val="19"/>
          <w:szCs w:val="19"/>
        </w:rPr>
        <w:t xml:space="preserve"> 2022</w:t>
      </w:r>
      <w:r w:rsidRPr="00731D51">
        <w:rPr>
          <w:rFonts w:ascii="Arial" w:hAnsi="Arial" w:cs="Arial"/>
          <w:sz w:val="19"/>
          <w:szCs w:val="19"/>
        </w:rPr>
        <w:t xml:space="preserve"> are </w:t>
      </w:r>
      <w:r w:rsidRPr="00731D51">
        <w:rPr>
          <w:rFonts w:ascii="Arial" w:eastAsia="Calibri" w:hAnsi="Arial" w:cs="Arial"/>
          <w:sz w:val="19"/>
          <w:szCs w:val="19"/>
        </w:rPr>
        <w:t>as follows</w:t>
      </w:r>
      <w:r w:rsidRPr="00731D51">
        <w:rPr>
          <w:rFonts w:ascii="Arial" w:eastAsia="Calibri" w:hAnsi="Arial" w:cs="Arial"/>
          <w:sz w:val="19"/>
          <w:szCs w:val="19"/>
          <w:cs/>
        </w:rPr>
        <w:t>:</w:t>
      </w:r>
    </w:p>
    <w:p w14:paraId="43A63A67" w14:textId="77777777" w:rsidR="0063369E" w:rsidRPr="00731D51" w:rsidRDefault="0063369E" w:rsidP="009C0089">
      <w:pPr>
        <w:spacing w:line="360" w:lineRule="auto"/>
        <w:ind w:left="426" w:right="-257"/>
        <w:jc w:val="thaiDistribute"/>
        <w:rPr>
          <w:rFonts w:ascii="Arial" w:hAnsi="Arial" w:cs="Arial"/>
          <w:sz w:val="19"/>
          <w:szCs w:val="19"/>
        </w:rPr>
      </w:pPr>
    </w:p>
    <w:tbl>
      <w:tblPr>
        <w:tblW w:w="8627" w:type="dxa"/>
        <w:tblInd w:w="729" w:type="dxa"/>
        <w:tblLayout w:type="fixed"/>
        <w:tblLook w:val="0000" w:firstRow="0" w:lastRow="0" w:firstColumn="0" w:lastColumn="0" w:noHBand="0" w:noVBand="0"/>
      </w:tblPr>
      <w:tblGrid>
        <w:gridCol w:w="4233"/>
        <w:gridCol w:w="2126"/>
        <w:gridCol w:w="2268"/>
      </w:tblGrid>
      <w:tr w:rsidR="00D92FCF" w:rsidRPr="00731D51" w14:paraId="3AB8BEAF" w14:textId="77777777" w:rsidTr="008442B4">
        <w:trPr>
          <w:cantSplit/>
          <w:trHeight w:val="369"/>
        </w:trPr>
        <w:tc>
          <w:tcPr>
            <w:tcW w:w="4233" w:type="dxa"/>
          </w:tcPr>
          <w:p w14:paraId="2BA13B47" w14:textId="77777777" w:rsidR="00D92FCF" w:rsidRPr="00731D51" w:rsidRDefault="00D92FCF" w:rsidP="00D92FCF">
            <w:pPr>
              <w:spacing w:line="360" w:lineRule="auto"/>
              <w:ind w:left="210"/>
              <w:rPr>
                <w:rFonts w:ascii="Arial" w:hAnsi="Arial" w:cs="Arial"/>
                <w:sz w:val="19"/>
                <w:szCs w:val="19"/>
                <w:cs/>
              </w:rPr>
            </w:pPr>
          </w:p>
        </w:tc>
        <w:tc>
          <w:tcPr>
            <w:tcW w:w="2126" w:type="dxa"/>
          </w:tcPr>
          <w:p w14:paraId="57B3FB6A" w14:textId="2AC578D8" w:rsidR="00D92FCF" w:rsidRPr="00731D51" w:rsidRDefault="00D92FCF" w:rsidP="00D92FCF">
            <w:pPr>
              <w:spacing w:line="360" w:lineRule="auto"/>
              <w:jc w:val="center"/>
              <w:rPr>
                <w:rFonts w:ascii="Arial" w:hAnsi="Arial" w:cs="Arial"/>
                <w:sz w:val="19"/>
                <w:szCs w:val="19"/>
              </w:rPr>
            </w:pPr>
          </w:p>
        </w:tc>
        <w:tc>
          <w:tcPr>
            <w:tcW w:w="2268" w:type="dxa"/>
          </w:tcPr>
          <w:p w14:paraId="636BD434" w14:textId="357FE449" w:rsidR="00D92FCF" w:rsidRPr="00731D51" w:rsidRDefault="00D92FCF" w:rsidP="00D92FCF">
            <w:pPr>
              <w:spacing w:line="360" w:lineRule="auto"/>
              <w:jc w:val="right"/>
              <w:rPr>
                <w:rFonts w:ascii="Arial" w:hAnsi="Arial" w:cs="Arial"/>
                <w:caps/>
                <w:sz w:val="19"/>
                <w:szCs w:val="19"/>
              </w:rPr>
            </w:pPr>
            <w:r w:rsidRPr="00731D51">
              <w:rPr>
                <w:rFonts w:ascii="Arial" w:hAnsi="Arial" w:cs="Arial"/>
                <w:sz w:val="19"/>
                <w:szCs w:val="19"/>
              </w:rPr>
              <w:t>(Unit : Thousand Baht)</w:t>
            </w:r>
          </w:p>
        </w:tc>
      </w:tr>
      <w:tr w:rsidR="00D92FCF" w:rsidRPr="00731D51" w14:paraId="5C136AA9" w14:textId="77777777" w:rsidTr="008442B4">
        <w:trPr>
          <w:cantSplit/>
          <w:trHeight w:val="275"/>
        </w:trPr>
        <w:tc>
          <w:tcPr>
            <w:tcW w:w="4233" w:type="dxa"/>
          </w:tcPr>
          <w:p w14:paraId="5C7819B6" w14:textId="77777777" w:rsidR="00D92FCF" w:rsidRPr="00731D51" w:rsidRDefault="00D92FCF" w:rsidP="00D92FCF">
            <w:pPr>
              <w:spacing w:line="360" w:lineRule="auto"/>
              <w:rPr>
                <w:rFonts w:ascii="Arial" w:hAnsi="Arial" w:cs="Arial"/>
                <w:sz w:val="19"/>
                <w:szCs w:val="19"/>
                <w:cs/>
              </w:rPr>
            </w:pPr>
          </w:p>
        </w:tc>
        <w:tc>
          <w:tcPr>
            <w:tcW w:w="2126" w:type="dxa"/>
          </w:tcPr>
          <w:p w14:paraId="4F77D6B7" w14:textId="3F593824" w:rsidR="00D92FCF" w:rsidRPr="00731D51" w:rsidRDefault="00D92FCF" w:rsidP="00D92FCF">
            <w:pPr>
              <w:pBdr>
                <w:bottom w:val="single" w:sz="4" w:space="1" w:color="auto"/>
              </w:pBdr>
              <w:spacing w:line="360" w:lineRule="auto"/>
              <w:jc w:val="center"/>
              <w:rPr>
                <w:rFonts w:ascii="Arial" w:hAnsi="Arial" w:cs="Arial"/>
                <w:sz w:val="19"/>
                <w:szCs w:val="19"/>
                <w:lang w:val="en-GB"/>
              </w:rPr>
            </w:pPr>
            <w:r w:rsidRPr="00731D51">
              <w:rPr>
                <w:rFonts w:ascii="Arial" w:hAnsi="Arial" w:cs="Arial"/>
                <w:sz w:val="19"/>
                <w:szCs w:val="19"/>
                <w:lang w:val="en-GB"/>
              </w:rPr>
              <w:t xml:space="preserve">Consolidated </w:t>
            </w:r>
            <w:r w:rsidR="00C06308" w:rsidRPr="00731D51">
              <w:rPr>
                <w:rFonts w:ascii="Arial" w:hAnsi="Arial" w:cs="Arial"/>
                <w:sz w:val="19"/>
                <w:szCs w:val="19"/>
                <w:lang w:val="en-GB"/>
              </w:rPr>
              <w:t>F/S</w:t>
            </w:r>
          </w:p>
        </w:tc>
        <w:tc>
          <w:tcPr>
            <w:tcW w:w="2268" w:type="dxa"/>
          </w:tcPr>
          <w:p w14:paraId="067F48AB" w14:textId="74B9CF1B" w:rsidR="00D92FCF" w:rsidRPr="00731D51" w:rsidRDefault="00D92FCF" w:rsidP="00D92FCF">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Separate F/S</w:t>
            </w:r>
          </w:p>
        </w:tc>
      </w:tr>
      <w:tr w:rsidR="00D92FCF" w:rsidRPr="00731D51" w14:paraId="12C19CBA" w14:textId="77777777" w:rsidTr="008442B4">
        <w:trPr>
          <w:cantSplit/>
          <w:trHeight w:val="213"/>
        </w:trPr>
        <w:tc>
          <w:tcPr>
            <w:tcW w:w="4233" w:type="dxa"/>
          </w:tcPr>
          <w:p w14:paraId="492716D5" w14:textId="77777777" w:rsidR="00D92FCF" w:rsidRPr="00731D51" w:rsidRDefault="00D92FCF" w:rsidP="00D92FCF">
            <w:pPr>
              <w:spacing w:line="360" w:lineRule="auto"/>
              <w:ind w:right="-43"/>
              <w:jc w:val="thaiDistribute"/>
              <w:rPr>
                <w:rFonts w:ascii="Arial" w:hAnsi="Arial" w:cs="Arial"/>
                <w:sz w:val="19"/>
                <w:szCs w:val="19"/>
              </w:rPr>
            </w:pPr>
          </w:p>
        </w:tc>
        <w:tc>
          <w:tcPr>
            <w:tcW w:w="2126" w:type="dxa"/>
          </w:tcPr>
          <w:p w14:paraId="6DB01FC8" w14:textId="77777777" w:rsidR="00D92FCF" w:rsidRPr="00731D51" w:rsidRDefault="00D92FCF" w:rsidP="00D92FCF">
            <w:pPr>
              <w:tabs>
                <w:tab w:val="decimal" w:pos="954"/>
              </w:tabs>
              <w:spacing w:line="360" w:lineRule="auto"/>
              <w:jc w:val="right"/>
              <w:rPr>
                <w:rFonts w:ascii="Arial" w:hAnsi="Arial" w:cs="Arial"/>
                <w:sz w:val="19"/>
                <w:szCs w:val="19"/>
              </w:rPr>
            </w:pPr>
          </w:p>
        </w:tc>
        <w:tc>
          <w:tcPr>
            <w:tcW w:w="2268" w:type="dxa"/>
          </w:tcPr>
          <w:p w14:paraId="7BA3D738" w14:textId="2DE48AE5" w:rsidR="00D92FCF" w:rsidRPr="00731D51" w:rsidRDefault="00D92FCF" w:rsidP="00D92FCF">
            <w:pPr>
              <w:tabs>
                <w:tab w:val="decimal" w:pos="954"/>
              </w:tabs>
              <w:spacing w:line="360" w:lineRule="auto"/>
              <w:jc w:val="right"/>
              <w:rPr>
                <w:rFonts w:ascii="Arial" w:hAnsi="Arial" w:cs="Arial"/>
                <w:sz w:val="19"/>
                <w:szCs w:val="19"/>
              </w:rPr>
            </w:pPr>
          </w:p>
        </w:tc>
      </w:tr>
      <w:tr w:rsidR="00D92FCF" w:rsidRPr="00731D51" w14:paraId="54CB1A8F" w14:textId="77777777" w:rsidTr="008442B4">
        <w:trPr>
          <w:cantSplit/>
          <w:trHeight w:val="126"/>
        </w:trPr>
        <w:tc>
          <w:tcPr>
            <w:tcW w:w="4233" w:type="dxa"/>
          </w:tcPr>
          <w:p w14:paraId="17E12F3B" w14:textId="7C3B2E7D" w:rsidR="00D92FCF" w:rsidRPr="00731D51" w:rsidRDefault="00D92FCF" w:rsidP="00D92FCF">
            <w:pPr>
              <w:spacing w:line="360" w:lineRule="auto"/>
              <w:ind w:right="-43"/>
              <w:jc w:val="thaiDistribute"/>
              <w:rPr>
                <w:rFonts w:ascii="Arial" w:hAnsi="Arial" w:cs="Arial"/>
                <w:sz w:val="19"/>
              </w:rPr>
            </w:pPr>
            <w:r w:rsidRPr="00731D51">
              <w:rPr>
                <w:rFonts w:ascii="Arial" w:hAnsi="Arial" w:cs="Arial"/>
                <w:sz w:val="19"/>
              </w:rPr>
              <w:t>Balance as at 1 January 2022</w:t>
            </w:r>
          </w:p>
        </w:tc>
        <w:tc>
          <w:tcPr>
            <w:tcW w:w="2126" w:type="dxa"/>
          </w:tcPr>
          <w:p w14:paraId="58B3080B" w14:textId="7277E45F" w:rsidR="00D92FCF" w:rsidRPr="00731D51" w:rsidRDefault="00D92FCF" w:rsidP="00D92FCF">
            <w:pPr>
              <w:spacing w:line="360" w:lineRule="auto"/>
              <w:ind w:right="-43"/>
              <w:jc w:val="right"/>
              <w:rPr>
                <w:rFonts w:ascii="Arial" w:hAnsi="Arial" w:cs="Arial"/>
                <w:sz w:val="19"/>
              </w:rPr>
            </w:pPr>
            <w:r w:rsidRPr="00731D51">
              <w:rPr>
                <w:rFonts w:ascii="Arial" w:hAnsi="Arial" w:cs="Arial"/>
                <w:sz w:val="19"/>
              </w:rPr>
              <w:t>1,923,002</w:t>
            </w:r>
          </w:p>
        </w:tc>
        <w:tc>
          <w:tcPr>
            <w:tcW w:w="2268" w:type="dxa"/>
            <w:shd w:val="clear" w:color="auto" w:fill="auto"/>
          </w:tcPr>
          <w:p w14:paraId="34DDAF38" w14:textId="49321EB6" w:rsidR="00D92FCF" w:rsidRPr="00731D51" w:rsidRDefault="00D92FCF" w:rsidP="00D92FCF">
            <w:pPr>
              <w:spacing w:line="360" w:lineRule="auto"/>
              <w:ind w:right="-43"/>
              <w:jc w:val="right"/>
              <w:rPr>
                <w:rFonts w:ascii="Arial" w:hAnsi="Arial" w:cs="Arial"/>
                <w:sz w:val="19"/>
              </w:rPr>
            </w:pPr>
            <w:r w:rsidRPr="00731D51">
              <w:rPr>
                <w:rFonts w:ascii="Arial" w:hAnsi="Arial" w:cs="Arial"/>
                <w:sz w:val="19"/>
              </w:rPr>
              <w:t>1,923,002</w:t>
            </w:r>
          </w:p>
        </w:tc>
      </w:tr>
      <w:tr w:rsidR="00D84050" w:rsidRPr="00731D51" w14:paraId="615EE221" w14:textId="77777777" w:rsidTr="008442B4">
        <w:trPr>
          <w:cantSplit/>
          <w:trHeight w:val="68"/>
        </w:trPr>
        <w:tc>
          <w:tcPr>
            <w:tcW w:w="4233" w:type="dxa"/>
          </w:tcPr>
          <w:p w14:paraId="51A3CC1F" w14:textId="4E1FD4CD" w:rsidR="00D84050" w:rsidRPr="00731D51" w:rsidRDefault="00D84050" w:rsidP="00D84050">
            <w:pPr>
              <w:spacing w:line="360" w:lineRule="auto"/>
              <w:ind w:right="-43"/>
              <w:jc w:val="thaiDistribute"/>
              <w:rPr>
                <w:rFonts w:ascii="Arial" w:hAnsi="Arial" w:cs="Arial"/>
                <w:sz w:val="19"/>
                <w:szCs w:val="19"/>
              </w:rPr>
            </w:pPr>
            <w:r w:rsidRPr="00731D51">
              <w:rPr>
                <w:rFonts w:ascii="Arial" w:hAnsi="Arial" w:cs="Arial"/>
                <w:sz w:val="19"/>
                <w:szCs w:val="19"/>
              </w:rPr>
              <w:t>Add : Increase</w:t>
            </w:r>
          </w:p>
        </w:tc>
        <w:tc>
          <w:tcPr>
            <w:tcW w:w="2126" w:type="dxa"/>
          </w:tcPr>
          <w:p w14:paraId="048BB2C4" w14:textId="3311CD76" w:rsidR="00D84050" w:rsidRPr="00731D51" w:rsidRDefault="00836FD0" w:rsidP="00D84050">
            <w:pPr>
              <w:spacing w:line="360" w:lineRule="auto"/>
              <w:ind w:right="-43"/>
              <w:jc w:val="right"/>
              <w:rPr>
                <w:rFonts w:ascii="Arial" w:hAnsi="Arial" w:cs="Arial"/>
                <w:sz w:val="19"/>
              </w:rPr>
            </w:pPr>
            <w:r w:rsidRPr="00731D51">
              <w:rPr>
                <w:rFonts w:ascii="Arial" w:hAnsi="Arial" w:cs="Arial"/>
                <w:sz w:val="19"/>
              </w:rPr>
              <w:t>1,042,772</w:t>
            </w:r>
          </w:p>
        </w:tc>
        <w:tc>
          <w:tcPr>
            <w:tcW w:w="2268" w:type="dxa"/>
            <w:shd w:val="clear" w:color="auto" w:fill="auto"/>
          </w:tcPr>
          <w:p w14:paraId="13DAB541" w14:textId="28526E6C" w:rsidR="00D84050" w:rsidRPr="00731D51" w:rsidRDefault="00923C1D" w:rsidP="00D84050">
            <w:pPr>
              <w:spacing w:line="360" w:lineRule="auto"/>
              <w:ind w:right="-43"/>
              <w:jc w:val="right"/>
              <w:rPr>
                <w:rFonts w:ascii="Arial" w:hAnsi="Arial" w:cs="Arial"/>
                <w:sz w:val="19"/>
              </w:rPr>
            </w:pPr>
            <w:r w:rsidRPr="00731D51">
              <w:rPr>
                <w:rFonts w:ascii="Arial" w:hAnsi="Arial" w:cs="Arial"/>
                <w:sz w:val="19"/>
                <w:lang w:val="en-GB"/>
              </w:rPr>
              <w:t>1,001,114</w:t>
            </w:r>
          </w:p>
        </w:tc>
      </w:tr>
      <w:tr w:rsidR="00D84050" w:rsidRPr="00731D51" w14:paraId="3ECBD953" w14:textId="77777777" w:rsidTr="008442B4">
        <w:trPr>
          <w:cantSplit/>
          <w:trHeight w:val="117"/>
        </w:trPr>
        <w:tc>
          <w:tcPr>
            <w:tcW w:w="4233" w:type="dxa"/>
          </w:tcPr>
          <w:p w14:paraId="28A651B4" w14:textId="6DD103E9" w:rsidR="00D84050" w:rsidRPr="00731D51" w:rsidRDefault="00D84050" w:rsidP="00D84050">
            <w:pPr>
              <w:spacing w:line="360" w:lineRule="auto"/>
              <w:ind w:right="-43"/>
              <w:jc w:val="thaiDistribute"/>
              <w:rPr>
                <w:rFonts w:ascii="Arial" w:hAnsi="Arial" w:cs="Arial"/>
                <w:sz w:val="19"/>
                <w:szCs w:val="19"/>
              </w:rPr>
            </w:pPr>
            <w:r w:rsidRPr="00731D51">
              <w:rPr>
                <w:rFonts w:ascii="Arial" w:hAnsi="Arial" w:cs="Arial"/>
                <w:sz w:val="19"/>
                <w:szCs w:val="19"/>
              </w:rPr>
              <w:t>Less : Amortization during the period</w:t>
            </w:r>
          </w:p>
        </w:tc>
        <w:tc>
          <w:tcPr>
            <w:tcW w:w="2126" w:type="dxa"/>
          </w:tcPr>
          <w:p w14:paraId="4A6D3C77" w14:textId="5BC8612C" w:rsidR="00D84050" w:rsidRPr="00731D51" w:rsidRDefault="00D84050" w:rsidP="00D84050">
            <w:pPr>
              <w:pBdr>
                <w:bottom w:val="single" w:sz="4" w:space="1" w:color="auto"/>
              </w:pBdr>
              <w:spacing w:line="360" w:lineRule="auto"/>
              <w:ind w:right="-43"/>
              <w:jc w:val="right"/>
              <w:rPr>
                <w:rFonts w:ascii="Arial" w:hAnsi="Arial" w:cs="Arial"/>
                <w:sz w:val="19"/>
              </w:rPr>
            </w:pPr>
            <w:r w:rsidRPr="00731D51">
              <w:rPr>
                <w:rFonts w:ascii="Arial" w:hAnsi="Arial" w:cs="Arial"/>
                <w:sz w:val="19"/>
              </w:rPr>
              <w:t>(5</w:t>
            </w:r>
            <w:r w:rsidR="00836FD0" w:rsidRPr="00731D51">
              <w:rPr>
                <w:rFonts w:ascii="Arial" w:hAnsi="Arial" w:cs="Arial"/>
                <w:sz w:val="19"/>
              </w:rPr>
              <w:t>9,242</w:t>
            </w:r>
            <w:r w:rsidRPr="00731D51">
              <w:rPr>
                <w:rFonts w:ascii="Arial" w:hAnsi="Arial" w:cs="Arial"/>
                <w:sz w:val="19"/>
              </w:rPr>
              <w:t>)</w:t>
            </w:r>
          </w:p>
        </w:tc>
        <w:tc>
          <w:tcPr>
            <w:tcW w:w="2268" w:type="dxa"/>
            <w:shd w:val="clear" w:color="auto" w:fill="auto"/>
          </w:tcPr>
          <w:p w14:paraId="0F9940D5" w14:textId="6FAEB2C8" w:rsidR="00D84050" w:rsidRPr="00731D51" w:rsidRDefault="00923C1D" w:rsidP="00D84050">
            <w:pPr>
              <w:pBdr>
                <w:bottom w:val="single" w:sz="4" w:space="1" w:color="auto"/>
              </w:pBdr>
              <w:spacing w:line="360" w:lineRule="auto"/>
              <w:ind w:right="-43"/>
              <w:jc w:val="right"/>
              <w:rPr>
                <w:rFonts w:ascii="Arial" w:hAnsi="Arial" w:cs="Arial"/>
                <w:sz w:val="19"/>
              </w:rPr>
            </w:pPr>
            <w:r w:rsidRPr="00731D51">
              <w:rPr>
                <w:rFonts w:ascii="Arial" w:hAnsi="Arial" w:cs="Arial"/>
                <w:sz w:val="19"/>
              </w:rPr>
              <w:t>(54,933)</w:t>
            </w:r>
          </w:p>
        </w:tc>
      </w:tr>
      <w:tr w:rsidR="00D84050" w:rsidRPr="00731D51" w14:paraId="71473F3E" w14:textId="77777777" w:rsidTr="008442B4">
        <w:trPr>
          <w:cantSplit/>
          <w:trHeight w:val="295"/>
        </w:trPr>
        <w:tc>
          <w:tcPr>
            <w:tcW w:w="4233" w:type="dxa"/>
          </w:tcPr>
          <w:p w14:paraId="2D5D1660" w14:textId="794D3ECC" w:rsidR="00D84050" w:rsidRPr="00731D51" w:rsidRDefault="00D84050" w:rsidP="00D84050">
            <w:pPr>
              <w:spacing w:line="360" w:lineRule="auto"/>
              <w:ind w:right="-36"/>
              <w:jc w:val="thaiDistribute"/>
              <w:rPr>
                <w:rFonts w:ascii="Arial" w:hAnsi="Arial" w:cs="Arial"/>
                <w:sz w:val="19"/>
                <w:szCs w:val="19"/>
              </w:rPr>
            </w:pPr>
            <w:r w:rsidRPr="00731D51">
              <w:rPr>
                <w:rFonts w:ascii="Arial" w:hAnsi="Arial" w:cs="Arial"/>
                <w:sz w:val="19"/>
              </w:rPr>
              <w:t>Balance as at 30 June 2022</w:t>
            </w:r>
          </w:p>
        </w:tc>
        <w:tc>
          <w:tcPr>
            <w:tcW w:w="2126" w:type="dxa"/>
          </w:tcPr>
          <w:p w14:paraId="28DBA2BB" w14:textId="6E16F104" w:rsidR="00D84050" w:rsidRPr="00731D51" w:rsidRDefault="00836FD0" w:rsidP="00D84050">
            <w:pPr>
              <w:pBdr>
                <w:bottom w:val="single" w:sz="12" w:space="1" w:color="auto"/>
              </w:pBdr>
              <w:spacing w:line="360" w:lineRule="auto"/>
              <w:ind w:right="-43"/>
              <w:jc w:val="right"/>
              <w:rPr>
                <w:rFonts w:ascii="Arial" w:hAnsi="Arial" w:cs="Arial"/>
                <w:sz w:val="19"/>
              </w:rPr>
            </w:pPr>
            <w:r w:rsidRPr="00731D51">
              <w:rPr>
                <w:rFonts w:ascii="Arial" w:hAnsi="Arial" w:cs="Arial"/>
                <w:sz w:val="19"/>
              </w:rPr>
              <w:t>2,906,532</w:t>
            </w:r>
          </w:p>
        </w:tc>
        <w:tc>
          <w:tcPr>
            <w:tcW w:w="2268" w:type="dxa"/>
          </w:tcPr>
          <w:p w14:paraId="673036D1" w14:textId="7315A403" w:rsidR="00D84050" w:rsidRPr="00731D51" w:rsidRDefault="00836FD0" w:rsidP="00D84050">
            <w:pPr>
              <w:pBdr>
                <w:bottom w:val="single" w:sz="12" w:space="1" w:color="auto"/>
              </w:pBdr>
              <w:spacing w:line="360" w:lineRule="auto"/>
              <w:ind w:right="-43"/>
              <w:jc w:val="right"/>
              <w:rPr>
                <w:rFonts w:ascii="Arial" w:hAnsi="Arial" w:cs="Arial"/>
                <w:sz w:val="19"/>
              </w:rPr>
            </w:pPr>
            <w:r w:rsidRPr="00731D51">
              <w:rPr>
                <w:rFonts w:ascii="Arial" w:hAnsi="Arial" w:cs="Arial"/>
                <w:sz w:val="19"/>
              </w:rPr>
              <w:t>2,869,183</w:t>
            </w:r>
          </w:p>
        </w:tc>
      </w:tr>
    </w:tbl>
    <w:p w14:paraId="13C5BD3D" w14:textId="33DF6F2B" w:rsidR="0063369E" w:rsidRPr="00731D51" w:rsidRDefault="0063369E" w:rsidP="009E58D8">
      <w:pPr>
        <w:spacing w:line="360" w:lineRule="auto"/>
        <w:ind w:left="567" w:right="-257"/>
        <w:jc w:val="thaiDistribute"/>
        <w:rPr>
          <w:rFonts w:ascii="Arial" w:hAnsi="Arial" w:cs="Arial"/>
          <w:sz w:val="19"/>
          <w:szCs w:val="19"/>
        </w:rPr>
      </w:pPr>
    </w:p>
    <w:p w14:paraId="1DB8A6F8" w14:textId="4FEA27DC" w:rsidR="008450DB" w:rsidRPr="00731D51" w:rsidRDefault="008450DB" w:rsidP="009E58D8">
      <w:pPr>
        <w:spacing w:line="360" w:lineRule="auto"/>
        <w:ind w:left="567" w:right="-257"/>
        <w:jc w:val="thaiDistribute"/>
        <w:rPr>
          <w:rFonts w:ascii="Arial" w:hAnsi="Arial" w:cs="Arial"/>
          <w:sz w:val="19"/>
          <w:szCs w:val="19"/>
        </w:rPr>
      </w:pPr>
    </w:p>
    <w:p w14:paraId="6508081C" w14:textId="002C12F6" w:rsidR="008450DB" w:rsidRPr="00731D51" w:rsidRDefault="008450DB" w:rsidP="009E58D8">
      <w:pPr>
        <w:spacing w:line="360" w:lineRule="auto"/>
        <w:ind w:left="567" w:right="-257"/>
        <w:jc w:val="thaiDistribute"/>
        <w:rPr>
          <w:rFonts w:ascii="Arial" w:hAnsi="Arial" w:cs="Arial"/>
          <w:sz w:val="19"/>
          <w:szCs w:val="19"/>
        </w:rPr>
      </w:pPr>
    </w:p>
    <w:p w14:paraId="35E0135A" w14:textId="70532F12" w:rsidR="008450DB" w:rsidRPr="00731D51" w:rsidRDefault="008450DB" w:rsidP="009E58D8">
      <w:pPr>
        <w:spacing w:line="360" w:lineRule="auto"/>
        <w:ind w:left="567" w:right="-257"/>
        <w:jc w:val="thaiDistribute"/>
        <w:rPr>
          <w:rFonts w:ascii="Arial" w:hAnsi="Arial" w:cs="Arial"/>
          <w:sz w:val="19"/>
          <w:szCs w:val="19"/>
        </w:rPr>
      </w:pPr>
    </w:p>
    <w:p w14:paraId="4241C9CA" w14:textId="70E714C9" w:rsidR="008450DB" w:rsidRPr="00731D51" w:rsidRDefault="008450DB" w:rsidP="009E58D8">
      <w:pPr>
        <w:spacing w:line="360" w:lineRule="auto"/>
        <w:ind w:left="567" w:right="-257"/>
        <w:jc w:val="thaiDistribute"/>
        <w:rPr>
          <w:rFonts w:ascii="Arial" w:hAnsi="Arial" w:cs="Arial"/>
          <w:sz w:val="19"/>
          <w:szCs w:val="19"/>
        </w:rPr>
      </w:pPr>
    </w:p>
    <w:p w14:paraId="6C154B05" w14:textId="07EBDD28" w:rsidR="008450DB" w:rsidRPr="00731D51" w:rsidRDefault="008450DB" w:rsidP="009E58D8">
      <w:pPr>
        <w:spacing w:line="360" w:lineRule="auto"/>
        <w:ind w:left="567" w:right="-257"/>
        <w:jc w:val="thaiDistribute"/>
        <w:rPr>
          <w:rFonts w:ascii="Arial" w:hAnsi="Arial" w:cs="Arial"/>
          <w:sz w:val="19"/>
          <w:szCs w:val="19"/>
        </w:rPr>
      </w:pPr>
    </w:p>
    <w:p w14:paraId="7E8FEF04" w14:textId="72D16216" w:rsidR="008450DB" w:rsidRPr="00731D51" w:rsidRDefault="008450DB" w:rsidP="009E58D8">
      <w:pPr>
        <w:spacing w:line="360" w:lineRule="auto"/>
        <w:ind w:left="567" w:right="-257"/>
        <w:jc w:val="thaiDistribute"/>
        <w:rPr>
          <w:rFonts w:ascii="Arial" w:hAnsi="Arial" w:cs="Arial"/>
          <w:sz w:val="19"/>
          <w:szCs w:val="19"/>
        </w:rPr>
      </w:pPr>
    </w:p>
    <w:p w14:paraId="65ACED16" w14:textId="36105204" w:rsidR="008450DB" w:rsidRPr="00731D51" w:rsidRDefault="008450DB" w:rsidP="009E58D8">
      <w:pPr>
        <w:spacing w:line="360" w:lineRule="auto"/>
        <w:ind w:left="567" w:right="-257"/>
        <w:jc w:val="thaiDistribute"/>
        <w:rPr>
          <w:rFonts w:ascii="Arial" w:hAnsi="Arial" w:cs="Arial"/>
          <w:sz w:val="19"/>
          <w:szCs w:val="19"/>
        </w:rPr>
      </w:pPr>
    </w:p>
    <w:p w14:paraId="2B2721F2" w14:textId="174E0720" w:rsidR="008450DB" w:rsidRPr="00731D51" w:rsidRDefault="008450DB" w:rsidP="009E58D8">
      <w:pPr>
        <w:spacing w:line="360" w:lineRule="auto"/>
        <w:ind w:left="567" w:right="-257"/>
        <w:jc w:val="thaiDistribute"/>
        <w:rPr>
          <w:rFonts w:ascii="Arial" w:hAnsi="Arial" w:cs="Arial"/>
          <w:sz w:val="19"/>
          <w:szCs w:val="19"/>
        </w:rPr>
      </w:pPr>
    </w:p>
    <w:p w14:paraId="277411AC" w14:textId="2AD6AC0F" w:rsidR="008450DB" w:rsidRPr="00731D51" w:rsidRDefault="008450DB" w:rsidP="009E58D8">
      <w:pPr>
        <w:spacing w:line="360" w:lineRule="auto"/>
        <w:ind w:left="567" w:right="-257"/>
        <w:jc w:val="thaiDistribute"/>
        <w:rPr>
          <w:rFonts w:ascii="Arial" w:hAnsi="Arial" w:cs="Arial"/>
          <w:sz w:val="19"/>
          <w:szCs w:val="19"/>
        </w:rPr>
      </w:pPr>
    </w:p>
    <w:p w14:paraId="08937440" w14:textId="1BDF6297" w:rsidR="008450DB" w:rsidRPr="00731D51" w:rsidRDefault="008450DB" w:rsidP="009E58D8">
      <w:pPr>
        <w:spacing w:line="360" w:lineRule="auto"/>
        <w:ind w:left="567" w:right="-257"/>
        <w:jc w:val="thaiDistribute"/>
        <w:rPr>
          <w:rFonts w:ascii="Arial" w:hAnsi="Arial" w:cs="Arial"/>
          <w:sz w:val="19"/>
          <w:szCs w:val="19"/>
        </w:rPr>
      </w:pPr>
    </w:p>
    <w:p w14:paraId="63D5FC31" w14:textId="2338CCA1" w:rsidR="008450DB" w:rsidRPr="00731D51" w:rsidRDefault="008450DB" w:rsidP="009E58D8">
      <w:pPr>
        <w:spacing w:line="360" w:lineRule="auto"/>
        <w:ind w:left="567" w:right="-257"/>
        <w:jc w:val="thaiDistribute"/>
        <w:rPr>
          <w:rFonts w:ascii="Arial" w:hAnsi="Arial" w:cs="Arial"/>
          <w:sz w:val="19"/>
          <w:szCs w:val="19"/>
        </w:rPr>
      </w:pPr>
    </w:p>
    <w:p w14:paraId="550EF462" w14:textId="39C240C6" w:rsidR="008450DB" w:rsidRPr="00731D51" w:rsidRDefault="008450DB" w:rsidP="009E58D8">
      <w:pPr>
        <w:spacing w:line="360" w:lineRule="auto"/>
        <w:ind w:left="567" w:right="-257"/>
        <w:jc w:val="thaiDistribute"/>
        <w:rPr>
          <w:rFonts w:ascii="Arial" w:hAnsi="Arial" w:cs="Arial"/>
          <w:sz w:val="19"/>
          <w:szCs w:val="19"/>
        </w:rPr>
      </w:pPr>
    </w:p>
    <w:p w14:paraId="6C3BB85B" w14:textId="4A1C5F63" w:rsidR="008450DB" w:rsidRPr="00731D51" w:rsidRDefault="008450DB" w:rsidP="009E58D8">
      <w:pPr>
        <w:spacing w:line="360" w:lineRule="auto"/>
        <w:ind w:left="567" w:right="-257"/>
        <w:jc w:val="thaiDistribute"/>
        <w:rPr>
          <w:rFonts w:ascii="Arial" w:hAnsi="Arial" w:cs="Arial"/>
          <w:sz w:val="19"/>
          <w:szCs w:val="19"/>
        </w:rPr>
      </w:pPr>
    </w:p>
    <w:p w14:paraId="3D843B32" w14:textId="77777777" w:rsidR="008450DB" w:rsidRPr="00731D51" w:rsidRDefault="008450DB" w:rsidP="009E58D8">
      <w:pPr>
        <w:spacing w:line="360" w:lineRule="auto"/>
        <w:ind w:left="567" w:right="-257"/>
        <w:jc w:val="thaiDistribute"/>
        <w:rPr>
          <w:rFonts w:ascii="Arial" w:hAnsi="Arial" w:cs="Arial"/>
          <w:sz w:val="19"/>
          <w:szCs w:val="19"/>
        </w:rPr>
      </w:pPr>
    </w:p>
    <w:p w14:paraId="5EC31494" w14:textId="083BB4A0" w:rsidR="0097274F" w:rsidRPr="00731D51" w:rsidRDefault="0097274F" w:rsidP="00A74272">
      <w:pPr>
        <w:pStyle w:val="ListParagraph"/>
        <w:numPr>
          <w:ilvl w:val="0"/>
          <w:numId w:val="1"/>
        </w:numPr>
        <w:tabs>
          <w:tab w:val="clear" w:pos="1070"/>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SHORT–TERM LOANS AND ADVANCES TO RELATED PARTIES</w:t>
      </w:r>
    </w:p>
    <w:p w14:paraId="7CF9508C" w14:textId="77777777" w:rsidR="0097274F" w:rsidRPr="00731D51" w:rsidRDefault="0097274F" w:rsidP="0097274F">
      <w:pPr>
        <w:tabs>
          <w:tab w:val="left" w:pos="900"/>
          <w:tab w:val="left" w:pos="2160"/>
          <w:tab w:val="decimal" w:pos="7380"/>
          <w:tab w:val="decimal" w:pos="8820"/>
        </w:tabs>
        <w:spacing w:line="360" w:lineRule="auto"/>
        <w:ind w:right="-5"/>
        <w:rPr>
          <w:rFonts w:ascii="Arial" w:hAnsi="Arial" w:cs="Arial"/>
          <w:sz w:val="19"/>
          <w:szCs w:val="19"/>
        </w:rPr>
      </w:pPr>
    </w:p>
    <w:tbl>
      <w:tblPr>
        <w:tblW w:w="9137" w:type="dxa"/>
        <w:tblInd w:w="364" w:type="dxa"/>
        <w:tblLayout w:type="fixed"/>
        <w:tblLook w:val="0000" w:firstRow="0" w:lastRow="0" w:firstColumn="0" w:lastColumn="0" w:noHBand="0" w:noVBand="0"/>
      </w:tblPr>
      <w:tblGrid>
        <w:gridCol w:w="3853"/>
        <w:gridCol w:w="1282"/>
        <w:gridCol w:w="1368"/>
        <w:gridCol w:w="1269"/>
        <w:gridCol w:w="1350"/>
        <w:gridCol w:w="15"/>
      </w:tblGrid>
      <w:tr w:rsidR="0097274F" w:rsidRPr="00731D51" w14:paraId="739DEB97" w14:textId="77777777" w:rsidTr="00DF2E0C">
        <w:trPr>
          <w:cantSplit/>
          <w:tblHeader/>
        </w:trPr>
        <w:tc>
          <w:tcPr>
            <w:tcW w:w="3853" w:type="dxa"/>
          </w:tcPr>
          <w:p w14:paraId="03940273" w14:textId="77777777" w:rsidR="0097274F" w:rsidRPr="00731D51" w:rsidRDefault="0097274F">
            <w:pPr>
              <w:spacing w:line="360" w:lineRule="auto"/>
              <w:ind w:right="-36"/>
              <w:jc w:val="thaiDistribute"/>
              <w:rPr>
                <w:rFonts w:ascii="Arial" w:hAnsi="Arial" w:cs="Arial"/>
                <w:sz w:val="19"/>
                <w:szCs w:val="19"/>
              </w:rPr>
            </w:pPr>
          </w:p>
        </w:tc>
        <w:tc>
          <w:tcPr>
            <w:tcW w:w="2650" w:type="dxa"/>
            <w:gridSpan w:val="2"/>
          </w:tcPr>
          <w:p w14:paraId="602EA55B" w14:textId="77777777" w:rsidR="0097274F" w:rsidRPr="00731D51" w:rsidRDefault="0097274F">
            <w:pPr>
              <w:spacing w:line="360" w:lineRule="auto"/>
              <w:jc w:val="center"/>
              <w:rPr>
                <w:rFonts w:ascii="Arial" w:hAnsi="Arial" w:cs="Arial"/>
                <w:caps/>
                <w:sz w:val="19"/>
                <w:szCs w:val="19"/>
              </w:rPr>
            </w:pPr>
          </w:p>
        </w:tc>
        <w:tc>
          <w:tcPr>
            <w:tcW w:w="2634" w:type="dxa"/>
            <w:gridSpan w:val="3"/>
          </w:tcPr>
          <w:p w14:paraId="788A7B02" w14:textId="77777777" w:rsidR="0097274F" w:rsidRPr="00731D51" w:rsidRDefault="0097274F">
            <w:pPr>
              <w:tabs>
                <w:tab w:val="left" w:pos="900"/>
                <w:tab w:val="left" w:pos="2160"/>
              </w:tabs>
              <w:spacing w:line="360" w:lineRule="auto"/>
              <w:ind w:left="360" w:right="-1" w:hanging="360"/>
              <w:jc w:val="right"/>
              <w:rPr>
                <w:rFonts w:ascii="Arial" w:hAnsi="Arial" w:cs="Arial"/>
                <w:sz w:val="19"/>
                <w:szCs w:val="19"/>
              </w:rPr>
            </w:pPr>
            <w:r w:rsidRPr="00731D51">
              <w:rPr>
                <w:rFonts w:ascii="Arial" w:hAnsi="Arial" w:cs="Arial"/>
                <w:sz w:val="19"/>
                <w:szCs w:val="19"/>
              </w:rPr>
              <w:t>(Unit : Thousand Baht)</w:t>
            </w:r>
          </w:p>
        </w:tc>
      </w:tr>
      <w:tr w:rsidR="0097274F" w:rsidRPr="00731D51" w14:paraId="260711A8" w14:textId="77777777" w:rsidTr="00DF2E0C">
        <w:trPr>
          <w:cantSplit/>
          <w:tblHeader/>
        </w:trPr>
        <w:tc>
          <w:tcPr>
            <w:tcW w:w="3853" w:type="dxa"/>
          </w:tcPr>
          <w:p w14:paraId="0C640767" w14:textId="77777777" w:rsidR="0097274F" w:rsidRPr="00731D51" w:rsidRDefault="0097274F">
            <w:pPr>
              <w:spacing w:line="360" w:lineRule="auto"/>
              <w:ind w:right="-36"/>
              <w:jc w:val="thaiDistribute"/>
              <w:rPr>
                <w:rFonts w:ascii="Arial" w:hAnsi="Arial" w:cs="Arial"/>
                <w:sz w:val="19"/>
                <w:szCs w:val="19"/>
              </w:rPr>
            </w:pPr>
          </w:p>
        </w:tc>
        <w:tc>
          <w:tcPr>
            <w:tcW w:w="2650" w:type="dxa"/>
            <w:gridSpan w:val="2"/>
          </w:tcPr>
          <w:p w14:paraId="747CC485" w14:textId="77777777" w:rsidR="0097274F" w:rsidRPr="00731D51" w:rsidRDefault="0097274F">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Consolidated</w:t>
            </w:r>
            <w:r w:rsidRPr="00731D51">
              <w:rPr>
                <w:rFonts w:ascii="Arial" w:hAnsi="Arial" w:cs="Arial"/>
                <w:caps/>
                <w:sz w:val="19"/>
                <w:szCs w:val="19"/>
              </w:rPr>
              <w:t xml:space="preserve"> F/S</w:t>
            </w:r>
          </w:p>
        </w:tc>
        <w:tc>
          <w:tcPr>
            <w:tcW w:w="2634" w:type="dxa"/>
            <w:gridSpan w:val="3"/>
          </w:tcPr>
          <w:p w14:paraId="718C14CE" w14:textId="77777777" w:rsidR="0097274F" w:rsidRPr="00731D51" w:rsidRDefault="0097274F">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Separate F/S</w:t>
            </w:r>
          </w:p>
        </w:tc>
      </w:tr>
      <w:tr w:rsidR="0097274F" w:rsidRPr="00731D51" w14:paraId="1F661372" w14:textId="77777777" w:rsidTr="00DF2E0C">
        <w:trPr>
          <w:gridAfter w:val="1"/>
          <w:wAfter w:w="15" w:type="dxa"/>
          <w:cantSplit/>
          <w:tblHeader/>
        </w:trPr>
        <w:tc>
          <w:tcPr>
            <w:tcW w:w="3853" w:type="dxa"/>
          </w:tcPr>
          <w:p w14:paraId="783D2661" w14:textId="77777777" w:rsidR="0097274F" w:rsidRPr="00731D51" w:rsidRDefault="0097274F">
            <w:pPr>
              <w:spacing w:line="360" w:lineRule="auto"/>
              <w:ind w:right="-36"/>
              <w:jc w:val="thaiDistribute"/>
              <w:rPr>
                <w:rFonts w:ascii="Arial" w:hAnsi="Arial" w:cs="Arial"/>
                <w:sz w:val="19"/>
                <w:szCs w:val="19"/>
              </w:rPr>
            </w:pPr>
          </w:p>
        </w:tc>
        <w:tc>
          <w:tcPr>
            <w:tcW w:w="1282" w:type="dxa"/>
            <w:vAlign w:val="bottom"/>
          </w:tcPr>
          <w:p w14:paraId="5CF65AF6" w14:textId="6C5FCB68" w:rsidR="0097274F" w:rsidRPr="00731D51" w:rsidRDefault="00C95584">
            <w:pPr>
              <w:pBdr>
                <w:bottom w:val="single" w:sz="4" w:space="1" w:color="auto"/>
              </w:pBdr>
              <w:tabs>
                <w:tab w:val="left" w:pos="900"/>
              </w:tabs>
              <w:spacing w:line="360" w:lineRule="auto"/>
              <w:ind w:left="-15"/>
              <w:jc w:val="center"/>
              <w:rPr>
                <w:rFonts w:ascii="Arial" w:hAnsi="Arial" w:cs="Arial"/>
                <w:sz w:val="19"/>
                <w:szCs w:val="19"/>
                <w:cs/>
              </w:rPr>
            </w:pPr>
            <w:r w:rsidRPr="00731D51">
              <w:rPr>
                <w:rFonts w:ascii="Arial" w:hAnsi="Arial" w:cs="Arial"/>
                <w:sz w:val="19"/>
                <w:szCs w:val="19"/>
              </w:rPr>
              <w:t>30 June</w:t>
            </w:r>
            <w:r w:rsidR="0097274F" w:rsidRPr="00731D51">
              <w:rPr>
                <w:rFonts w:ascii="Arial" w:hAnsi="Arial" w:cs="Arial"/>
                <w:sz w:val="19"/>
                <w:szCs w:val="19"/>
              </w:rPr>
              <w:t xml:space="preserve"> </w:t>
            </w:r>
            <w:r w:rsidRPr="00731D51">
              <w:rPr>
                <w:rFonts w:ascii="Arial" w:hAnsi="Arial" w:cs="Arial"/>
                <w:sz w:val="19"/>
                <w:szCs w:val="19"/>
                <w:cs/>
              </w:rPr>
              <w:br/>
            </w:r>
            <w:r w:rsidR="0097274F" w:rsidRPr="00731D51">
              <w:rPr>
                <w:rFonts w:ascii="Arial" w:hAnsi="Arial" w:cs="Arial"/>
                <w:sz w:val="19"/>
                <w:szCs w:val="19"/>
              </w:rPr>
              <w:t>2022</w:t>
            </w:r>
          </w:p>
        </w:tc>
        <w:tc>
          <w:tcPr>
            <w:tcW w:w="1368" w:type="dxa"/>
            <w:vAlign w:val="bottom"/>
          </w:tcPr>
          <w:p w14:paraId="720C75CB" w14:textId="77777777" w:rsidR="0097274F" w:rsidRPr="00731D51" w:rsidRDefault="0097274F">
            <w:pPr>
              <w:pBdr>
                <w:bottom w:val="single" w:sz="4" w:space="1" w:color="auto"/>
              </w:pBdr>
              <w:tabs>
                <w:tab w:val="left" w:pos="900"/>
              </w:tabs>
              <w:spacing w:line="360" w:lineRule="auto"/>
              <w:ind w:left="-18"/>
              <w:jc w:val="center"/>
              <w:rPr>
                <w:rFonts w:ascii="Arial" w:hAnsi="Arial" w:cs="Arial"/>
                <w:sz w:val="19"/>
                <w:szCs w:val="19"/>
                <w:lang w:val="en-GB"/>
              </w:rPr>
            </w:pPr>
            <w:r w:rsidRPr="00731D51">
              <w:rPr>
                <w:rFonts w:ascii="Arial" w:hAnsi="Arial" w:cs="Arial"/>
                <w:sz w:val="19"/>
                <w:szCs w:val="19"/>
              </w:rPr>
              <w:t>31 December 2021</w:t>
            </w:r>
          </w:p>
        </w:tc>
        <w:tc>
          <w:tcPr>
            <w:tcW w:w="1269" w:type="dxa"/>
            <w:vAlign w:val="bottom"/>
          </w:tcPr>
          <w:p w14:paraId="630FD232" w14:textId="7C4E61DD" w:rsidR="0097274F" w:rsidRPr="00731D51" w:rsidRDefault="00C95584">
            <w:pPr>
              <w:pBdr>
                <w:bottom w:val="single" w:sz="4" w:space="1" w:color="auto"/>
              </w:pBdr>
              <w:tabs>
                <w:tab w:val="left" w:pos="900"/>
              </w:tabs>
              <w:spacing w:line="360" w:lineRule="auto"/>
              <w:ind w:left="-21" w:hanging="9"/>
              <w:jc w:val="center"/>
              <w:rPr>
                <w:rFonts w:ascii="Arial" w:hAnsi="Arial" w:cs="Arial"/>
                <w:sz w:val="19"/>
                <w:szCs w:val="19"/>
                <w:cs/>
              </w:rPr>
            </w:pPr>
            <w:r w:rsidRPr="00731D51">
              <w:rPr>
                <w:rFonts w:ascii="Arial" w:hAnsi="Arial" w:cs="Arial"/>
                <w:sz w:val="19"/>
                <w:szCs w:val="19"/>
              </w:rPr>
              <w:t>30 June</w:t>
            </w:r>
            <w:r w:rsidR="0097274F" w:rsidRPr="00731D51">
              <w:rPr>
                <w:rFonts w:ascii="Arial" w:hAnsi="Arial" w:cs="Arial"/>
                <w:sz w:val="19"/>
                <w:szCs w:val="19"/>
              </w:rPr>
              <w:t xml:space="preserve"> </w:t>
            </w:r>
            <w:r w:rsidRPr="00731D51">
              <w:rPr>
                <w:rFonts w:ascii="Arial" w:hAnsi="Arial" w:cs="Arial"/>
                <w:sz w:val="19"/>
                <w:szCs w:val="19"/>
                <w:cs/>
              </w:rPr>
              <w:br/>
            </w:r>
            <w:r w:rsidR="0097274F" w:rsidRPr="00731D51">
              <w:rPr>
                <w:rFonts w:ascii="Arial" w:hAnsi="Arial" w:cs="Arial"/>
                <w:sz w:val="19"/>
                <w:szCs w:val="19"/>
              </w:rPr>
              <w:t>2022</w:t>
            </w:r>
          </w:p>
        </w:tc>
        <w:tc>
          <w:tcPr>
            <w:tcW w:w="1350" w:type="dxa"/>
            <w:vAlign w:val="bottom"/>
          </w:tcPr>
          <w:p w14:paraId="70FFC644" w14:textId="77777777" w:rsidR="0097274F" w:rsidRPr="00731D51" w:rsidRDefault="0097274F">
            <w:pPr>
              <w:pBdr>
                <w:bottom w:val="single" w:sz="4" w:space="1" w:color="auto"/>
              </w:pBdr>
              <w:tabs>
                <w:tab w:val="left" w:pos="900"/>
              </w:tabs>
              <w:spacing w:line="360" w:lineRule="auto"/>
              <w:ind w:left="-18"/>
              <w:jc w:val="center"/>
              <w:rPr>
                <w:rFonts w:ascii="Arial" w:hAnsi="Arial" w:cs="Arial"/>
                <w:sz w:val="19"/>
                <w:szCs w:val="19"/>
                <w:lang w:val="en-GB"/>
              </w:rPr>
            </w:pPr>
            <w:r w:rsidRPr="00731D51">
              <w:rPr>
                <w:rFonts w:ascii="Arial" w:hAnsi="Arial" w:cs="Arial"/>
                <w:sz w:val="19"/>
                <w:szCs w:val="19"/>
              </w:rPr>
              <w:t>31 December 2021</w:t>
            </w:r>
          </w:p>
        </w:tc>
      </w:tr>
      <w:tr w:rsidR="0097274F" w:rsidRPr="00731D51" w14:paraId="25D63B29" w14:textId="77777777" w:rsidTr="00DF2E0C">
        <w:trPr>
          <w:gridAfter w:val="1"/>
          <w:wAfter w:w="15" w:type="dxa"/>
          <w:cantSplit/>
          <w:trHeight w:val="233"/>
        </w:trPr>
        <w:tc>
          <w:tcPr>
            <w:tcW w:w="3853" w:type="dxa"/>
          </w:tcPr>
          <w:p w14:paraId="2A04AFE4" w14:textId="77777777" w:rsidR="0097274F" w:rsidRPr="00731D51" w:rsidRDefault="0097274F">
            <w:pPr>
              <w:spacing w:line="360" w:lineRule="auto"/>
              <w:ind w:left="162" w:right="-234" w:hanging="162"/>
              <w:jc w:val="thaiDistribute"/>
              <w:rPr>
                <w:rFonts w:ascii="Arial" w:hAnsi="Arial" w:cs="Arial"/>
                <w:sz w:val="19"/>
                <w:szCs w:val="19"/>
              </w:rPr>
            </w:pPr>
          </w:p>
        </w:tc>
        <w:tc>
          <w:tcPr>
            <w:tcW w:w="1282" w:type="dxa"/>
          </w:tcPr>
          <w:p w14:paraId="10DC8F81" w14:textId="77777777" w:rsidR="0097274F" w:rsidRPr="00731D51" w:rsidRDefault="0097274F">
            <w:pPr>
              <w:tabs>
                <w:tab w:val="decimal" w:pos="1008"/>
              </w:tabs>
              <w:spacing w:line="360" w:lineRule="auto"/>
              <w:ind w:left="-15" w:right="72"/>
              <w:jc w:val="thaiDistribute"/>
              <w:rPr>
                <w:rFonts w:ascii="Arial" w:hAnsi="Arial" w:cs="Arial"/>
                <w:sz w:val="19"/>
                <w:szCs w:val="19"/>
              </w:rPr>
            </w:pPr>
          </w:p>
        </w:tc>
        <w:tc>
          <w:tcPr>
            <w:tcW w:w="1368" w:type="dxa"/>
          </w:tcPr>
          <w:p w14:paraId="7879FAE3" w14:textId="77777777" w:rsidR="0097274F" w:rsidRPr="00731D51" w:rsidRDefault="0097274F">
            <w:pPr>
              <w:tabs>
                <w:tab w:val="decimal" w:pos="1008"/>
              </w:tabs>
              <w:spacing w:line="360" w:lineRule="auto"/>
              <w:ind w:left="18" w:right="72"/>
              <w:jc w:val="thaiDistribute"/>
              <w:rPr>
                <w:rFonts w:ascii="Arial" w:hAnsi="Arial" w:cs="Arial"/>
                <w:sz w:val="19"/>
                <w:szCs w:val="19"/>
              </w:rPr>
            </w:pPr>
          </w:p>
        </w:tc>
        <w:tc>
          <w:tcPr>
            <w:tcW w:w="1269" w:type="dxa"/>
          </w:tcPr>
          <w:p w14:paraId="7A9ACB0D" w14:textId="77777777" w:rsidR="0097274F" w:rsidRPr="00731D51" w:rsidRDefault="0097274F">
            <w:pPr>
              <w:tabs>
                <w:tab w:val="decimal" w:pos="1008"/>
              </w:tabs>
              <w:spacing w:line="360" w:lineRule="auto"/>
              <w:ind w:left="-21" w:right="72"/>
              <w:jc w:val="thaiDistribute"/>
              <w:rPr>
                <w:rFonts w:ascii="Arial" w:hAnsi="Arial" w:cs="Arial"/>
                <w:sz w:val="19"/>
                <w:szCs w:val="19"/>
              </w:rPr>
            </w:pPr>
          </w:p>
        </w:tc>
        <w:tc>
          <w:tcPr>
            <w:tcW w:w="1350" w:type="dxa"/>
          </w:tcPr>
          <w:p w14:paraId="1F6CA3D7" w14:textId="77777777" w:rsidR="0097274F" w:rsidRPr="00731D51" w:rsidRDefault="0097274F">
            <w:pPr>
              <w:tabs>
                <w:tab w:val="decimal" w:pos="1008"/>
              </w:tabs>
              <w:spacing w:line="360" w:lineRule="auto"/>
              <w:ind w:left="18" w:right="72"/>
              <w:jc w:val="thaiDistribute"/>
              <w:rPr>
                <w:rFonts w:ascii="Arial" w:hAnsi="Arial" w:cs="Arial"/>
                <w:sz w:val="19"/>
                <w:szCs w:val="19"/>
              </w:rPr>
            </w:pPr>
          </w:p>
        </w:tc>
      </w:tr>
      <w:tr w:rsidR="004B1DB0" w:rsidRPr="00731D51" w14:paraId="3FD4AB75" w14:textId="77777777" w:rsidTr="00DF2E0C">
        <w:trPr>
          <w:gridAfter w:val="1"/>
          <w:wAfter w:w="15" w:type="dxa"/>
          <w:cantSplit/>
        </w:trPr>
        <w:tc>
          <w:tcPr>
            <w:tcW w:w="3853" w:type="dxa"/>
          </w:tcPr>
          <w:p w14:paraId="26A85562" w14:textId="77777777" w:rsidR="004B1DB0" w:rsidRPr="00731D51" w:rsidRDefault="004B1DB0" w:rsidP="004B1DB0">
            <w:pPr>
              <w:spacing w:line="360" w:lineRule="auto"/>
              <w:ind w:left="162" w:right="-234" w:hanging="162"/>
              <w:jc w:val="thaiDistribute"/>
              <w:rPr>
                <w:rFonts w:ascii="Arial" w:hAnsi="Arial" w:cs="Arial"/>
                <w:sz w:val="19"/>
                <w:szCs w:val="19"/>
              </w:rPr>
            </w:pPr>
            <w:r w:rsidRPr="00731D51">
              <w:rPr>
                <w:rFonts w:ascii="Arial" w:hAnsi="Arial" w:cs="Arial"/>
                <w:sz w:val="19"/>
                <w:szCs w:val="19"/>
              </w:rPr>
              <w:t>Subsidiaries</w:t>
            </w:r>
          </w:p>
        </w:tc>
        <w:tc>
          <w:tcPr>
            <w:tcW w:w="1282" w:type="dxa"/>
          </w:tcPr>
          <w:p w14:paraId="22E06100" w14:textId="0EB0181B" w:rsidR="004B1DB0" w:rsidRPr="00731D51" w:rsidRDefault="004B1DB0" w:rsidP="004B1DB0">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w:t>
            </w:r>
          </w:p>
        </w:tc>
        <w:tc>
          <w:tcPr>
            <w:tcW w:w="1368" w:type="dxa"/>
          </w:tcPr>
          <w:p w14:paraId="14F61305" w14:textId="77777777" w:rsidR="004B1DB0" w:rsidRPr="00731D51" w:rsidRDefault="004B1DB0" w:rsidP="004B1DB0">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w:t>
            </w:r>
          </w:p>
        </w:tc>
        <w:tc>
          <w:tcPr>
            <w:tcW w:w="1269" w:type="dxa"/>
          </w:tcPr>
          <w:p w14:paraId="3F446E60" w14:textId="7B3AFE64" w:rsidR="004B1DB0" w:rsidRPr="00731D51" w:rsidRDefault="004B1DB0" w:rsidP="004B1DB0">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1,406,804</w:t>
            </w:r>
          </w:p>
        </w:tc>
        <w:tc>
          <w:tcPr>
            <w:tcW w:w="1350" w:type="dxa"/>
          </w:tcPr>
          <w:p w14:paraId="3F4B1E42" w14:textId="77777777" w:rsidR="004B1DB0" w:rsidRPr="00731D51" w:rsidRDefault="004B1DB0" w:rsidP="004B1DB0">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1,362,023</w:t>
            </w:r>
          </w:p>
        </w:tc>
      </w:tr>
      <w:tr w:rsidR="004B1DB0" w:rsidRPr="00731D51" w14:paraId="5E8A6769" w14:textId="77777777" w:rsidTr="00DF2E0C">
        <w:trPr>
          <w:gridAfter w:val="1"/>
          <w:wAfter w:w="15" w:type="dxa"/>
          <w:cantSplit/>
          <w:trHeight w:val="283"/>
        </w:trPr>
        <w:tc>
          <w:tcPr>
            <w:tcW w:w="3853" w:type="dxa"/>
          </w:tcPr>
          <w:p w14:paraId="5CC28D68" w14:textId="2B408178" w:rsidR="004B1DB0" w:rsidRPr="00731D51" w:rsidRDefault="004B1DB0" w:rsidP="004B1DB0">
            <w:pPr>
              <w:spacing w:line="360" w:lineRule="auto"/>
              <w:ind w:right="-36"/>
              <w:jc w:val="thaiDistribute"/>
              <w:rPr>
                <w:rFonts w:ascii="Arial" w:hAnsi="Arial" w:cs="Arial"/>
                <w:sz w:val="19"/>
                <w:szCs w:val="19"/>
              </w:rPr>
            </w:pPr>
            <w:r w:rsidRPr="00731D51">
              <w:rPr>
                <w:rFonts w:ascii="Arial" w:hAnsi="Arial" w:cs="Arial"/>
                <w:sz w:val="19"/>
                <w:szCs w:val="19"/>
              </w:rPr>
              <w:t>Associated compan</w:t>
            </w:r>
            <w:r w:rsidR="004F2114" w:rsidRPr="00731D51">
              <w:rPr>
                <w:rFonts w:ascii="Arial" w:hAnsi="Arial" w:cs="Arial"/>
                <w:sz w:val="19"/>
                <w:szCs w:val="19"/>
              </w:rPr>
              <w:t>ies</w:t>
            </w:r>
            <w:r w:rsidRPr="00731D51">
              <w:rPr>
                <w:rFonts w:ascii="Arial" w:hAnsi="Arial" w:cs="Arial"/>
                <w:sz w:val="19"/>
                <w:szCs w:val="19"/>
              </w:rPr>
              <w:t xml:space="preserve"> and joint venture</w:t>
            </w:r>
            <w:r w:rsidR="004F2114" w:rsidRPr="00731D51">
              <w:rPr>
                <w:rFonts w:ascii="Arial" w:hAnsi="Arial" w:cs="Arial"/>
                <w:sz w:val="19"/>
                <w:szCs w:val="19"/>
              </w:rPr>
              <w:t>s</w:t>
            </w:r>
          </w:p>
        </w:tc>
        <w:tc>
          <w:tcPr>
            <w:tcW w:w="1282" w:type="dxa"/>
          </w:tcPr>
          <w:p w14:paraId="2EB7A9D2" w14:textId="14998A2B" w:rsidR="004B1DB0" w:rsidRPr="00731D51" w:rsidRDefault="004B1DB0" w:rsidP="004B1DB0">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413,992</w:t>
            </w:r>
          </w:p>
        </w:tc>
        <w:tc>
          <w:tcPr>
            <w:tcW w:w="1368" w:type="dxa"/>
          </w:tcPr>
          <w:p w14:paraId="56FAAB5D" w14:textId="77777777" w:rsidR="004B1DB0" w:rsidRPr="00731D51" w:rsidRDefault="004B1DB0" w:rsidP="004B1DB0">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368,642</w:t>
            </w:r>
          </w:p>
        </w:tc>
        <w:tc>
          <w:tcPr>
            <w:tcW w:w="1269" w:type="dxa"/>
          </w:tcPr>
          <w:p w14:paraId="698CF2F6" w14:textId="213E49F3" w:rsidR="004B1DB0" w:rsidRPr="00731D51" w:rsidRDefault="004B1DB0" w:rsidP="004B1DB0">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731D51">
              <w:rPr>
                <w:rFonts w:ascii="Arial" w:eastAsia="Times New Roman" w:hAnsi="Arial" w:cs="Arial"/>
                <w:sz w:val="19"/>
                <w:szCs w:val="19"/>
                <w:cs/>
                <w:lang w:val="en-US"/>
              </w:rPr>
              <w:t>256</w:t>
            </w:r>
            <w:r w:rsidRPr="00731D51">
              <w:rPr>
                <w:rFonts w:ascii="Arial" w:eastAsia="Times New Roman" w:hAnsi="Arial" w:cs="Arial"/>
                <w:sz w:val="19"/>
                <w:szCs w:val="19"/>
                <w:lang w:val="en-US"/>
              </w:rPr>
              <w:t>,</w:t>
            </w:r>
            <w:r w:rsidRPr="00731D51">
              <w:rPr>
                <w:rFonts w:ascii="Arial" w:eastAsia="Times New Roman" w:hAnsi="Arial" w:cs="Arial"/>
                <w:sz w:val="19"/>
                <w:szCs w:val="19"/>
                <w:cs/>
                <w:lang w:val="en-US"/>
              </w:rPr>
              <w:t>156</w:t>
            </w:r>
          </w:p>
        </w:tc>
        <w:tc>
          <w:tcPr>
            <w:tcW w:w="1350" w:type="dxa"/>
          </w:tcPr>
          <w:p w14:paraId="5F51C1F3" w14:textId="77777777" w:rsidR="004B1DB0" w:rsidRPr="00731D51" w:rsidRDefault="004B1DB0" w:rsidP="004B1DB0">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 xml:space="preserve">      244,283</w:t>
            </w:r>
          </w:p>
        </w:tc>
      </w:tr>
      <w:tr w:rsidR="004B1DB0" w:rsidRPr="00731D51" w14:paraId="03FCAC59" w14:textId="77777777" w:rsidTr="00DF2E0C">
        <w:trPr>
          <w:gridAfter w:val="1"/>
          <w:wAfter w:w="15" w:type="dxa"/>
          <w:cantSplit/>
        </w:trPr>
        <w:tc>
          <w:tcPr>
            <w:tcW w:w="3853" w:type="dxa"/>
          </w:tcPr>
          <w:p w14:paraId="57544BFA" w14:textId="212B8BB8" w:rsidR="004B1DB0" w:rsidRPr="00731D51" w:rsidRDefault="004B1DB0" w:rsidP="004B1DB0">
            <w:pPr>
              <w:spacing w:line="360" w:lineRule="auto"/>
              <w:ind w:right="-36"/>
              <w:rPr>
                <w:rFonts w:ascii="Arial" w:hAnsi="Arial" w:cs="Arial"/>
                <w:sz w:val="19"/>
                <w:szCs w:val="19"/>
              </w:rPr>
            </w:pPr>
            <w:r w:rsidRPr="00731D51">
              <w:rPr>
                <w:rFonts w:ascii="Arial" w:hAnsi="Arial" w:cs="Arial"/>
                <w:sz w:val="19"/>
                <w:szCs w:val="19"/>
              </w:rPr>
              <w:t>Related companies</w:t>
            </w:r>
          </w:p>
        </w:tc>
        <w:tc>
          <w:tcPr>
            <w:tcW w:w="1282" w:type="dxa"/>
          </w:tcPr>
          <w:p w14:paraId="57F3A995" w14:textId="61565C99" w:rsidR="004B1DB0" w:rsidRPr="00731D51" w:rsidRDefault="004B1DB0" w:rsidP="004B1DB0">
            <w:pPr>
              <w:pStyle w:val="Style1"/>
              <w:pBdr>
                <w:bottom w:val="single" w:sz="4" w:space="1" w:color="auto"/>
              </w:pBdr>
              <w:tabs>
                <w:tab w:val="clear" w:pos="882"/>
              </w:tabs>
              <w:spacing w:line="360" w:lineRule="auto"/>
              <w:ind w:left="-15" w:right="-3"/>
              <w:jc w:val="right"/>
              <w:rPr>
                <w:rFonts w:ascii="Arial" w:hAnsi="Arial" w:cs="Arial"/>
                <w:sz w:val="19"/>
                <w:szCs w:val="19"/>
                <w:lang w:val="en-GB"/>
              </w:rPr>
            </w:pPr>
            <w:r w:rsidRPr="00731D51">
              <w:rPr>
                <w:rFonts w:ascii="Arial" w:hAnsi="Arial" w:cs="Arial"/>
                <w:sz w:val="19"/>
                <w:szCs w:val="19"/>
                <w:lang w:val="en-GB"/>
              </w:rPr>
              <w:t>16,840</w:t>
            </w:r>
          </w:p>
        </w:tc>
        <w:tc>
          <w:tcPr>
            <w:tcW w:w="1368" w:type="dxa"/>
          </w:tcPr>
          <w:p w14:paraId="39BDAB52" w14:textId="41C4E92B" w:rsidR="004B1DB0" w:rsidRPr="00731D51" w:rsidRDefault="004B1DB0" w:rsidP="004B1DB0">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 xml:space="preserve">       15,944</w:t>
            </w:r>
          </w:p>
        </w:tc>
        <w:tc>
          <w:tcPr>
            <w:tcW w:w="1269" w:type="dxa"/>
          </w:tcPr>
          <w:p w14:paraId="3C623BBC" w14:textId="6DA7C06C" w:rsidR="004B1DB0" w:rsidRPr="00731D51" w:rsidRDefault="004B1DB0" w:rsidP="004B1DB0">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w:t>
            </w:r>
          </w:p>
        </w:tc>
        <w:tc>
          <w:tcPr>
            <w:tcW w:w="1350" w:type="dxa"/>
          </w:tcPr>
          <w:p w14:paraId="1F9A780F" w14:textId="77777777" w:rsidR="004B1DB0" w:rsidRPr="00731D51" w:rsidRDefault="004B1DB0" w:rsidP="004B1DB0">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 xml:space="preserve">              -</w:t>
            </w:r>
          </w:p>
        </w:tc>
      </w:tr>
      <w:tr w:rsidR="004B1DB0" w:rsidRPr="00731D51" w14:paraId="37A4EE47" w14:textId="77777777" w:rsidTr="00DF2E0C">
        <w:trPr>
          <w:gridAfter w:val="1"/>
          <w:wAfter w:w="15" w:type="dxa"/>
          <w:cantSplit/>
        </w:trPr>
        <w:tc>
          <w:tcPr>
            <w:tcW w:w="3853" w:type="dxa"/>
          </w:tcPr>
          <w:p w14:paraId="0F6C7E18" w14:textId="77777777" w:rsidR="004B1DB0" w:rsidRPr="00731D51" w:rsidRDefault="004B1DB0" w:rsidP="004B1DB0">
            <w:pPr>
              <w:spacing w:line="360" w:lineRule="auto"/>
              <w:ind w:right="-36"/>
              <w:rPr>
                <w:rFonts w:ascii="Arial" w:hAnsi="Arial" w:cs="Arial"/>
                <w:sz w:val="19"/>
                <w:szCs w:val="19"/>
              </w:rPr>
            </w:pPr>
            <w:r w:rsidRPr="00731D51">
              <w:rPr>
                <w:rFonts w:ascii="Arial" w:hAnsi="Arial" w:cs="Arial"/>
                <w:sz w:val="19"/>
                <w:szCs w:val="19"/>
              </w:rPr>
              <w:t>Total</w:t>
            </w:r>
          </w:p>
        </w:tc>
        <w:tc>
          <w:tcPr>
            <w:tcW w:w="1282" w:type="dxa"/>
          </w:tcPr>
          <w:p w14:paraId="502E1531" w14:textId="492B56A3" w:rsidR="004B1DB0" w:rsidRPr="00731D51" w:rsidRDefault="004B1DB0" w:rsidP="004B1DB0">
            <w:pPr>
              <w:pStyle w:val="Style1"/>
              <w:pBdr>
                <w:bottom w:val="none" w:sz="0" w:space="0" w:color="auto"/>
              </w:pBdr>
              <w:tabs>
                <w:tab w:val="clear" w:pos="882"/>
              </w:tabs>
              <w:spacing w:line="360" w:lineRule="auto"/>
              <w:ind w:left="-15"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430,832</w:t>
            </w:r>
          </w:p>
        </w:tc>
        <w:tc>
          <w:tcPr>
            <w:tcW w:w="1368" w:type="dxa"/>
            <w:vAlign w:val="bottom"/>
          </w:tcPr>
          <w:p w14:paraId="12EFD4AA" w14:textId="77777777" w:rsidR="004B1DB0" w:rsidRPr="00731D51" w:rsidRDefault="004B1DB0" w:rsidP="004B1DB0">
            <w:pPr>
              <w:pStyle w:val="Style1"/>
              <w:pBdr>
                <w:bottom w:val="none" w:sz="0" w:space="0" w:color="auto"/>
              </w:pBdr>
              <w:tabs>
                <w:tab w:val="clear" w:pos="882"/>
              </w:tabs>
              <w:spacing w:line="360" w:lineRule="auto"/>
              <w:ind w:left="-47" w:right="-3"/>
              <w:jc w:val="right"/>
              <w:rPr>
                <w:rFonts w:ascii="Arial" w:hAnsi="Arial" w:cs="Arial"/>
                <w:sz w:val="19"/>
                <w:szCs w:val="19"/>
                <w:lang w:val="en-GB"/>
              </w:rPr>
            </w:pPr>
            <w:r w:rsidRPr="00731D51">
              <w:rPr>
                <w:rFonts w:ascii="Arial" w:hAnsi="Arial" w:cs="Arial"/>
                <w:sz w:val="19"/>
                <w:szCs w:val="19"/>
              </w:rPr>
              <w:t>384,586</w:t>
            </w:r>
          </w:p>
        </w:tc>
        <w:tc>
          <w:tcPr>
            <w:tcW w:w="1269" w:type="dxa"/>
          </w:tcPr>
          <w:p w14:paraId="15BE4BC3" w14:textId="578DE492" w:rsidR="004B1DB0" w:rsidRPr="00731D51" w:rsidRDefault="004B1DB0" w:rsidP="004B1DB0">
            <w:pPr>
              <w:pStyle w:val="Style1"/>
              <w:pBdr>
                <w:bottom w:val="none" w:sz="0" w:space="0" w:color="auto"/>
              </w:pBdr>
              <w:tabs>
                <w:tab w:val="clear" w:pos="882"/>
              </w:tabs>
              <w:spacing w:line="360" w:lineRule="auto"/>
              <w:ind w:left="-21"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1,662,960</w:t>
            </w:r>
          </w:p>
        </w:tc>
        <w:tc>
          <w:tcPr>
            <w:tcW w:w="1350" w:type="dxa"/>
          </w:tcPr>
          <w:p w14:paraId="406D2EB0" w14:textId="77777777" w:rsidR="004B1DB0" w:rsidRPr="00731D51" w:rsidRDefault="004B1DB0" w:rsidP="004B1DB0">
            <w:pPr>
              <w:pStyle w:val="Style1"/>
              <w:pBdr>
                <w:bottom w:val="none" w:sz="0" w:space="0"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1,606,306</w:t>
            </w:r>
          </w:p>
        </w:tc>
      </w:tr>
      <w:tr w:rsidR="004B1DB0" w:rsidRPr="00731D51" w14:paraId="2686FF76" w14:textId="77777777" w:rsidTr="00DF2E0C">
        <w:trPr>
          <w:gridAfter w:val="1"/>
          <w:wAfter w:w="15" w:type="dxa"/>
          <w:cantSplit/>
        </w:trPr>
        <w:tc>
          <w:tcPr>
            <w:tcW w:w="3853" w:type="dxa"/>
          </w:tcPr>
          <w:p w14:paraId="4D55F98D" w14:textId="77777777" w:rsidR="004B1DB0" w:rsidRPr="00731D51" w:rsidRDefault="004B1DB0" w:rsidP="004B1DB0">
            <w:pPr>
              <w:spacing w:line="360" w:lineRule="auto"/>
              <w:ind w:right="-36"/>
              <w:rPr>
                <w:rFonts w:ascii="Arial" w:hAnsi="Arial" w:cs="Arial"/>
                <w:sz w:val="19"/>
                <w:szCs w:val="19"/>
              </w:rPr>
            </w:pPr>
            <w:r w:rsidRPr="00731D51">
              <w:rPr>
                <w:rFonts w:ascii="Arial" w:hAnsi="Arial" w:cs="Arial"/>
                <w:sz w:val="19"/>
                <w:szCs w:val="19"/>
              </w:rPr>
              <w:t>Less : Allowance for impairment losses</w:t>
            </w:r>
          </w:p>
        </w:tc>
        <w:tc>
          <w:tcPr>
            <w:tcW w:w="1282" w:type="dxa"/>
          </w:tcPr>
          <w:p w14:paraId="7653754E" w14:textId="1EA78B20" w:rsidR="004B1DB0" w:rsidRPr="00731D51" w:rsidRDefault="004B1DB0" w:rsidP="004B1DB0">
            <w:pPr>
              <w:pStyle w:val="Style1"/>
              <w:pBdr>
                <w:bottom w:val="single" w:sz="4" w:space="1" w:color="auto"/>
              </w:pBdr>
              <w:tabs>
                <w:tab w:val="clear" w:pos="882"/>
              </w:tabs>
              <w:spacing w:line="360" w:lineRule="auto"/>
              <w:ind w:left="-15"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(25,991)</w:t>
            </w:r>
          </w:p>
        </w:tc>
        <w:tc>
          <w:tcPr>
            <w:tcW w:w="1368" w:type="dxa"/>
          </w:tcPr>
          <w:p w14:paraId="7AC81E6E" w14:textId="77777777" w:rsidR="004B1DB0" w:rsidRPr="00731D51" w:rsidRDefault="004B1DB0" w:rsidP="004B1DB0">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(25,095)</w:t>
            </w:r>
          </w:p>
        </w:tc>
        <w:tc>
          <w:tcPr>
            <w:tcW w:w="1269" w:type="dxa"/>
          </w:tcPr>
          <w:p w14:paraId="6A444DC8" w14:textId="7986A042" w:rsidR="004B1DB0" w:rsidRPr="00731D51" w:rsidRDefault="004B1DB0" w:rsidP="004B1DB0">
            <w:pPr>
              <w:pStyle w:val="Style1"/>
              <w:pBdr>
                <w:bottom w:val="single" w:sz="4" w:space="1" w:color="auto"/>
              </w:pBdr>
              <w:tabs>
                <w:tab w:val="clear" w:pos="882"/>
              </w:tabs>
              <w:spacing w:line="360" w:lineRule="auto"/>
              <w:ind w:left="-21"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(996,005)</w:t>
            </w:r>
          </w:p>
        </w:tc>
        <w:tc>
          <w:tcPr>
            <w:tcW w:w="1350" w:type="dxa"/>
          </w:tcPr>
          <w:p w14:paraId="5968DA2E" w14:textId="77777777" w:rsidR="004B1DB0" w:rsidRPr="00731D51" w:rsidRDefault="004B1DB0" w:rsidP="004B1DB0">
            <w:pPr>
              <w:pStyle w:val="Style1"/>
              <w:pBdr>
                <w:bottom w:val="single" w:sz="4" w:space="1" w:color="auto"/>
              </w:pBdr>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 xml:space="preserve">    (957,837)</w:t>
            </w:r>
          </w:p>
        </w:tc>
      </w:tr>
      <w:tr w:rsidR="004B1DB0" w:rsidRPr="00731D51" w14:paraId="14DB347F" w14:textId="77777777" w:rsidTr="00DF2E0C">
        <w:trPr>
          <w:gridAfter w:val="1"/>
          <w:wAfter w:w="15" w:type="dxa"/>
          <w:cantSplit/>
        </w:trPr>
        <w:tc>
          <w:tcPr>
            <w:tcW w:w="3853" w:type="dxa"/>
          </w:tcPr>
          <w:p w14:paraId="29C485A3" w14:textId="77777777" w:rsidR="004B1DB0" w:rsidRPr="00731D51" w:rsidRDefault="004B1DB0" w:rsidP="004B1DB0">
            <w:pPr>
              <w:spacing w:line="360" w:lineRule="auto"/>
              <w:ind w:right="-36"/>
              <w:rPr>
                <w:rFonts w:ascii="Arial" w:hAnsi="Arial" w:cs="Arial"/>
                <w:sz w:val="19"/>
                <w:szCs w:val="19"/>
              </w:rPr>
            </w:pPr>
            <w:r w:rsidRPr="00731D51">
              <w:rPr>
                <w:rFonts w:ascii="Arial" w:hAnsi="Arial" w:cs="Arial"/>
                <w:sz w:val="19"/>
                <w:szCs w:val="19"/>
              </w:rPr>
              <w:t xml:space="preserve">Short-term loans and advances to </w:t>
            </w:r>
          </w:p>
          <w:p w14:paraId="24032929" w14:textId="73479248" w:rsidR="004B1DB0" w:rsidRPr="00731D51" w:rsidRDefault="004B1DB0" w:rsidP="004B1DB0">
            <w:pPr>
              <w:spacing w:line="360" w:lineRule="auto"/>
              <w:ind w:right="-36"/>
              <w:rPr>
                <w:rFonts w:ascii="Arial" w:hAnsi="Arial" w:cs="Arial"/>
                <w:sz w:val="19"/>
                <w:szCs w:val="19"/>
              </w:rPr>
            </w:pPr>
            <w:r w:rsidRPr="00731D51">
              <w:rPr>
                <w:rFonts w:ascii="Arial" w:hAnsi="Arial" w:cs="Arial"/>
                <w:sz w:val="19"/>
                <w:szCs w:val="19"/>
              </w:rPr>
              <w:t xml:space="preserve">    related parties - net</w:t>
            </w:r>
          </w:p>
        </w:tc>
        <w:tc>
          <w:tcPr>
            <w:tcW w:w="1282" w:type="dxa"/>
          </w:tcPr>
          <w:p w14:paraId="1C911149" w14:textId="77777777" w:rsidR="004B1DB0" w:rsidRPr="00731D51" w:rsidRDefault="004B1DB0" w:rsidP="004B1DB0">
            <w:pPr>
              <w:pStyle w:val="Style1"/>
              <w:tabs>
                <w:tab w:val="clear" w:pos="882"/>
              </w:tabs>
              <w:spacing w:line="360" w:lineRule="auto"/>
              <w:ind w:left="-15" w:right="-3"/>
              <w:jc w:val="right"/>
              <w:rPr>
                <w:rFonts w:ascii="Arial" w:eastAsia="Times New Roman" w:hAnsi="Arial" w:cs="Arial"/>
                <w:sz w:val="19"/>
                <w:szCs w:val="19"/>
                <w:lang w:val="en-US"/>
              </w:rPr>
            </w:pPr>
          </w:p>
          <w:p w14:paraId="284ED4D3" w14:textId="0450DC04" w:rsidR="004B1DB0" w:rsidRPr="00731D51" w:rsidRDefault="004B1DB0" w:rsidP="004B1DB0">
            <w:pPr>
              <w:pStyle w:val="Style1"/>
              <w:tabs>
                <w:tab w:val="clear" w:pos="882"/>
              </w:tabs>
              <w:spacing w:line="360" w:lineRule="auto"/>
              <w:ind w:left="-15"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404,841</w:t>
            </w:r>
          </w:p>
        </w:tc>
        <w:tc>
          <w:tcPr>
            <w:tcW w:w="1368" w:type="dxa"/>
          </w:tcPr>
          <w:p w14:paraId="42056417" w14:textId="77777777" w:rsidR="004B1DB0" w:rsidRPr="00731D51" w:rsidRDefault="004B1DB0" w:rsidP="004B1DB0">
            <w:pPr>
              <w:pStyle w:val="Style1"/>
              <w:tabs>
                <w:tab w:val="clear" w:pos="882"/>
              </w:tabs>
              <w:spacing w:line="360" w:lineRule="auto"/>
              <w:ind w:left="-47" w:right="-3"/>
              <w:jc w:val="right"/>
              <w:rPr>
                <w:rFonts w:ascii="Arial" w:hAnsi="Arial" w:cs="Arial"/>
                <w:sz w:val="19"/>
                <w:szCs w:val="19"/>
              </w:rPr>
            </w:pPr>
            <w:r w:rsidRPr="00731D51">
              <w:rPr>
                <w:rFonts w:ascii="Arial" w:hAnsi="Arial" w:cs="Arial"/>
                <w:sz w:val="19"/>
                <w:szCs w:val="19"/>
              </w:rPr>
              <w:t xml:space="preserve">  </w:t>
            </w:r>
          </w:p>
          <w:p w14:paraId="73476EB4" w14:textId="4E5C3260" w:rsidR="004B1DB0" w:rsidRPr="00731D51" w:rsidRDefault="004B1DB0" w:rsidP="004B1DB0">
            <w:pPr>
              <w:pStyle w:val="Style1"/>
              <w:tabs>
                <w:tab w:val="clear" w:pos="882"/>
              </w:tabs>
              <w:spacing w:line="360" w:lineRule="auto"/>
              <w:ind w:left="-47" w:right="-3"/>
              <w:jc w:val="right"/>
              <w:rPr>
                <w:rFonts w:ascii="Arial" w:hAnsi="Arial" w:cs="Arial"/>
                <w:sz w:val="19"/>
                <w:szCs w:val="19"/>
                <w:cs/>
              </w:rPr>
            </w:pPr>
            <w:r w:rsidRPr="00731D51">
              <w:rPr>
                <w:rFonts w:ascii="Arial" w:hAnsi="Arial" w:cs="Arial"/>
                <w:sz w:val="19"/>
                <w:szCs w:val="19"/>
              </w:rPr>
              <w:t xml:space="preserve">  359,491</w:t>
            </w:r>
          </w:p>
        </w:tc>
        <w:tc>
          <w:tcPr>
            <w:tcW w:w="1269" w:type="dxa"/>
          </w:tcPr>
          <w:p w14:paraId="3CBF0168" w14:textId="77777777" w:rsidR="004B1DB0" w:rsidRPr="00731D51" w:rsidRDefault="004B1DB0" w:rsidP="004B1DB0">
            <w:pPr>
              <w:pStyle w:val="Style1"/>
              <w:tabs>
                <w:tab w:val="clear" w:pos="882"/>
              </w:tabs>
              <w:spacing w:line="360" w:lineRule="auto"/>
              <w:ind w:left="-21" w:right="-3"/>
              <w:jc w:val="right"/>
              <w:rPr>
                <w:rFonts w:ascii="Arial" w:eastAsia="Times New Roman" w:hAnsi="Arial" w:cs="Arial"/>
                <w:sz w:val="19"/>
                <w:szCs w:val="19"/>
                <w:lang w:val="en-US"/>
              </w:rPr>
            </w:pPr>
          </w:p>
          <w:p w14:paraId="166ED73E" w14:textId="06A5CF52" w:rsidR="004B1DB0" w:rsidRPr="00731D51" w:rsidRDefault="004B1DB0" w:rsidP="004B1DB0">
            <w:pPr>
              <w:pStyle w:val="Style1"/>
              <w:tabs>
                <w:tab w:val="clear" w:pos="882"/>
              </w:tabs>
              <w:spacing w:line="360" w:lineRule="auto"/>
              <w:ind w:left="-21" w:right="-3"/>
              <w:jc w:val="right"/>
              <w:rPr>
                <w:rFonts w:ascii="Arial" w:eastAsia="Times New Roman" w:hAnsi="Arial" w:cs="Arial"/>
                <w:sz w:val="19"/>
                <w:szCs w:val="19"/>
                <w:lang w:val="en-US"/>
              </w:rPr>
            </w:pPr>
            <w:r w:rsidRPr="00731D51">
              <w:rPr>
                <w:rFonts w:ascii="Arial" w:eastAsia="Times New Roman" w:hAnsi="Arial" w:cs="Arial"/>
                <w:sz w:val="19"/>
                <w:szCs w:val="19"/>
                <w:lang w:val="en-US"/>
              </w:rPr>
              <w:t>666,955</w:t>
            </w:r>
          </w:p>
        </w:tc>
        <w:tc>
          <w:tcPr>
            <w:tcW w:w="1350" w:type="dxa"/>
          </w:tcPr>
          <w:p w14:paraId="41972E71" w14:textId="77777777" w:rsidR="004B1DB0" w:rsidRPr="00731D51" w:rsidRDefault="004B1DB0" w:rsidP="004B1DB0">
            <w:pPr>
              <w:pStyle w:val="Style1"/>
              <w:tabs>
                <w:tab w:val="clear" w:pos="882"/>
              </w:tabs>
              <w:spacing w:line="360" w:lineRule="auto"/>
              <w:ind w:left="-47" w:right="-3"/>
              <w:jc w:val="right"/>
              <w:rPr>
                <w:rFonts w:ascii="Arial" w:hAnsi="Arial" w:cs="Arial"/>
                <w:sz w:val="19"/>
                <w:szCs w:val="19"/>
              </w:rPr>
            </w:pPr>
            <w:r w:rsidRPr="00731D51">
              <w:rPr>
                <w:rFonts w:ascii="Arial" w:hAnsi="Arial" w:cs="Arial"/>
                <w:sz w:val="19"/>
                <w:szCs w:val="19"/>
              </w:rPr>
              <w:t xml:space="preserve">   </w:t>
            </w:r>
          </w:p>
          <w:p w14:paraId="35443613" w14:textId="1DA4427B" w:rsidR="004B1DB0" w:rsidRPr="00731D51" w:rsidRDefault="004B1DB0" w:rsidP="004B1DB0">
            <w:pPr>
              <w:pStyle w:val="Style1"/>
              <w:tabs>
                <w:tab w:val="clear" w:pos="882"/>
              </w:tabs>
              <w:spacing w:line="360" w:lineRule="auto"/>
              <w:ind w:left="-47" w:right="-3"/>
              <w:jc w:val="right"/>
              <w:rPr>
                <w:rFonts w:ascii="Arial" w:eastAsia="Times New Roman" w:hAnsi="Arial" w:cs="Arial"/>
                <w:sz w:val="19"/>
                <w:szCs w:val="19"/>
                <w:lang w:val="en-US"/>
              </w:rPr>
            </w:pPr>
            <w:r w:rsidRPr="00731D51">
              <w:rPr>
                <w:rFonts w:ascii="Arial" w:hAnsi="Arial" w:cs="Arial"/>
                <w:sz w:val="19"/>
                <w:szCs w:val="19"/>
              </w:rPr>
              <w:t xml:space="preserve">  648,469</w:t>
            </w:r>
          </w:p>
        </w:tc>
      </w:tr>
    </w:tbl>
    <w:p w14:paraId="3879AB74" w14:textId="77777777" w:rsidR="0097274F" w:rsidRPr="00731D51" w:rsidRDefault="0097274F" w:rsidP="0097274F">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rPr>
      </w:pPr>
    </w:p>
    <w:p w14:paraId="2EB34746" w14:textId="2506EF27" w:rsidR="0097274F" w:rsidRPr="00731D51" w:rsidRDefault="0097274F" w:rsidP="0097274F">
      <w:pPr>
        <w:tabs>
          <w:tab w:val="left" w:pos="720"/>
          <w:tab w:val="left" w:pos="2160"/>
          <w:tab w:val="left" w:pos="2880"/>
          <w:tab w:val="right" w:pos="6660"/>
          <w:tab w:val="right" w:pos="7560"/>
          <w:tab w:val="right" w:pos="8460"/>
        </w:tabs>
        <w:spacing w:line="360" w:lineRule="auto"/>
        <w:ind w:left="459" w:right="-45"/>
        <w:jc w:val="thaiDistribute"/>
        <w:rPr>
          <w:rFonts w:ascii="Arial" w:hAnsi="Arial" w:cs="Arial"/>
          <w:sz w:val="19"/>
          <w:szCs w:val="19"/>
          <w:lang w:val="en-GB"/>
        </w:rPr>
      </w:pPr>
      <w:r w:rsidRPr="00731D51">
        <w:rPr>
          <w:rFonts w:ascii="Arial" w:hAnsi="Arial" w:cs="Arial"/>
          <w:sz w:val="19"/>
          <w:szCs w:val="19"/>
        </w:rPr>
        <w:t xml:space="preserve">Movements </w:t>
      </w:r>
      <w:r w:rsidRPr="00731D51">
        <w:rPr>
          <w:rFonts w:ascii="Arial" w:hAnsi="Arial" w:cs="Arial"/>
          <w:sz w:val="19"/>
          <w:szCs w:val="19"/>
          <w:lang w:val="en-GB"/>
        </w:rPr>
        <w:t xml:space="preserve">in short-term loans and advances to related parties for the </w:t>
      </w:r>
      <w:r w:rsidR="00A74272" w:rsidRPr="00731D51">
        <w:rPr>
          <w:rFonts w:ascii="Arial" w:hAnsi="Arial" w:cs="Arial"/>
          <w:sz w:val="19"/>
          <w:szCs w:val="19"/>
        </w:rPr>
        <w:t>six</w:t>
      </w:r>
      <w:r w:rsidRPr="00731D51">
        <w:rPr>
          <w:rFonts w:ascii="Arial" w:hAnsi="Arial" w:cs="Arial"/>
          <w:sz w:val="19"/>
          <w:szCs w:val="19"/>
          <w:lang w:val="en-GB"/>
        </w:rPr>
        <w:t xml:space="preserve">-month period ended </w:t>
      </w:r>
      <w:r w:rsidR="00A74272" w:rsidRPr="00731D51">
        <w:rPr>
          <w:rFonts w:ascii="Arial" w:hAnsi="Arial" w:cs="Arial"/>
          <w:sz w:val="19"/>
          <w:szCs w:val="19"/>
          <w:lang w:val="en-GB"/>
        </w:rPr>
        <w:t>30 June</w:t>
      </w:r>
      <w:r w:rsidRPr="00731D51">
        <w:rPr>
          <w:rFonts w:ascii="Arial" w:hAnsi="Arial" w:cs="Arial"/>
          <w:sz w:val="19"/>
          <w:szCs w:val="19"/>
          <w:lang w:val="en-GB"/>
        </w:rPr>
        <w:t xml:space="preserve"> 2022 are as follows: </w:t>
      </w:r>
    </w:p>
    <w:p w14:paraId="2EC222DF" w14:textId="77777777" w:rsidR="0097274F" w:rsidRPr="00731D51" w:rsidRDefault="0097274F" w:rsidP="0097274F">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sz w:val="10"/>
          <w:szCs w:val="10"/>
          <w:lang w:val="en-GB"/>
        </w:rPr>
      </w:pPr>
    </w:p>
    <w:tbl>
      <w:tblPr>
        <w:tblW w:w="9097" w:type="dxa"/>
        <w:tblInd w:w="378" w:type="dxa"/>
        <w:tblLayout w:type="fixed"/>
        <w:tblLook w:val="0000" w:firstRow="0" w:lastRow="0" w:firstColumn="0" w:lastColumn="0" w:noHBand="0" w:noVBand="0"/>
      </w:tblPr>
      <w:tblGrid>
        <w:gridCol w:w="3069"/>
        <w:gridCol w:w="1273"/>
        <w:gridCol w:w="1163"/>
        <w:gridCol w:w="1170"/>
        <w:gridCol w:w="1134"/>
        <w:gridCol w:w="35"/>
        <w:gridCol w:w="1243"/>
        <w:gridCol w:w="10"/>
      </w:tblGrid>
      <w:tr w:rsidR="006C4112" w:rsidRPr="00731D51" w14:paraId="03987F48" w14:textId="77777777" w:rsidTr="00DF2E0C">
        <w:trPr>
          <w:tblHeader/>
        </w:trPr>
        <w:tc>
          <w:tcPr>
            <w:tcW w:w="3069" w:type="dxa"/>
          </w:tcPr>
          <w:p w14:paraId="505FB53D" w14:textId="77777777" w:rsidR="006C4112" w:rsidRPr="00731D51" w:rsidRDefault="006C4112" w:rsidP="00107F69">
            <w:pPr>
              <w:spacing w:line="360" w:lineRule="auto"/>
              <w:ind w:right="-36"/>
              <w:rPr>
                <w:rFonts w:ascii="Arial" w:hAnsi="Arial" w:cs="Arial"/>
                <w:sz w:val="18"/>
                <w:szCs w:val="18"/>
              </w:rPr>
            </w:pPr>
          </w:p>
        </w:tc>
        <w:tc>
          <w:tcPr>
            <w:tcW w:w="6028" w:type="dxa"/>
            <w:gridSpan w:val="7"/>
          </w:tcPr>
          <w:p w14:paraId="02B8B8DC" w14:textId="64B3973B" w:rsidR="006C4112" w:rsidRPr="00731D51" w:rsidRDefault="006C4112" w:rsidP="00107F69">
            <w:pPr>
              <w:spacing w:line="360" w:lineRule="auto"/>
              <w:ind w:right="-9"/>
              <w:jc w:val="right"/>
              <w:rPr>
                <w:rFonts w:ascii="Arial" w:hAnsi="Arial" w:cs="Arial"/>
                <w:sz w:val="18"/>
                <w:szCs w:val="18"/>
                <w:cs/>
              </w:rPr>
            </w:pPr>
            <w:r w:rsidRPr="00731D51">
              <w:rPr>
                <w:rFonts w:ascii="Arial" w:hAnsi="Arial" w:cs="Arial"/>
                <w:sz w:val="18"/>
                <w:szCs w:val="18"/>
                <w:cs/>
              </w:rPr>
              <w:t>(</w:t>
            </w:r>
            <w:r w:rsidRPr="00731D51">
              <w:rPr>
                <w:rFonts w:ascii="Arial" w:hAnsi="Arial" w:cs="Arial"/>
                <w:sz w:val="18"/>
                <w:szCs w:val="18"/>
              </w:rPr>
              <w:t>Unit</w:t>
            </w:r>
            <w:r w:rsidR="004F2114" w:rsidRPr="00731D51">
              <w:rPr>
                <w:rFonts w:ascii="Arial" w:hAnsi="Arial" w:cs="Arial"/>
                <w:sz w:val="18"/>
                <w:szCs w:val="18"/>
              </w:rPr>
              <w:t xml:space="preserve"> </w:t>
            </w:r>
            <w:r w:rsidRPr="00731D51">
              <w:rPr>
                <w:rFonts w:ascii="Arial" w:hAnsi="Arial" w:cs="Arial"/>
                <w:sz w:val="18"/>
                <w:szCs w:val="18"/>
                <w:cs/>
              </w:rPr>
              <w:t xml:space="preserve">: </w:t>
            </w:r>
            <w:r w:rsidRPr="00731D51">
              <w:rPr>
                <w:rFonts w:ascii="Arial" w:hAnsi="Arial" w:cs="Arial"/>
                <w:sz w:val="18"/>
                <w:szCs w:val="18"/>
              </w:rPr>
              <w:t>Thousand Baht</w:t>
            </w:r>
            <w:r w:rsidRPr="00731D51">
              <w:rPr>
                <w:rFonts w:ascii="Arial" w:hAnsi="Arial" w:cs="Arial"/>
                <w:sz w:val="18"/>
                <w:szCs w:val="18"/>
                <w:cs/>
              </w:rPr>
              <w:t>)</w:t>
            </w:r>
          </w:p>
        </w:tc>
      </w:tr>
      <w:tr w:rsidR="006C4112" w:rsidRPr="00731D51" w14:paraId="71EE5DC0" w14:textId="77777777" w:rsidTr="00DF2E0C">
        <w:trPr>
          <w:tblHeader/>
        </w:trPr>
        <w:tc>
          <w:tcPr>
            <w:tcW w:w="3069" w:type="dxa"/>
          </w:tcPr>
          <w:p w14:paraId="0C5798D8" w14:textId="77777777" w:rsidR="006C4112" w:rsidRPr="00731D51" w:rsidRDefault="006C4112" w:rsidP="00107F69">
            <w:pPr>
              <w:spacing w:line="360" w:lineRule="auto"/>
              <w:ind w:right="-36"/>
              <w:rPr>
                <w:rFonts w:ascii="Arial" w:hAnsi="Arial" w:cs="Arial"/>
                <w:sz w:val="18"/>
                <w:szCs w:val="18"/>
              </w:rPr>
            </w:pPr>
          </w:p>
        </w:tc>
        <w:tc>
          <w:tcPr>
            <w:tcW w:w="6028" w:type="dxa"/>
            <w:gridSpan w:val="7"/>
          </w:tcPr>
          <w:p w14:paraId="178F5CF8" w14:textId="77777777" w:rsidR="006C4112" w:rsidRPr="00731D51" w:rsidRDefault="006C4112" w:rsidP="00107F69">
            <w:pPr>
              <w:pBdr>
                <w:bottom w:val="single" w:sz="4" w:space="1" w:color="auto"/>
              </w:pBdr>
              <w:spacing w:line="360" w:lineRule="auto"/>
              <w:ind w:right="-9"/>
              <w:jc w:val="center"/>
              <w:rPr>
                <w:rFonts w:ascii="Arial" w:hAnsi="Arial" w:cs="Arial"/>
                <w:sz w:val="18"/>
                <w:szCs w:val="18"/>
              </w:rPr>
            </w:pPr>
            <w:r w:rsidRPr="00731D51">
              <w:rPr>
                <w:rFonts w:ascii="Arial" w:hAnsi="Arial" w:cs="Arial"/>
                <w:sz w:val="18"/>
                <w:szCs w:val="18"/>
              </w:rPr>
              <w:t>Consolidated F/S</w:t>
            </w:r>
          </w:p>
        </w:tc>
      </w:tr>
      <w:tr w:rsidR="00C11F08" w:rsidRPr="00731D51" w14:paraId="7FE55650" w14:textId="77777777" w:rsidTr="00DF2E0C">
        <w:trPr>
          <w:gridAfter w:val="1"/>
          <w:wAfter w:w="10" w:type="dxa"/>
          <w:tblHeader/>
        </w:trPr>
        <w:tc>
          <w:tcPr>
            <w:tcW w:w="3069" w:type="dxa"/>
          </w:tcPr>
          <w:p w14:paraId="608F88E2" w14:textId="77777777" w:rsidR="00C11F08" w:rsidRPr="00731D51" w:rsidRDefault="00C11F08" w:rsidP="00107F69">
            <w:pPr>
              <w:spacing w:line="360" w:lineRule="auto"/>
              <w:ind w:right="-36"/>
              <w:rPr>
                <w:rFonts w:ascii="Arial" w:hAnsi="Arial" w:cs="Arial"/>
                <w:sz w:val="18"/>
                <w:szCs w:val="18"/>
              </w:rPr>
            </w:pPr>
          </w:p>
        </w:tc>
        <w:tc>
          <w:tcPr>
            <w:tcW w:w="1273" w:type="dxa"/>
            <w:vAlign w:val="center"/>
          </w:tcPr>
          <w:p w14:paraId="752D19DF" w14:textId="4E7F3E5E" w:rsidR="00C11F08" w:rsidRPr="00731D51" w:rsidRDefault="00C11F08" w:rsidP="00107F69">
            <w:pPr>
              <w:spacing w:line="360" w:lineRule="auto"/>
              <w:ind w:right="-36"/>
              <w:jc w:val="center"/>
              <w:rPr>
                <w:rFonts w:ascii="Arial" w:hAnsi="Arial" w:cs="Arial"/>
                <w:sz w:val="18"/>
                <w:szCs w:val="18"/>
                <w:cs/>
              </w:rPr>
            </w:pPr>
          </w:p>
        </w:tc>
        <w:tc>
          <w:tcPr>
            <w:tcW w:w="3502" w:type="dxa"/>
            <w:gridSpan w:val="4"/>
          </w:tcPr>
          <w:p w14:paraId="114AFC08" w14:textId="2CC5451C" w:rsidR="00C11F08" w:rsidRPr="00731D51" w:rsidRDefault="00C11F08" w:rsidP="00107F69">
            <w:pPr>
              <w:pBdr>
                <w:bottom w:val="single" w:sz="4" w:space="1" w:color="auto"/>
              </w:pBdr>
              <w:spacing w:line="360" w:lineRule="auto"/>
              <w:ind w:right="-9"/>
              <w:jc w:val="center"/>
              <w:rPr>
                <w:rFonts w:ascii="Arial" w:hAnsi="Arial" w:cs="Arial"/>
                <w:sz w:val="18"/>
                <w:szCs w:val="18"/>
              </w:rPr>
            </w:pPr>
            <w:r w:rsidRPr="00731D51">
              <w:rPr>
                <w:rFonts w:ascii="Arial" w:hAnsi="Arial" w:cs="Arial"/>
                <w:sz w:val="18"/>
                <w:szCs w:val="18"/>
              </w:rPr>
              <w:t>During the period</w:t>
            </w:r>
          </w:p>
        </w:tc>
        <w:tc>
          <w:tcPr>
            <w:tcW w:w="1243" w:type="dxa"/>
          </w:tcPr>
          <w:p w14:paraId="5E466B28" w14:textId="7869E6E0" w:rsidR="00C11F08" w:rsidRPr="00731D51" w:rsidRDefault="00C11F08" w:rsidP="00C11F08">
            <w:pPr>
              <w:spacing w:line="360" w:lineRule="auto"/>
              <w:ind w:right="-9"/>
              <w:jc w:val="center"/>
              <w:rPr>
                <w:rFonts w:ascii="Arial" w:hAnsi="Arial" w:cs="Arial"/>
                <w:sz w:val="18"/>
                <w:szCs w:val="18"/>
              </w:rPr>
            </w:pPr>
          </w:p>
        </w:tc>
      </w:tr>
      <w:tr w:rsidR="00107F69" w:rsidRPr="00731D51" w14:paraId="7AF617DB" w14:textId="77777777" w:rsidTr="00DF2E0C">
        <w:trPr>
          <w:gridAfter w:val="1"/>
          <w:wAfter w:w="10" w:type="dxa"/>
          <w:trHeight w:val="369"/>
          <w:tblHeader/>
        </w:trPr>
        <w:tc>
          <w:tcPr>
            <w:tcW w:w="3069" w:type="dxa"/>
          </w:tcPr>
          <w:p w14:paraId="1C2D49F4" w14:textId="77777777" w:rsidR="00107F69" w:rsidRPr="00731D51" w:rsidRDefault="00107F69" w:rsidP="00107F69">
            <w:pPr>
              <w:spacing w:line="360" w:lineRule="auto"/>
              <w:ind w:right="-36"/>
              <w:rPr>
                <w:rFonts w:ascii="Arial" w:hAnsi="Arial" w:cs="Arial"/>
                <w:sz w:val="18"/>
                <w:szCs w:val="18"/>
              </w:rPr>
            </w:pPr>
          </w:p>
        </w:tc>
        <w:tc>
          <w:tcPr>
            <w:tcW w:w="1273" w:type="dxa"/>
            <w:vAlign w:val="center"/>
          </w:tcPr>
          <w:p w14:paraId="2E1A8705"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1 January</w:t>
            </w:r>
          </w:p>
          <w:p w14:paraId="107AD81B" w14:textId="4ABA972B" w:rsidR="00107F69" w:rsidRPr="00731D51" w:rsidRDefault="00107F69" w:rsidP="00107F69">
            <w:pPr>
              <w:pBdr>
                <w:bottom w:val="single" w:sz="4" w:space="1" w:color="auto"/>
              </w:pBdr>
              <w:spacing w:line="360" w:lineRule="auto"/>
              <w:ind w:right="-36"/>
              <w:jc w:val="center"/>
              <w:rPr>
                <w:rFonts w:ascii="Arial" w:hAnsi="Arial" w:cs="Arial"/>
                <w:sz w:val="18"/>
                <w:szCs w:val="18"/>
              </w:rPr>
            </w:pPr>
            <w:r w:rsidRPr="00731D51">
              <w:rPr>
                <w:rFonts w:ascii="Arial" w:hAnsi="Arial" w:cs="Arial"/>
                <w:sz w:val="18"/>
                <w:szCs w:val="18"/>
              </w:rPr>
              <w:t>2022</w:t>
            </w:r>
          </w:p>
        </w:tc>
        <w:tc>
          <w:tcPr>
            <w:tcW w:w="1163" w:type="dxa"/>
            <w:vAlign w:val="bottom"/>
          </w:tcPr>
          <w:p w14:paraId="53C13BB4"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rPr>
            </w:pPr>
          </w:p>
          <w:p w14:paraId="371C5590"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Increase</w:t>
            </w:r>
          </w:p>
        </w:tc>
        <w:tc>
          <w:tcPr>
            <w:tcW w:w="1170" w:type="dxa"/>
            <w:vAlign w:val="bottom"/>
          </w:tcPr>
          <w:p w14:paraId="550B41BD"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Decrease</w:t>
            </w:r>
          </w:p>
        </w:tc>
        <w:tc>
          <w:tcPr>
            <w:tcW w:w="1134" w:type="dxa"/>
            <w:vAlign w:val="bottom"/>
          </w:tcPr>
          <w:p w14:paraId="18052B12"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Translation adjustment</w:t>
            </w:r>
          </w:p>
        </w:tc>
        <w:tc>
          <w:tcPr>
            <w:tcW w:w="1278" w:type="dxa"/>
            <w:gridSpan w:val="2"/>
            <w:vAlign w:val="center"/>
          </w:tcPr>
          <w:p w14:paraId="0E344A9E" w14:textId="3D5F4F39" w:rsidR="00107F69" w:rsidRPr="00731D51" w:rsidRDefault="00A74272" w:rsidP="00107F69">
            <w:pPr>
              <w:pBdr>
                <w:bottom w:val="single" w:sz="4" w:space="1" w:color="auto"/>
              </w:pBdr>
              <w:spacing w:line="360" w:lineRule="auto"/>
              <w:ind w:right="-36"/>
              <w:jc w:val="center"/>
              <w:rPr>
                <w:rFonts w:ascii="Arial" w:hAnsi="Arial" w:cs="Arial"/>
                <w:sz w:val="18"/>
                <w:szCs w:val="18"/>
              </w:rPr>
            </w:pPr>
            <w:r w:rsidRPr="00731D51">
              <w:rPr>
                <w:rFonts w:ascii="Arial" w:hAnsi="Arial" w:cs="Arial"/>
                <w:sz w:val="18"/>
                <w:szCs w:val="18"/>
              </w:rPr>
              <w:t>30 June</w:t>
            </w:r>
          </w:p>
          <w:p w14:paraId="1952077D" w14:textId="4A85E879" w:rsidR="00107F69" w:rsidRPr="00731D51" w:rsidRDefault="00107F69" w:rsidP="00107F69">
            <w:pPr>
              <w:pBdr>
                <w:bottom w:val="single" w:sz="4" w:space="1" w:color="auto"/>
              </w:pBdr>
              <w:spacing w:line="360" w:lineRule="auto"/>
              <w:ind w:right="-36"/>
              <w:jc w:val="center"/>
              <w:rPr>
                <w:rFonts w:ascii="Arial" w:hAnsi="Arial" w:cs="Arial"/>
                <w:sz w:val="18"/>
                <w:szCs w:val="18"/>
              </w:rPr>
            </w:pPr>
            <w:r w:rsidRPr="00731D51">
              <w:rPr>
                <w:rFonts w:ascii="Arial" w:hAnsi="Arial" w:cs="Arial"/>
                <w:sz w:val="18"/>
                <w:szCs w:val="18"/>
              </w:rPr>
              <w:t>2022</w:t>
            </w:r>
          </w:p>
        </w:tc>
      </w:tr>
      <w:tr w:rsidR="00107F69" w:rsidRPr="00731D51" w14:paraId="31D2E380" w14:textId="77777777" w:rsidTr="00DF2E0C">
        <w:trPr>
          <w:gridAfter w:val="1"/>
          <w:wAfter w:w="10" w:type="dxa"/>
          <w:trHeight w:val="195"/>
        </w:trPr>
        <w:tc>
          <w:tcPr>
            <w:tcW w:w="3069" w:type="dxa"/>
          </w:tcPr>
          <w:p w14:paraId="4DFE1768" w14:textId="77777777" w:rsidR="00107F69" w:rsidRPr="00731D51" w:rsidRDefault="00107F69" w:rsidP="00107F69">
            <w:pPr>
              <w:spacing w:line="360" w:lineRule="auto"/>
              <w:ind w:right="-36"/>
              <w:rPr>
                <w:rFonts w:ascii="Arial" w:hAnsi="Arial" w:cs="Arial"/>
                <w:sz w:val="18"/>
                <w:szCs w:val="18"/>
                <w:cs/>
              </w:rPr>
            </w:pPr>
          </w:p>
        </w:tc>
        <w:tc>
          <w:tcPr>
            <w:tcW w:w="1273" w:type="dxa"/>
          </w:tcPr>
          <w:p w14:paraId="27D4CB85"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163" w:type="dxa"/>
          </w:tcPr>
          <w:p w14:paraId="299085E2"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170" w:type="dxa"/>
          </w:tcPr>
          <w:p w14:paraId="286CFD67"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134" w:type="dxa"/>
          </w:tcPr>
          <w:p w14:paraId="1D7DCBF0"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278" w:type="dxa"/>
            <w:gridSpan w:val="2"/>
          </w:tcPr>
          <w:p w14:paraId="7E057127"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r>
      <w:tr w:rsidR="00A91047" w:rsidRPr="00731D51" w14:paraId="6BC1FE98" w14:textId="77777777" w:rsidTr="00DF2E0C">
        <w:trPr>
          <w:gridAfter w:val="1"/>
          <w:wAfter w:w="10" w:type="dxa"/>
        </w:trPr>
        <w:tc>
          <w:tcPr>
            <w:tcW w:w="3069" w:type="dxa"/>
          </w:tcPr>
          <w:p w14:paraId="5FC82FF0" w14:textId="5C35AA99" w:rsidR="00A91047" w:rsidRPr="00731D51" w:rsidRDefault="00A91047" w:rsidP="00A91047">
            <w:pPr>
              <w:spacing w:line="360" w:lineRule="auto"/>
              <w:ind w:right="-36"/>
              <w:rPr>
                <w:rFonts w:ascii="Arial" w:hAnsi="Arial" w:cs="Arial"/>
                <w:sz w:val="18"/>
                <w:szCs w:val="18"/>
                <w:cs/>
              </w:rPr>
            </w:pPr>
            <w:r w:rsidRPr="00731D51">
              <w:rPr>
                <w:rFonts w:ascii="Arial" w:hAnsi="Arial" w:cs="Arial"/>
                <w:sz w:val="18"/>
                <w:szCs w:val="18"/>
              </w:rPr>
              <w:t>Associated compan</w:t>
            </w:r>
            <w:r w:rsidR="004F2114" w:rsidRPr="00731D51">
              <w:rPr>
                <w:rFonts w:ascii="Arial" w:hAnsi="Arial" w:cs="Arial"/>
                <w:sz w:val="18"/>
                <w:szCs w:val="18"/>
              </w:rPr>
              <w:t>ies</w:t>
            </w:r>
            <w:r w:rsidRPr="00731D51">
              <w:rPr>
                <w:rFonts w:ascii="Arial" w:hAnsi="Arial" w:cs="Arial"/>
                <w:sz w:val="18"/>
                <w:szCs w:val="18"/>
              </w:rPr>
              <w:t xml:space="preserve"> and </w:t>
            </w:r>
            <w:r w:rsidRPr="00731D51">
              <w:rPr>
                <w:rFonts w:ascii="Arial" w:hAnsi="Arial" w:cs="Arial"/>
                <w:sz w:val="18"/>
                <w:szCs w:val="18"/>
              </w:rPr>
              <w:br/>
              <w:t xml:space="preserve">    joint venture</w:t>
            </w:r>
            <w:r w:rsidR="004F2114" w:rsidRPr="00731D51">
              <w:rPr>
                <w:rFonts w:ascii="Arial" w:hAnsi="Arial" w:cs="Arial"/>
                <w:sz w:val="18"/>
                <w:szCs w:val="18"/>
              </w:rPr>
              <w:t>s</w:t>
            </w:r>
          </w:p>
        </w:tc>
        <w:tc>
          <w:tcPr>
            <w:tcW w:w="1273" w:type="dxa"/>
          </w:tcPr>
          <w:p w14:paraId="39CB57B4" w14:textId="77777777" w:rsidR="00A91047" w:rsidRPr="00731D51" w:rsidRDefault="00A91047" w:rsidP="00A91047">
            <w:pPr>
              <w:spacing w:line="360" w:lineRule="auto"/>
              <w:ind w:left="-47" w:right="-3"/>
              <w:jc w:val="right"/>
              <w:rPr>
                <w:rFonts w:ascii="Arial" w:hAnsi="Arial" w:cs="Arial"/>
                <w:sz w:val="18"/>
                <w:szCs w:val="18"/>
              </w:rPr>
            </w:pPr>
          </w:p>
          <w:p w14:paraId="4C0E7971" w14:textId="49E6E426" w:rsidR="00A91047" w:rsidRPr="00731D51" w:rsidRDefault="00A91047" w:rsidP="00A91047">
            <w:pPr>
              <w:spacing w:line="360" w:lineRule="auto"/>
              <w:ind w:left="-47" w:right="-3"/>
              <w:jc w:val="right"/>
              <w:rPr>
                <w:rFonts w:ascii="Arial" w:hAnsi="Arial" w:cs="Arial"/>
                <w:sz w:val="18"/>
                <w:szCs w:val="18"/>
              </w:rPr>
            </w:pPr>
            <w:r w:rsidRPr="00731D51">
              <w:rPr>
                <w:rFonts w:ascii="Arial" w:hAnsi="Arial" w:cs="Arial"/>
                <w:sz w:val="18"/>
                <w:szCs w:val="18"/>
              </w:rPr>
              <w:t>368,642</w:t>
            </w:r>
          </w:p>
        </w:tc>
        <w:tc>
          <w:tcPr>
            <w:tcW w:w="1163" w:type="dxa"/>
          </w:tcPr>
          <w:p w14:paraId="1540D821" w14:textId="77777777" w:rsidR="00A91047" w:rsidRPr="00731D51" w:rsidRDefault="00A91047" w:rsidP="00A91047">
            <w:pPr>
              <w:spacing w:line="360" w:lineRule="auto"/>
              <w:ind w:left="-47" w:right="-3"/>
              <w:jc w:val="right"/>
              <w:rPr>
                <w:rFonts w:ascii="Arial" w:hAnsi="Arial" w:cs="Arial"/>
                <w:sz w:val="18"/>
                <w:szCs w:val="18"/>
              </w:rPr>
            </w:pPr>
          </w:p>
          <w:p w14:paraId="0C5A5CE9" w14:textId="73B01FEF" w:rsidR="00A91047" w:rsidRPr="00731D51" w:rsidRDefault="00A91047" w:rsidP="00A91047">
            <w:pPr>
              <w:jc w:val="right"/>
              <w:rPr>
                <w:rFonts w:ascii="Arial" w:hAnsi="Arial" w:cs="Arial"/>
                <w:sz w:val="18"/>
                <w:szCs w:val="18"/>
              </w:rPr>
            </w:pPr>
            <w:r w:rsidRPr="00731D51">
              <w:rPr>
                <w:rFonts w:ascii="Arial" w:hAnsi="Arial" w:cs="Arial"/>
                <w:sz w:val="18"/>
                <w:szCs w:val="18"/>
              </w:rPr>
              <w:t>47,805</w:t>
            </w:r>
          </w:p>
        </w:tc>
        <w:tc>
          <w:tcPr>
            <w:tcW w:w="1170" w:type="dxa"/>
          </w:tcPr>
          <w:p w14:paraId="46C61723" w14:textId="77777777" w:rsidR="00A91047" w:rsidRPr="00731D51" w:rsidRDefault="00A91047" w:rsidP="00A91047">
            <w:pPr>
              <w:spacing w:line="360" w:lineRule="auto"/>
              <w:ind w:left="-47" w:right="-3"/>
              <w:jc w:val="right"/>
              <w:rPr>
                <w:rFonts w:ascii="Arial" w:hAnsi="Arial" w:cs="Arial"/>
                <w:sz w:val="18"/>
                <w:szCs w:val="18"/>
              </w:rPr>
            </w:pPr>
          </w:p>
          <w:p w14:paraId="1C2B5C5B" w14:textId="38726CF6" w:rsidR="00A91047" w:rsidRPr="00731D51" w:rsidRDefault="00A91047" w:rsidP="00A91047">
            <w:pPr>
              <w:spacing w:line="360" w:lineRule="auto"/>
              <w:ind w:left="-47" w:right="-3"/>
              <w:jc w:val="right"/>
              <w:rPr>
                <w:rFonts w:ascii="Arial" w:hAnsi="Arial" w:cs="Arial"/>
                <w:sz w:val="18"/>
                <w:szCs w:val="18"/>
              </w:rPr>
            </w:pPr>
            <w:r w:rsidRPr="00731D51">
              <w:rPr>
                <w:rFonts w:ascii="Arial" w:hAnsi="Arial" w:cs="Arial"/>
                <w:sz w:val="18"/>
                <w:szCs w:val="18"/>
              </w:rPr>
              <w:t>(2,455)</w:t>
            </w:r>
          </w:p>
        </w:tc>
        <w:tc>
          <w:tcPr>
            <w:tcW w:w="1134" w:type="dxa"/>
          </w:tcPr>
          <w:p w14:paraId="18CAEBA4" w14:textId="77777777" w:rsidR="00A91047" w:rsidRPr="00731D51" w:rsidRDefault="00A91047" w:rsidP="00A91047">
            <w:pPr>
              <w:spacing w:line="360" w:lineRule="auto"/>
              <w:ind w:left="-47" w:right="-3"/>
              <w:jc w:val="right"/>
              <w:rPr>
                <w:rFonts w:ascii="Arial" w:hAnsi="Arial" w:cs="Arial"/>
                <w:sz w:val="18"/>
                <w:szCs w:val="18"/>
              </w:rPr>
            </w:pPr>
          </w:p>
          <w:p w14:paraId="02EDD677" w14:textId="3BBEB6FD" w:rsidR="00A91047" w:rsidRPr="00731D51" w:rsidRDefault="00A91047" w:rsidP="00A91047">
            <w:pPr>
              <w:spacing w:line="360" w:lineRule="auto"/>
              <w:ind w:left="-47" w:right="-3"/>
              <w:jc w:val="right"/>
              <w:rPr>
                <w:rFonts w:ascii="Arial" w:hAnsi="Arial" w:cs="Arial"/>
                <w:sz w:val="18"/>
                <w:szCs w:val="18"/>
              </w:rPr>
            </w:pPr>
            <w:r w:rsidRPr="00731D51">
              <w:rPr>
                <w:rFonts w:ascii="Arial" w:hAnsi="Arial" w:cs="Arial"/>
                <w:sz w:val="18"/>
                <w:szCs w:val="18"/>
              </w:rPr>
              <w:t>-</w:t>
            </w:r>
          </w:p>
        </w:tc>
        <w:tc>
          <w:tcPr>
            <w:tcW w:w="1278" w:type="dxa"/>
            <w:gridSpan w:val="2"/>
          </w:tcPr>
          <w:p w14:paraId="1E7EDB88" w14:textId="77777777" w:rsidR="00A91047" w:rsidRPr="00731D51" w:rsidRDefault="00A91047" w:rsidP="00A91047">
            <w:pPr>
              <w:spacing w:line="360" w:lineRule="auto"/>
              <w:ind w:left="-47" w:right="-3"/>
              <w:jc w:val="right"/>
              <w:rPr>
                <w:rFonts w:ascii="Arial" w:hAnsi="Arial" w:cs="Arial"/>
                <w:sz w:val="18"/>
                <w:szCs w:val="18"/>
              </w:rPr>
            </w:pPr>
          </w:p>
          <w:p w14:paraId="0B02213E" w14:textId="03B8BF29" w:rsidR="00A91047" w:rsidRPr="00731D51" w:rsidRDefault="00A91047" w:rsidP="00A91047">
            <w:pPr>
              <w:spacing w:line="360" w:lineRule="auto"/>
              <w:ind w:left="-47" w:right="-3"/>
              <w:jc w:val="right"/>
              <w:rPr>
                <w:rFonts w:ascii="Arial" w:hAnsi="Arial" w:cs="Arial"/>
                <w:sz w:val="18"/>
                <w:szCs w:val="18"/>
              </w:rPr>
            </w:pPr>
            <w:r w:rsidRPr="00731D51">
              <w:rPr>
                <w:rFonts w:ascii="Arial" w:hAnsi="Arial" w:cs="Arial"/>
                <w:sz w:val="18"/>
                <w:szCs w:val="18"/>
              </w:rPr>
              <w:t>413,992</w:t>
            </w:r>
          </w:p>
        </w:tc>
      </w:tr>
      <w:tr w:rsidR="00A91047" w:rsidRPr="00731D51" w14:paraId="2CB2863C" w14:textId="77777777" w:rsidTr="00DF2E0C">
        <w:trPr>
          <w:gridAfter w:val="1"/>
          <w:wAfter w:w="10" w:type="dxa"/>
        </w:trPr>
        <w:tc>
          <w:tcPr>
            <w:tcW w:w="3069" w:type="dxa"/>
          </w:tcPr>
          <w:p w14:paraId="0C50FA78" w14:textId="77777777" w:rsidR="00A91047" w:rsidRPr="00731D51" w:rsidRDefault="00A91047" w:rsidP="00A91047">
            <w:pPr>
              <w:spacing w:line="360" w:lineRule="auto"/>
              <w:ind w:right="-36"/>
              <w:jc w:val="thaiDistribute"/>
              <w:rPr>
                <w:rFonts w:ascii="Arial" w:hAnsi="Arial" w:cs="Arial"/>
                <w:sz w:val="18"/>
                <w:szCs w:val="18"/>
                <w:cs/>
              </w:rPr>
            </w:pPr>
            <w:r w:rsidRPr="00731D51">
              <w:rPr>
                <w:rFonts w:ascii="Arial" w:hAnsi="Arial" w:cs="Arial"/>
                <w:sz w:val="18"/>
                <w:szCs w:val="18"/>
              </w:rPr>
              <w:t>Related companies</w:t>
            </w:r>
          </w:p>
        </w:tc>
        <w:tc>
          <w:tcPr>
            <w:tcW w:w="1273" w:type="dxa"/>
          </w:tcPr>
          <w:p w14:paraId="19A57AC7" w14:textId="08DE6CBC" w:rsidR="00A91047" w:rsidRPr="00731D51" w:rsidRDefault="00A91047" w:rsidP="00A91047">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15,944</w:t>
            </w:r>
          </w:p>
        </w:tc>
        <w:tc>
          <w:tcPr>
            <w:tcW w:w="1163" w:type="dxa"/>
          </w:tcPr>
          <w:p w14:paraId="7C63EC12" w14:textId="618A37B2" w:rsidR="00A91047" w:rsidRPr="00731D51" w:rsidRDefault="00A91047" w:rsidP="00A91047">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w:t>
            </w:r>
          </w:p>
        </w:tc>
        <w:tc>
          <w:tcPr>
            <w:tcW w:w="1170" w:type="dxa"/>
          </w:tcPr>
          <w:p w14:paraId="20646F31" w14:textId="0E87A386" w:rsidR="00A91047" w:rsidRPr="00731D51" w:rsidRDefault="00A91047" w:rsidP="00A91047">
            <w:pPr>
              <w:pBdr>
                <w:bottom w:val="single" w:sz="4" w:space="1" w:color="auto"/>
              </w:pBdr>
              <w:tabs>
                <w:tab w:val="left" w:pos="465"/>
                <w:tab w:val="center" w:pos="514"/>
              </w:tabs>
              <w:spacing w:line="360" w:lineRule="auto"/>
              <w:ind w:left="-47" w:right="-3"/>
              <w:jc w:val="right"/>
              <w:rPr>
                <w:rFonts w:ascii="Arial" w:hAnsi="Arial" w:cs="Arial"/>
                <w:sz w:val="18"/>
                <w:szCs w:val="18"/>
              </w:rPr>
            </w:pPr>
            <w:r w:rsidRPr="00731D51">
              <w:rPr>
                <w:rFonts w:ascii="Arial" w:hAnsi="Arial" w:cs="Arial"/>
                <w:sz w:val="18"/>
                <w:szCs w:val="18"/>
              </w:rPr>
              <w:t>-</w:t>
            </w:r>
          </w:p>
        </w:tc>
        <w:tc>
          <w:tcPr>
            <w:tcW w:w="1134" w:type="dxa"/>
          </w:tcPr>
          <w:p w14:paraId="55DD2144" w14:textId="049908D3" w:rsidR="00A91047" w:rsidRPr="00731D51" w:rsidRDefault="00A91047" w:rsidP="00A91047">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896</w:t>
            </w:r>
          </w:p>
        </w:tc>
        <w:tc>
          <w:tcPr>
            <w:tcW w:w="1278" w:type="dxa"/>
            <w:gridSpan w:val="2"/>
          </w:tcPr>
          <w:p w14:paraId="1F52206C" w14:textId="7DF44284" w:rsidR="00A91047" w:rsidRPr="00731D51" w:rsidRDefault="00A91047" w:rsidP="00A91047">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16,840</w:t>
            </w:r>
          </w:p>
        </w:tc>
      </w:tr>
      <w:tr w:rsidR="00A91047" w:rsidRPr="00731D51" w14:paraId="7EB4D828" w14:textId="77777777" w:rsidTr="00DF2E0C">
        <w:trPr>
          <w:gridAfter w:val="1"/>
          <w:wAfter w:w="10" w:type="dxa"/>
        </w:trPr>
        <w:tc>
          <w:tcPr>
            <w:tcW w:w="3069" w:type="dxa"/>
          </w:tcPr>
          <w:p w14:paraId="2085E8BF" w14:textId="77777777" w:rsidR="00A91047" w:rsidRPr="00731D51" w:rsidRDefault="00A91047" w:rsidP="00A91047">
            <w:pPr>
              <w:spacing w:line="360" w:lineRule="auto"/>
              <w:ind w:right="-36"/>
              <w:jc w:val="thaiDistribute"/>
              <w:rPr>
                <w:rFonts w:ascii="Arial" w:hAnsi="Arial" w:cs="Arial"/>
                <w:sz w:val="18"/>
                <w:szCs w:val="18"/>
                <w:cs/>
              </w:rPr>
            </w:pPr>
            <w:r w:rsidRPr="00731D51">
              <w:rPr>
                <w:rFonts w:ascii="Arial" w:hAnsi="Arial" w:cs="Arial"/>
                <w:sz w:val="18"/>
                <w:szCs w:val="18"/>
              </w:rPr>
              <w:t>Total</w:t>
            </w:r>
          </w:p>
        </w:tc>
        <w:tc>
          <w:tcPr>
            <w:tcW w:w="1273" w:type="dxa"/>
          </w:tcPr>
          <w:p w14:paraId="4C3EAAAC" w14:textId="52A12E8E" w:rsidR="00A91047" w:rsidRPr="00731D51" w:rsidRDefault="00A91047" w:rsidP="00A91047">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384,586</w:t>
            </w:r>
          </w:p>
        </w:tc>
        <w:tc>
          <w:tcPr>
            <w:tcW w:w="1163" w:type="dxa"/>
          </w:tcPr>
          <w:p w14:paraId="1B2666AC" w14:textId="1EA8C72E" w:rsidR="00A91047" w:rsidRPr="00731D51" w:rsidRDefault="00A91047" w:rsidP="00A91047">
            <w:pPr>
              <w:pBdr>
                <w:bottom w:val="single" w:sz="12" w:space="1" w:color="auto"/>
              </w:pBdr>
              <w:spacing w:line="360" w:lineRule="auto"/>
              <w:ind w:left="-47" w:right="-3"/>
              <w:jc w:val="right"/>
              <w:rPr>
                <w:rFonts w:ascii="Arial" w:hAnsi="Arial" w:cs="Arial"/>
                <w:sz w:val="18"/>
                <w:szCs w:val="18"/>
                <w:cs/>
              </w:rPr>
            </w:pPr>
            <w:r w:rsidRPr="00731D51">
              <w:rPr>
                <w:rFonts w:ascii="Arial" w:hAnsi="Arial" w:cs="Arial"/>
                <w:sz w:val="18"/>
                <w:szCs w:val="18"/>
              </w:rPr>
              <w:t>47,805</w:t>
            </w:r>
          </w:p>
        </w:tc>
        <w:tc>
          <w:tcPr>
            <w:tcW w:w="1170" w:type="dxa"/>
          </w:tcPr>
          <w:p w14:paraId="2B3D9453" w14:textId="4BEDE1B0" w:rsidR="00A91047" w:rsidRPr="00731D51" w:rsidRDefault="00A91047" w:rsidP="00A91047">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(2,455)</w:t>
            </w:r>
          </w:p>
        </w:tc>
        <w:tc>
          <w:tcPr>
            <w:tcW w:w="1134" w:type="dxa"/>
          </w:tcPr>
          <w:p w14:paraId="08712AFC" w14:textId="7FF7FCB1" w:rsidR="00A91047" w:rsidRPr="00731D51" w:rsidRDefault="00A91047" w:rsidP="00A91047">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896</w:t>
            </w:r>
          </w:p>
        </w:tc>
        <w:tc>
          <w:tcPr>
            <w:tcW w:w="1278" w:type="dxa"/>
            <w:gridSpan w:val="2"/>
          </w:tcPr>
          <w:p w14:paraId="788AC502" w14:textId="67A617BF" w:rsidR="00A91047" w:rsidRPr="00731D51" w:rsidRDefault="00A91047" w:rsidP="00A91047">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430,832</w:t>
            </w:r>
          </w:p>
        </w:tc>
      </w:tr>
    </w:tbl>
    <w:p w14:paraId="3E9185F8" w14:textId="5608DE18" w:rsidR="009D0A22" w:rsidRPr="00731D51" w:rsidRDefault="0097274F" w:rsidP="008450DB">
      <w:pPr>
        <w:tabs>
          <w:tab w:val="left" w:pos="720"/>
          <w:tab w:val="left" w:pos="2160"/>
          <w:tab w:val="left" w:pos="2880"/>
          <w:tab w:val="right" w:pos="6660"/>
          <w:tab w:val="right" w:pos="7560"/>
          <w:tab w:val="right" w:pos="8460"/>
        </w:tabs>
        <w:spacing w:line="360" w:lineRule="auto"/>
        <w:ind w:left="426" w:right="-45"/>
        <w:jc w:val="thaiDistribute"/>
        <w:rPr>
          <w:rFonts w:ascii="Arial" w:hAnsi="Arial" w:cs="Arial"/>
          <w:lang w:val="en-GB"/>
        </w:rPr>
      </w:pPr>
      <w:r w:rsidRPr="00731D51">
        <w:rPr>
          <w:rFonts w:ascii="Arial" w:hAnsi="Arial" w:cs="Arial"/>
          <w:sz w:val="19"/>
          <w:szCs w:val="19"/>
          <w:lang w:val="en-GB"/>
        </w:rPr>
        <w:tab/>
      </w:r>
    </w:p>
    <w:tbl>
      <w:tblPr>
        <w:tblW w:w="9088" w:type="dxa"/>
        <w:tblInd w:w="378" w:type="dxa"/>
        <w:tblLayout w:type="fixed"/>
        <w:tblLook w:val="0000" w:firstRow="0" w:lastRow="0" w:firstColumn="0" w:lastColumn="0" w:noHBand="0" w:noVBand="0"/>
      </w:tblPr>
      <w:tblGrid>
        <w:gridCol w:w="3069"/>
        <w:gridCol w:w="1269"/>
        <w:gridCol w:w="1161"/>
        <w:gridCol w:w="1179"/>
        <w:gridCol w:w="1134"/>
        <w:gridCol w:w="32"/>
        <w:gridCol w:w="1244"/>
      </w:tblGrid>
      <w:tr w:rsidR="00D302BE" w:rsidRPr="00731D51" w14:paraId="1F9BFF92" w14:textId="77777777" w:rsidTr="00DF2E0C">
        <w:trPr>
          <w:tblHeader/>
        </w:trPr>
        <w:tc>
          <w:tcPr>
            <w:tcW w:w="3069" w:type="dxa"/>
          </w:tcPr>
          <w:p w14:paraId="6C669738" w14:textId="77777777" w:rsidR="00D302BE" w:rsidRPr="00731D51" w:rsidRDefault="00D302BE" w:rsidP="00107F69">
            <w:pPr>
              <w:spacing w:line="360" w:lineRule="auto"/>
              <w:ind w:right="-36"/>
              <w:rPr>
                <w:rFonts w:ascii="Arial" w:hAnsi="Arial" w:cs="Arial"/>
                <w:sz w:val="18"/>
                <w:szCs w:val="18"/>
              </w:rPr>
            </w:pPr>
          </w:p>
        </w:tc>
        <w:tc>
          <w:tcPr>
            <w:tcW w:w="6019" w:type="dxa"/>
            <w:gridSpan w:val="6"/>
          </w:tcPr>
          <w:p w14:paraId="36C43117" w14:textId="11DE96E9" w:rsidR="00D302BE" w:rsidRPr="00731D51" w:rsidRDefault="00D302BE" w:rsidP="00107F69">
            <w:pPr>
              <w:spacing w:line="360" w:lineRule="auto"/>
              <w:ind w:right="-9"/>
              <w:jc w:val="right"/>
              <w:rPr>
                <w:rFonts w:ascii="Arial" w:hAnsi="Arial" w:cs="Arial"/>
                <w:sz w:val="18"/>
                <w:szCs w:val="18"/>
                <w:cs/>
              </w:rPr>
            </w:pPr>
            <w:r w:rsidRPr="00731D51">
              <w:rPr>
                <w:rFonts w:ascii="Arial" w:hAnsi="Arial" w:cs="Arial"/>
                <w:sz w:val="18"/>
                <w:szCs w:val="18"/>
                <w:cs/>
              </w:rPr>
              <w:t>(</w:t>
            </w:r>
            <w:r w:rsidRPr="00731D51">
              <w:rPr>
                <w:rFonts w:ascii="Arial" w:hAnsi="Arial" w:cs="Arial"/>
                <w:sz w:val="18"/>
                <w:szCs w:val="18"/>
              </w:rPr>
              <w:t>Unit</w:t>
            </w:r>
            <w:r w:rsidR="004F2114" w:rsidRPr="00731D51">
              <w:rPr>
                <w:rFonts w:ascii="Arial" w:hAnsi="Arial" w:cs="Arial"/>
                <w:sz w:val="18"/>
                <w:szCs w:val="18"/>
              </w:rPr>
              <w:t xml:space="preserve"> </w:t>
            </w:r>
            <w:r w:rsidRPr="00731D51">
              <w:rPr>
                <w:rFonts w:ascii="Arial" w:hAnsi="Arial" w:cs="Arial"/>
                <w:sz w:val="18"/>
                <w:szCs w:val="18"/>
                <w:cs/>
              </w:rPr>
              <w:t xml:space="preserve">: </w:t>
            </w:r>
            <w:r w:rsidRPr="00731D51">
              <w:rPr>
                <w:rFonts w:ascii="Arial" w:hAnsi="Arial" w:cs="Arial"/>
                <w:sz w:val="18"/>
                <w:szCs w:val="18"/>
              </w:rPr>
              <w:t>Thousand Baht</w:t>
            </w:r>
            <w:r w:rsidRPr="00731D51">
              <w:rPr>
                <w:rFonts w:ascii="Arial" w:hAnsi="Arial" w:cs="Arial"/>
                <w:sz w:val="18"/>
                <w:szCs w:val="18"/>
                <w:cs/>
              </w:rPr>
              <w:t>)</w:t>
            </w:r>
          </w:p>
        </w:tc>
      </w:tr>
      <w:tr w:rsidR="00D302BE" w:rsidRPr="00731D51" w14:paraId="1C2BA43C" w14:textId="77777777" w:rsidTr="00DF2E0C">
        <w:trPr>
          <w:tblHeader/>
        </w:trPr>
        <w:tc>
          <w:tcPr>
            <w:tcW w:w="3069" w:type="dxa"/>
          </w:tcPr>
          <w:p w14:paraId="3EA85111" w14:textId="77777777" w:rsidR="00D302BE" w:rsidRPr="00731D51" w:rsidRDefault="00D302BE" w:rsidP="00107F69">
            <w:pPr>
              <w:spacing w:line="360" w:lineRule="auto"/>
              <w:ind w:right="-36"/>
              <w:rPr>
                <w:rFonts w:ascii="Arial" w:hAnsi="Arial" w:cs="Arial"/>
                <w:sz w:val="18"/>
                <w:szCs w:val="18"/>
              </w:rPr>
            </w:pPr>
          </w:p>
        </w:tc>
        <w:tc>
          <w:tcPr>
            <w:tcW w:w="6019" w:type="dxa"/>
            <w:gridSpan w:val="6"/>
          </w:tcPr>
          <w:p w14:paraId="5A3AC886" w14:textId="77777777" w:rsidR="00D302BE" w:rsidRPr="00731D51" w:rsidRDefault="00D302BE" w:rsidP="00107F69">
            <w:pPr>
              <w:pBdr>
                <w:bottom w:val="single" w:sz="4" w:space="1" w:color="auto"/>
              </w:pBdr>
              <w:spacing w:line="360" w:lineRule="auto"/>
              <w:ind w:right="-9"/>
              <w:jc w:val="center"/>
              <w:rPr>
                <w:rFonts w:ascii="Arial" w:hAnsi="Arial" w:cs="Arial"/>
                <w:sz w:val="18"/>
                <w:szCs w:val="18"/>
              </w:rPr>
            </w:pPr>
            <w:r w:rsidRPr="00731D51">
              <w:rPr>
                <w:rFonts w:ascii="Arial" w:hAnsi="Arial" w:cs="Arial"/>
                <w:sz w:val="18"/>
                <w:szCs w:val="18"/>
              </w:rPr>
              <w:t>Separate F</w:t>
            </w:r>
            <w:r w:rsidRPr="00731D51">
              <w:rPr>
                <w:rFonts w:ascii="Arial" w:hAnsi="Arial" w:cs="Arial"/>
                <w:sz w:val="18"/>
                <w:szCs w:val="18"/>
                <w:cs/>
              </w:rPr>
              <w:t>/</w:t>
            </w:r>
            <w:r w:rsidRPr="00731D51">
              <w:rPr>
                <w:rFonts w:ascii="Arial" w:hAnsi="Arial" w:cs="Arial"/>
                <w:sz w:val="18"/>
                <w:szCs w:val="18"/>
              </w:rPr>
              <w:t>S</w:t>
            </w:r>
          </w:p>
        </w:tc>
      </w:tr>
      <w:tr w:rsidR="009D0A22" w:rsidRPr="00731D51" w14:paraId="6EA85248" w14:textId="77777777" w:rsidTr="00DF2E0C">
        <w:trPr>
          <w:tblHeader/>
        </w:trPr>
        <w:tc>
          <w:tcPr>
            <w:tcW w:w="3069" w:type="dxa"/>
          </w:tcPr>
          <w:p w14:paraId="51484652" w14:textId="77777777" w:rsidR="009D0A22" w:rsidRPr="00731D51" w:rsidRDefault="009D0A22" w:rsidP="00107F69">
            <w:pPr>
              <w:spacing w:line="360" w:lineRule="auto"/>
              <w:ind w:right="-36"/>
              <w:rPr>
                <w:rFonts w:ascii="Arial" w:hAnsi="Arial" w:cs="Arial"/>
                <w:sz w:val="18"/>
                <w:szCs w:val="18"/>
              </w:rPr>
            </w:pPr>
          </w:p>
        </w:tc>
        <w:tc>
          <w:tcPr>
            <w:tcW w:w="1269" w:type="dxa"/>
            <w:vAlign w:val="center"/>
          </w:tcPr>
          <w:p w14:paraId="7193A8CE" w14:textId="4600B076" w:rsidR="009D0A22" w:rsidRPr="00731D51" w:rsidRDefault="009D0A22" w:rsidP="00107F69">
            <w:pPr>
              <w:spacing w:line="360" w:lineRule="auto"/>
              <w:ind w:right="-36"/>
              <w:jc w:val="center"/>
              <w:rPr>
                <w:rFonts w:ascii="Arial" w:hAnsi="Arial" w:cs="Arial"/>
                <w:sz w:val="18"/>
                <w:szCs w:val="18"/>
                <w:cs/>
              </w:rPr>
            </w:pPr>
          </w:p>
        </w:tc>
        <w:tc>
          <w:tcPr>
            <w:tcW w:w="3506" w:type="dxa"/>
            <w:gridSpan w:val="4"/>
          </w:tcPr>
          <w:p w14:paraId="0BC3EDE5" w14:textId="2FA60FF2" w:rsidR="009D0A22" w:rsidRPr="00731D51" w:rsidRDefault="009D0A22" w:rsidP="00107F69">
            <w:pPr>
              <w:pBdr>
                <w:bottom w:val="single" w:sz="4" w:space="1" w:color="auto"/>
              </w:pBdr>
              <w:spacing w:line="360" w:lineRule="auto"/>
              <w:ind w:right="-9"/>
              <w:jc w:val="center"/>
              <w:rPr>
                <w:rFonts w:ascii="Arial" w:hAnsi="Arial" w:cs="Arial"/>
                <w:sz w:val="18"/>
                <w:szCs w:val="18"/>
              </w:rPr>
            </w:pPr>
            <w:r w:rsidRPr="00731D51">
              <w:rPr>
                <w:rFonts w:ascii="Arial" w:hAnsi="Arial" w:cs="Arial"/>
                <w:sz w:val="18"/>
                <w:szCs w:val="18"/>
              </w:rPr>
              <w:t>During the period</w:t>
            </w:r>
          </w:p>
        </w:tc>
        <w:tc>
          <w:tcPr>
            <w:tcW w:w="1244" w:type="dxa"/>
          </w:tcPr>
          <w:p w14:paraId="48BFCE03" w14:textId="16687456" w:rsidR="009D0A22" w:rsidRPr="00731D51" w:rsidRDefault="009D0A22" w:rsidP="009D0A22">
            <w:pPr>
              <w:spacing w:line="360" w:lineRule="auto"/>
              <w:ind w:right="-9"/>
              <w:jc w:val="center"/>
              <w:rPr>
                <w:rFonts w:ascii="Arial" w:hAnsi="Arial" w:cs="Arial"/>
                <w:sz w:val="18"/>
                <w:szCs w:val="18"/>
              </w:rPr>
            </w:pPr>
          </w:p>
        </w:tc>
      </w:tr>
      <w:tr w:rsidR="00107F69" w:rsidRPr="00731D51" w14:paraId="54CFC410" w14:textId="77777777" w:rsidTr="00DF2E0C">
        <w:trPr>
          <w:trHeight w:val="369"/>
          <w:tblHeader/>
        </w:trPr>
        <w:tc>
          <w:tcPr>
            <w:tcW w:w="3069" w:type="dxa"/>
          </w:tcPr>
          <w:p w14:paraId="4A698A18" w14:textId="77777777" w:rsidR="00107F69" w:rsidRPr="00731D51" w:rsidRDefault="00107F69" w:rsidP="00107F69">
            <w:pPr>
              <w:spacing w:line="360" w:lineRule="auto"/>
              <w:ind w:right="-36"/>
              <w:rPr>
                <w:rFonts w:ascii="Arial" w:hAnsi="Arial" w:cs="Arial"/>
                <w:sz w:val="18"/>
                <w:szCs w:val="18"/>
              </w:rPr>
            </w:pPr>
          </w:p>
        </w:tc>
        <w:tc>
          <w:tcPr>
            <w:tcW w:w="1269" w:type="dxa"/>
            <w:vAlign w:val="center"/>
          </w:tcPr>
          <w:p w14:paraId="4DE390F6" w14:textId="71269F43" w:rsidR="00107F69" w:rsidRPr="00731D51" w:rsidRDefault="00107F69" w:rsidP="00107F69">
            <w:pPr>
              <w:pBdr>
                <w:bottom w:val="single" w:sz="4" w:space="1" w:color="auto"/>
              </w:pBdr>
              <w:spacing w:line="360" w:lineRule="auto"/>
              <w:ind w:right="-36"/>
              <w:jc w:val="center"/>
              <w:rPr>
                <w:rFonts w:ascii="Arial" w:hAnsi="Arial" w:cs="Arial"/>
                <w:sz w:val="18"/>
                <w:szCs w:val="18"/>
              </w:rPr>
            </w:pPr>
            <w:r w:rsidRPr="00731D51">
              <w:rPr>
                <w:rFonts w:ascii="Arial" w:hAnsi="Arial" w:cs="Arial"/>
                <w:sz w:val="18"/>
                <w:szCs w:val="18"/>
              </w:rPr>
              <w:t>1 January</w:t>
            </w:r>
            <w:r w:rsidRPr="00731D51">
              <w:rPr>
                <w:rFonts w:ascii="Arial" w:hAnsi="Arial" w:cs="Arial"/>
                <w:sz w:val="18"/>
                <w:szCs w:val="18"/>
                <w:cs/>
              </w:rPr>
              <w:br/>
            </w:r>
            <w:r w:rsidRPr="00731D51">
              <w:rPr>
                <w:rFonts w:ascii="Arial" w:hAnsi="Arial" w:cs="Arial"/>
                <w:sz w:val="18"/>
                <w:szCs w:val="18"/>
              </w:rPr>
              <w:t>2022</w:t>
            </w:r>
          </w:p>
        </w:tc>
        <w:tc>
          <w:tcPr>
            <w:tcW w:w="1161" w:type="dxa"/>
            <w:vAlign w:val="bottom"/>
          </w:tcPr>
          <w:p w14:paraId="2E3D09D5"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rPr>
            </w:pPr>
          </w:p>
          <w:p w14:paraId="76AEE965"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Increase</w:t>
            </w:r>
          </w:p>
        </w:tc>
        <w:tc>
          <w:tcPr>
            <w:tcW w:w="1179" w:type="dxa"/>
            <w:vAlign w:val="bottom"/>
          </w:tcPr>
          <w:p w14:paraId="2F3CD0A9"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Decrease</w:t>
            </w:r>
          </w:p>
        </w:tc>
        <w:tc>
          <w:tcPr>
            <w:tcW w:w="1134" w:type="dxa"/>
            <w:vAlign w:val="bottom"/>
          </w:tcPr>
          <w:p w14:paraId="3E27B2CC" w14:textId="77777777" w:rsidR="00107F69" w:rsidRPr="00731D51" w:rsidRDefault="00107F69" w:rsidP="00107F69">
            <w:pPr>
              <w:pBdr>
                <w:bottom w:val="single" w:sz="4" w:space="1" w:color="auto"/>
              </w:pBdr>
              <w:spacing w:line="360" w:lineRule="auto"/>
              <w:ind w:right="-36"/>
              <w:jc w:val="center"/>
              <w:rPr>
                <w:rFonts w:ascii="Arial" w:hAnsi="Arial" w:cs="Arial"/>
                <w:sz w:val="18"/>
                <w:szCs w:val="18"/>
                <w:cs/>
              </w:rPr>
            </w:pPr>
            <w:r w:rsidRPr="00731D51">
              <w:rPr>
                <w:rFonts w:ascii="Arial" w:hAnsi="Arial" w:cs="Arial"/>
                <w:sz w:val="18"/>
                <w:szCs w:val="18"/>
              </w:rPr>
              <w:t>Translation adjustment</w:t>
            </w:r>
          </w:p>
        </w:tc>
        <w:tc>
          <w:tcPr>
            <w:tcW w:w="1276" w:type="dxa"/>
            <w:gridSpan w:val="2"/>
            <w:vAlign w:val="center"/>
          </w:tcPr>
          <w:p w14:paraId="140311D5" w14:textId="293A1A3F" w:rsidR="00107F69" w:rsidRPr="00731D51" w:rsidRDefault="00A74272" w:rsidP="00107F69">
            <w:pPr>
              <w:pBdr>
                <w:bottom w:val="single" w:sz="4" w:space="1" w:color="auto"/>
              </w:pBdr>
              <w:spacing w:line="360" w:lineRule="auto"/>
              <w:ind w:right="-36"/>
              <w:jc w:val="center"/>
              <w:rPr>
                <w:rFonts w:ascii="Arial" w:hAnsi="Arial" w:cs="Arial"/>
                <w:sz w:val="18"/>
                <w:szCs w:val="18"/>
              </w:rPr>
            </w:pPr>
            <w:r w:rsidRPr="00731D51">
              <w:rPr>
                <w:rFonts w:ascii="Arial" w:hAnsi="Arial" w:cs="Arial"/>
                <w:sz w:val="18"/>
                <w:szCs w:val="18"/>
              </w:rPr>
              <w:t>30 June</w:t>
            </w:r>
            <w:r w:rsidR="00107F69" w:rsidRPr="00731D51">
              <w:rPr>
                <w:rFonts w:ascii="Arial" w:hAnsi="Arial" w:cs="Arial"/>
                <w:sz w:val="18"/>
                <w:szCs w:val="18"/>
                <w:cs/>
              </w:rPr>
              <w:br/>
            </w:r>
            <w:r w:rsidR="00107F69" w:rsidRPr="00731D51">
              <w:rPr>
                <w:rFonts w:ascii="Arial" w:hAnsi="Arial" w:cs="Arial"/>
                <w:sz w:val="18"/>
                <w:szCs w:val="18"/>
              </w:rPr>
              <w:t>2022</w:t>
            </w:r>
          </w:p>
        </w:tc>
      </w:tr>
      <w:tr w:rsidR="00107F69" w:rsidRPr="00731D51" w14:paraId="1720662F" w14:textId="77777777" w:rsidTr="00DF2E0C">
        <w:trPr>
          <w:trHeight w:val="171"/>
        </w:trPr>
        <w:tc>
          <w:tcPr>
            <w:tcW w:w="3069" w:type="dxa"/>
          </w:tcPr>
          <w:p w14:paraId="41A16FAE" w14:textId="77777777" w:rsidR="00107F69" w:rsidRPr="00731D51" w:rsidRDefault="00107F69" w:rsidP="00107F69">
            <w:pPr>
              <w:spacing w:line="360" w:lineRule="auto"/>
              <w:ind w:right="-36"/>
              <w:rPr>
                <w:rFonts w:ascii="Arial" w:hAnsi="Arial" w:cs="Arial"/>
                <w:sz w:val="18"/>
                <w:szCs w:val="18"/>
                <w:cs/>
              </w:rPr>
            </w:pPr>
          </w:p>
        </w:tc>
        <w:tc>
          <w:tcPr>
            <w:tcW w:w="1269" w:type="dxa"/>
          </w:tcPr>
          <w:p w14:paraId="69464631"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161" w:type="dxa"/>
          </w:tcPr>
          <w:p w14:paraId="47FFB9CA"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179" w:type="dxa"/>
          </w:tcPr>
          <w:p w14:paraId="38875B1E"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134" w:type="dxa"/>
          </w:tcPr>
          <w:p w14:paraId="3618D092"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c>
          <w:tcPr>
            <w:tcW w:w="1276" w:type="dxa"/>
            <w:gridSpan w:val="2"/>
          </w:tcPr>
          <w:p w14:paraId="71063B5E" w14:textId="77777777" w:rsidR="00107F69" w:rsidRPr="00731D51" w:rsidRDefault="00107F69" w:rsidP="00107F69">
            <w:pPr>
              <w:tabs>
                <w:tab w:val="decimal" w:pos="1008"/>
              </w:tabs>
              <w:spacing w:line="360" w:lineRule="auto"/>
              <w:ind w:left="18" w:right="72"/>
              <w:jc w:val="both"/>
              <w:rPr>
                <w:rFonts w:ascii="Arial" w:hAnsi="Arial" w:cs="Arial"/>
                <w:sz w:val="18"/>
                <w:szCs w:val="18"/>
              </w:rPr>
            </w:pPr>
          </w:p>
        </w:tc>
      </w:tr>
      <w:tr w:rsidR="00471478" w:rsidRPr="00731D51" w14:paraId="6066D30D" w14:textId="77777777" w:rsidTr="00DF2E0C">
        <w:tc>
          <w:tcPr>
            <w:tcW w:w="3069" w:type="dxa"/>
          </w:tcPr>
          <w:p w14:paraId="50FCD53E" w14:textId="77777777" w:rsidR="00471478" w:rsidRPr="00731D51" w:rsidRDefault="00471478" w:rsidP="00471478">
            <w:pPr>
              <w:spacing w:line="360" w:lineRule="auto"/>
              <w:ind w:right="-36"/>
              <w:jc w:val="thaiDistribute"/>
              <w:rPr>
                <w:rFonts w:ascii="Arial" w:hAnsi="Arial" w:cs="Arial"/>
                <w:sz w:val="18"/>
                <w:szCs w:val="18"/>
                <w:cs/>
              </w:rPr>
            </w:pPr>
            <w:r w:rsidRPr="00731D51">
              <w:rPr>
                <w:rFonts w:ascii="Arial" w:hAnsi="Arial" w:cs="Arial"/>
                <w:sz w:val="18"/>
                <w:szCs w:val="18"/>
              </w:rPr>
              <w:t>Subsidiaries</w:t>
            </w:r>
          </w:p>
        </w:tc>
        <w:tc>
          <w:tcPr>
            <w:tcW w:w="1269" w:type="dxa"/>
          </w:tcPr>
          <w:p w14:paraId="0E8D7FE5" w14:textId="0AA2D419" w:rsidR="00471478" w:rsidRPr="00731D51" w:rsidRDefault="00471478" w:rsidP="00471478">
            <w:pPr>
              <w:spacing w:line="360" w:lineRule="auto"/>
              <w:ind w:left="-47" w:right="-3"/>
              <w:jc w:val="right"/>
              <w:rPr>
                <w:rFonts w:ascii="Arial" w:hAnsi="Arial" w:cs="Arial"/>
                <w:sz w:val="18"/>
                <w:szCs w:val="18"/>
              </w:rPr>
            </w:pPr>
            <w:r w:rsidRPr="00731D51">
              <w:rPr>
                <w:rFonts w:ascii="Arial" w:hAnsi="Arial" w:cs="Arial"/>
                <w:sz w:val="18"/>
                <w:szCs w:val="18"/>
              </w:rPr>
              <w:t>1,362,023</w:t>
            </w:r>
          </w:p>
        </w:tc>
        <w:tc>
          <w:tcPr>
            <w:tcW w:w="1161" w:type="dxa"/>
          </w:tcPr>
          <w:p w14:paraId="65703BE5" w14:textId="5F1F3F3C" w:rsidR="00471478" w:rsidRPr="00731D51" w:rsidRDefault="00471478" w:rsidP="00471478">
            <w:pPr>
              <w:spacing w:line="360" w:lineRule="auto"/>
              <w:ind w:left="-47" w:right="-3"/>
              <w:jc w:val="right"/>
              <w:rPr>
                <w:rFonts w:ascii="Arial" w:hAnsi="Arial" w:cs="Arial"/>
                <w:sz w:val="18"/>
                <w:szCs w:val="18"/>
              </w:rPr>
            </w:pPr>
            <w:r w:rsidRPr="00731D51">
              <w:rPr>
                <w:rFonts w:ascii="Arial" w:hAnsi="Arial" w:cs="Arial"/>
                <w:sz w:val="18"/>
                <w:szCs w:val="18"/>
              </w:rPr>
              <w:t>65,056</w:t>
            </w:r>
          </w:p>
        </w:tc>
        <w:tc>
          <w:tcPr>
            <w:tcW w:w="1179" w:type="dxa"/>
          </w:tcPr>
          <w:p w14:paraId="1DB6B9E1" w14:textId="4CC9DB3B" w:rsidR="00471478" w:rsidRPr="00731D51" w:rsidRDefault="00471478" w:rsidP="00471478">
            <w:pPr>
              <w:spacing w:line="360" w:lineRule="auto"/>
              <w:ind w:left="-47" w:right="-3"/>
              <w:jc w:val="right"/>
              <w:rPr>
                <w:rFonts w:ascii="Arial" w:hAnsi="Arial" w:cs="Arial"/>
                <w:sz w:val="18"/>
                <w:szCs w:val="18"/>
              </w:rPr>
            </w:pPr>
            <w:r w:rsidRPr="00731D51">
              <w:rPr>
                <w:rFonts w:ascii="Arial" w:hAnsi="Arial" w:cs="Arial"/>
                <w:sz w:val="18"/>
                <w:szCs w:val="18"/>
              </w:rPr>
              <w:t>(22,697)</w:t>
            </w:r>
          </w:p>
        </w:tc>
        <w:tc>
          <w:tcPr>
            <w:tcW w:w="1134" w:type="dxa"/>
          </w:tcPr>
          <w:p w14:paraId="20C930B0" w14:textId="76EC38A0" w:rsidR="00471478" w:rsidRPr="00731D51" w:rsidRDefault="00471478" w:rsidP="00471478">
            <w:pPr>
              <w:spacing w:line="360" w:lineRule="auto"/>
              <w:ind w:left="-47" w:right="-3"/>
              <w:jc w:val="right"/>
              <w:rPr>
                <w:rFonts w:ascii="Arial" w:hAnsi="Arial" w:cs="Arial"/>
                <w:sz w:val="18"/>
                <w:szCs w:val="18"/>
              </w:rPr>
            </w:pPr>
            <w:r w:rsidRPr="00731D51">
              <w:rPr>
                <w:rFonts w:ascii="Arial" w:hAnsi="Arial" w:cs="Arial"/>
                <w:sz w:val="18"/>
                <w:szCs w:val="18"/>
              </w:rPr>
              <w:t>2,422</w:t>
            </w:r>
          </w:p>
        </w:tc>
        <w:tc>
          <w:tcPr>
            <w:tcW w:w="1276" w:type="dxa"/>
            <w:gridSpan w:val="2"/>
          </w:tcPr>
          <w:p w14:paraId="615DA3EE" w14:textId="5F455C4B" w:rsidR="00471478" w:rsidRPr="00731D51" w:rsidRDefault="00471478" w:rsidP="00471478">
            <w:pPr>
              <w:spacing w:line="360" w:lineRule="auto"/>
              <w:ind w:left="-47" w:right="-3"/>
              <w:jc w:val="right"/>
              <w:rPr>
                <w:rFonts w:ascii="Arial" w:hAnsi="Arial" w:cs="Arial"/>
                <w:sz w:val="18"/>
                <w:szCs w:val="18"/>
              </w:rPr>
            </w:pPr>
            <w:r w:rsidRPr="00731D51">
              <w:rPr>
                <w:rFonts w:ascii="Arial" w:hAnsi="Arial" w:cs="Arial"/>
                <w:sz w:val="18"/>
                <w:szCs w:val="18"/>
              </w:rPr>
              <w:t>1,406,804</w:t>
            </w:r>
          </w:p>
        </w:tc>
      </w:tr>
      <w:tr w:rsidR="00471478" w:rsidRPr="00731D51" w14:paraId="2692F4DC" w14:textId="77777777" w:rsidTr="00DF2E0C">
        <w:tc>
          <w:tcPr>
            <w:tcW w:w="3069" w:type="dxa"/>
          </w:tcPr>
          <w:p w14:paraId="2B6994AC" w14:textId="656BC6B2" w:rsidR="00471478" w:rsidRPr="00731D51" w:rsidRDefault="00471478" w:rsidP="00471478">
            <w:pPr>
              <w:spacing w:line="360" w:lineRule="auto"/>
              <w:ind w:right="-36"/>
              <w:rPr>
                <w:rFonts w:ascii="Arial" w:hAnsi="Arial" w:cs="Arial"/>
                <w:sz w:val="18"/>
                <w:szCs w:val="18"/>
                <w:cs/>
              </w:rPr>
            </w:pPr>
            <w:r w:rsidRPr="00731D51">
              <w:rPr>
                <w:rFonts w:ascii="Arial" w:hAnsi="Arial" w:cs="Arial"/>
                <w:sz w:val="18"/>
                <w:szCs w:val="18"/>
              </w:rPr>
              <w:t xml:space="preserve">Associated company and </w:t>
            </w:r>
            <w:r w:rsidRPr="00731D51">
              <w:rPr>
                <w:rFonts w:ascii="Arial" w:hAnsi="Arial" w:cs="Arial"/>
                <w:sz w:val="18"/>
                <w:szCs w:val="18"/>
              </w:rPr>
              <w:br/>
              <w:t xml:space="preserve">    joint venture</w:t>
            </w:r>
            <w:r w:rsidR="004565D5" w:rsidRPr="00731D51">
              <w:rPr>
                <w:rFonts w:ascii="Arial" w:hAnsi="Arial" w:cs="Arial"/>
                <w:sz w:val="18"/>
                <w:szCs w:val="18"/>
              </w:rPr>
              <w:t>s</w:t>
            </w:r>
          </w:p>
        </w:tc>
        <w:tc>
          <w:tcPr>
            <w:tcW w:w="1269" w:type="dxa"/>
          </w:tcPr>
          <w:p w14:paraId="54EDC7CE" w14:textId="77777777" w:rsidR="00471478" w:rsidRPr="00731D51" w:rsidRDefault="00471478" w:rsidP="00471478">
            <w:pPr>
              <w:pBdr>
                <w:bottom w:val="single" w:sz="4" w:space="1" w:color="auto"/>
              </w:pBdr>
              <w:spacing w:line="360" w:lineRule="auto"/>
              <w:ind w:left="-47" w:right="-3"/>
              <w:jc w:val="right"/>
              <w:rPr>
                <w:rFonts w:ascii="Arial" w:hAnsi="Arial" w:cs="Arial"/>
                <w:sz w:val="18"/>
                <w:szCs w:val="18"/>
              </w:rPr>
            </w:pPr>
          </w:p>
          <w:p w14:paraId="26D9E389" w14:textId="565D50B3" w:rsidR="00471478" w:rsidRPr="00731D51" w:rsidRDefault="00471478" w:rsidP="00471478">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244,283</w:t>
            </w:r>
          </w:p>
        </w:tc>
        <w:tc>
          <w:tcPr>
            <w:tcW w:w="1161" w:type="dxa"/>
          </w:tcPr>
          <w:p w14:paraId="02F280FE" w14:textId="77777777" w:rsidR="00471478" w:rsidRPr="00731D51" w:rsidRDefault="00471478" w:rsidP="00471478">
            <w:pPr>
              <w:pBdr>
                <w:bottom w:val="single" w:sz="4" w:space="1" w:color="auto"/>
              </w:pBdr>
              <w:spacing w:line="360" w:lineRule="auto"/>
              <w:ind w:left="-47" w:right="-3"/>
              <w:jc w:val="right"/>
              <w:rPr>
                <w:rFonts w:ascii="Arial" w:hAnsi="Arial" w:cs="Arial"/>
                <w:sz w:val="18"/>
                <w:szCs w:val="18"/>
              </w:rPr>
            </w:pPr>
          </w:p>
          <w:p w14:paraId="21BCD3BB" w14:textId="2C4B3849" w:rsidR="00471478" w:rsidRPr="00731D51" w:rsidRDefault="00471478" w:rsidP="00471478">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13,900</w:t>
            </w:r>
          </w:p>
        </w:tc>
        <w:tc>
          <w:tcPr>
            <w:tcW w:w="1179" w:type="dxa"/>
          </w:tcPr>
          <w:p w14:paraId="5CBB2236" w14:textId="77777777" w:rsidR="00471478" w:rsidRPr="00731D51" w:rsidRDefault="00471478" w:rsidP="00471478">
            <w:pPr>
              <w:pBdr>
                <w:bottom w:val="single" w:sz="4" w:space="1" w:color="auto"/>
              </w:pBdr>
              <w:tabs>
                <w:tab w:val="left" w:pos="465"/>
                <w:tab w:val="center" w:pos="514"/>
              </w:tabs>
              <w:spacing w:line="360" w:lineRule="auto"/>
              <w:ind w:left="-47" w:right="-3"/>
              <w:jc w:val="right"/>
              <w:rPr>
                <w:rFonts w:ascii="Arial" w:hAnsi="Arial" w:cs="Arial"/>
                <w:sz w:val="18"/>
                <w:szCs w:val="18"/>
              </w:rPr>
            </w:pPr>
          </w:p>
          <w:p w14:paraId="587D15C3" w14:textId="121C4C5C" w:rsidR="00471478" w:rsidRPr="00731D51" w:rsidRDefault="00471478" w:rsidP="00471478">
            <w:pPr>
              <w:pBdr>
                <w:bottom w:val="single" w:sz="4" w:space="1" w:color="auto"/>
              </w:pBdr>
              <w:tabs>
                <w:tab w:val="left" w:pos="465"/>
                <w:tab w:val="center" w:pos="514"/>
              </w:tabs>
              <w:spacing w:line="360" w:lineRule="auto"/>
              <w:ind w:left="-47" w:right="-3"/>
              <w:jc w:val="right"/>
              <w:rPr>
                <w:rFonts w:ascii="Arial" w:hAnsi="Arial" w:cs="Arial"/>
                <w:sz w:val="18"/>
                <w:szCs w:val="18"/>
              </w:rPr>
            </w:pPr>
            <w:r w:rsidRPr="00731D51">
              <w:rPr>
                <w:rFonts w:ascii="Arial" w:hAnsi="Arial" w:cs="Arial"/>
                <w:sz w:val="18"/>
                <w:szCs w:val="18"/>
              </w:rPr>
              <w:t>(2,027)</w:t>
            </w:r>
          </w:p>
        </w:tc>
        <w:tc>
          <w:tcPr>
            <w:tcW w:w="1134" w:type="dxa"/>
          </w:tcPr>
          <w:p w14:paraId="62AA179F" w14:textId="77777777" w:rsidR="00471478" w:rsidRPr="00731D51" w:rsidRDefault="00471478" w:rsidP="00471478">
            <w:pPr>
              <w:pBdr>
                <w:bottom w:val="single" w:sz="4" w:space="1" w:color="auto"/>
              </w:pBdr>
              <w:spacing w:line="360" w:lineRule="auto"/>
              <w:ind w:left="-47" w:right="-3"/>
              <w:jc w:val="right"/>
              <w:rPr>
                <w:rFonts w:ascii="Arial" w:hAnsi="Arial" w:cs="Arial"/>
                <w:sz w:val="18"/>
                <w:szCs w:val="18"/>
              </w:rPr>
            </w:pPr>
          </w:p>
          <w:p w14:paraId="08C3EED0" w14:textId="3259236D" w:rsidR="00471478" w:rsidRPr="00731D51" w:rsidRDefault="00471478" w:rsidP="00471478">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w:t>
            </w:r>
          </w:p>
        </w:tc>
        <w:tc>
          <w:tcPr>
            <w:tcW w:w="1276" w:type="dxa"/>
            <w:gridSpan w:val="2"/>
          </w:tcPr>
          <w:p w14:paraId="20B0DF52" w14:textId="77777777" w:rsidR="00471478" w:rsidRPr="00731D51" w:rsidRDefault="00471478" w:rsidP="00471478">
            <w:pPr>
              <w:pBdr>
                <w:bottom w:val="single" w:sz="4" w:space="1" w:color="auto"/>
              </w:pBdr>
              <w:spacing w:line="360" w:lineRule="auto"/>
              <w:ind w:left="-47" w:right="-3"/>
              <w:jc w:val="right"/>
              <w:rPr>
                <w:rFonts w:ascii="Arial" w:hAnsi="Arial" w:cs="Arial"/>
                <w:sz w:val="18"/>
                <w:szCs w:val="18"/>
              </w:rPr>
            </w:pPr>
          </w:p>
          <w:p w14:paraId="192B20B8" w14:textId="3C7414A5" w:rsidR="00471478" w:rsidRPr="00731D51" w:rsidRDefault="00471478" w:rsidP="00471478">
            <w:pPr>
              <w:pBdr>
                <w:bottom w:val="single" w:sz="4" w:space="1" w:color="auto"/>
              </w:pBdr>
              <w:spacing w:line="360" w:lineRule="auto"/>
              <w:ind w:left="-47" w:right="-3"/>
              <w:jc w:val="right"/>
              <w:rPr>
                <w:rFonts w:ascii="Arial" w:hAnsi="Arial" w:cs="Arial"/>
                <w:sz w:val="18"/>
                <w:szCs w:val="18"/>
              </w:rPr>
            </w:pPr>
            <w:r w:rsidRPr="00731D51">
              <w:rPr>
                <w:rFonts w:ascii="Arial" w:hAnsi="Arial" w:cs="Arial"/>
                <w:sz w:val="18"/>
                <w:szCs w:val="18"/>
              </w:rPr>
              <w:t>256,156</w:t>
            </w:r>
          </w:p>
        </w:tc>
      </w:tr>
      <w:tr w:rsidR="00471478" w:rsidRPr="00731D51" w14:paraId="605ABBD3" w14:textId="77777777" w:rsidTr="00DF2E0C">
        <w:tc>
          <w:tcPr>
            <w:tcW w:w="3069" w:type="dxa"/>
          </w:tcPr>
          <w:p w14:paraId="72CF43C3" w14:textId="77777777" w:rsidR="00471478" w:rsidRPr="00731D51" w:rsidRDefault="00471478" w:rsidP="00471478">
            <w:pPr>
              <w:spacing w:line="360" w:lineRule="auto"/>
              <w:ind w:right="-36"/>
              <w:jc w:val="thaiDistribute"/>
              <w:rPr>
                <w:rFonts w:ascii="Arial" w:hAnsi="Arial" w:cs="Arial"/>
                <w:sz w:val="18"/>
                <w:szCs w:val="18"/>
                <w:cs/>
              </w:rPr>
            </w:pPr>
            <w:r w:rsidRPr="00731D51">
              <w:rPr>
                <w:rFonts w:ascii="Arial" w:hAnsi="Arial" w:cs="Arial"/>
                <w:sz w:val="18"/>
                <w:szCs w:val="18"/>
              </w:rPr>
              <w:t>Total</w:t>
            </w:r>
          </w:p>
        </w:tc>
        <w:tc>
          <w:tcPr>
            <w:tcW w:w="1269" w:type="dxa"/>
          </w:tcPr>
          <w:p w14:paraId="146786AE" w14:textId="4CE52464" w:rsidR="00471478" w:rsidRPr="00731D51" w:rsidRDefault="00471478" w:rsidP="00471478">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1,606,306</w:t>
            </w:r>
          </w:p>
        </w:tc>
        <w:tc>
          <w:tcPr>
            <w:tcW w:w="1161" w:type="dxa"/>
          </w:tcPr>
          <w:p w14:paraId="62A677FB" w14:textId="4C48DF33" w:rsidR="00471478" w:rsidRPr="00731D51" w:rsidRDefault="00471478" w:rsidP="00471478">
            <w:pPr>
              <w:pBdr>
                <w:bottom w:val="single" w:sz="12" w:space="1" w:color="auto"/>
              </w:pBdr>
              <w:spacing w:line="360" w:lineRule="auto"/>
              <w:ind w:left="-47" w:right="-3"/>
              <w:jc w:val="right"/>
              <w:rPr>
                <w:rFonts w:ascii="Arial" w:hAnsi="Arial" w:cs="Arial"/>
                <w:sz w:val="18"/>
                <w:szCs w:val="18"/>
                <w:cs/>
              </w:rPr>
            </w:pPr>
            <w:r w:rsidRPr="00731D51">
              <w:rPr>
                <w:rFonts w:ascii="Arial" w:hAnsi="Arial" w:cs="Arial"/>
                <w:sz w:val="18"/>
                <w:szCs w:val="18"/>
              </w:rPr>
              <w:t>78,956</w:t>
            </w:r>
          </w:p>
        </w:tc>
        <w:tc>
          <w:tcPr>
            <w:tcW w:w="1179" w:type="dxa"/>
          </w:tcPr>
          <w:p w14:paraId="2755CFEC" w14:textId="22A77887" w:rsidR="00471478" w:rsidRPr="00731D51" w:rsidRDefault="00471478" w:rsidP="00471478">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(24,724)</w:t>
            </w:r>
          </w:p>
        </w:tc>
        <w:tc>
          <w:tcPr>
            <w:tcW w:w="1134" w:type="dxa"/>
          </w:tcPr>
          <w:p w14:paraId="4CC4CBF5" w14:textId="0DC79416" w:rsidR="00471478" w:rsidRPr="00731D51" w:rsidRDefault="00471478" w:rsidP="00471478">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2,422</w:t>
            </w:r>
          </w:p>
        </w:tc>
        <w:tc>
          <w:tcPr>
            <w:tcW w:w="1276" w:type="dxa"/>
            <w:gridSpan w:val="2"/>
          </w:tcPr>
          <w:p w14:paraId="34D1669F" w14:textId="3C88B695" w:rsidR="00471478" w:rsidRPr="00731D51" w:rsidRDefault="00471478" w:rsidP="00471478">
            <w:pPr>
              <w:pBdr>
                <w:bottom w:val="single" w:sz="12" w:space="1" w:color="auto"/>
              </w:pBdr>
              <w:spacing w:line="360" w:lineRule="auto"/>
              <w:ind w:left="-47" w:right="-3"/>
              <w:jc w:val="right"/>
              <w:rPr>
                <w:rFonts w:ascii="Arial" w:hAnsi="Arial" w:cs="Arial"/>
                <w:sz w:val="18"/>
                <w:szCs w:val="18"/>
              </w:rPr>
            </w:pPr>
            <w:r w:rsidRPr="00731D51">
              <w:rPr>
                <w:rFonts w:ascii="Arial" w:hAnsi="Arial" w:cs="Arial"/>
                <w:sz w:val="18"/>
                <w:szCs w:val="18"/>
              </w:rPr>
              <w:t>1,662,960</w:t>
            </w:r>
          </w:p>
        </w:tc>
      </w:tr>
    </w:tbl>
    <w:p w14:paraId="41D65F76" w14:textId="2D3D1D5B" w:rsidR="00107F69" w:rsidRPr="00731D51" w:rsidRDefault="00107F69" w:rsidP="00107F69">
      <w:pPr>
        <w:tabs>
          <w:tab w:val="left" w:pos="450"/>
          <w:tab w:val="left" w:pos="7200"/>
        </w:tabs>
        <w:spacing w:line="360" w:lineRule="auto"/>
        <w:ind w:left="426" w:right="-43"/>
        <w:jc w:val="thaiDistribute"/>
        <w:rPr>
          <w:rFonts w:ascii="Arial" w:hAnsi="Arial" w:cs="Arial"/>
          <w:b/>
          <w:bCs/>
          <w:sz w:val="19"/>
          <w:szCs w:val="19"/>
        </w:rPr>
      </w:pPr>
    </w:p>
    <w:p w14:paraId="1C9BEF59" w14:textId="2539E128" w:rsidR="008450DB" w:rsidRPr="00731D51"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387F7B5F" w14:textId="0DACBC10" w:rsidR="008450DB" w:rsidRPr="00731D51"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36B76F68" w14:textId="3639A819" w:rsidR="008450DB" w:rsidRPr="00731D51" w:rsidRDefault="008450DB" w:rsidP="00107F69">
      <w:pPr>
        <w:tabs>
          <w:tab w:val="left" w:pos="450"/>
          <w:tab w:val="left" w:pos="7200"/>
        </w:tabs>
        <w:spacing w:line="360" w:lineRule="auto"/>
        <w:ind w:left="426" w:right="-43"/>
        <w:jc w:val="thaiDistribute"/>
        <w:rPr>
          <w:rFonts w:ascii="Arial" w:hAnsi="Arial" w:cs="Arial"/>
          <w:b/>
          <w:bCs/>
          <w:sz w:val="19"/>
          <w:szCs w:val="19"/>
        </w:rPr>
      </w:pPr>
    </w:p>
    <w:p w14:paraId="629ACDDC" w14:textId="78C1E761" w:rsidR="00FC3E5F" w:rsidRPr="00731D51" w:rsidRDefault="00192F7B" w:rsidP="004E1D2E">
      <w:pPr>
        <w:numPr>
          <w:ilvl w:val="0"/>
          <w:numId w:val="1"/>
        </w:numPr>
        <w:tabs>
          <w:tab w:val="left" w:pos="450"/>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INVE</w:t>
      </w:r>
      <w:r w:rsidR="003D329E" w:rsidRPr="00731D51">
        <w:rPr>
          <w:rFonts w:ascii="Arial" w:hAnsi="Arial" w:cs="Arial"/>
          <w:b/>
          <w:bCs/>
          <w:sz w:val="19"/>
          <w:szCs w:val="19"/>
        </w:rPr>
        <w:t>STMENTS</w:t>
      </w:r>
      <w:r w:rsidR="00AE1779" w:rsidRPr="00731D51">
        <w:rPr>
          <w:rFonts w:ascii="Arial" w:hAnsi="Arial" w:cs="Arial"/>
          <w:b/>
          <w:bCs/>
          <w:sz w:val="19"/>
          <w:szCs w:val="19"/>
        </w:rPr>
        <w:t xml:space="preserve"> IN SUBSIDIARIES, ASSOCIATED AND JOINT CONTROL COMPANIES AND </w:t>
      </w:r>
    </w:p>
    <w:p w14:paraId="337A2744" w14:textId="5CE89B4D" w:rsidR="00192F7B" w:rsidRPr="00731D51" w:rsidRDefault="00AE1779" w:rsidP="003C5B31">
      <w:pPr>
        <w:tabs>
          <w:tab w:val="left" w:pos="450"/>
          <w:tab w:val="left" w:pos="7200"/>
        </w:tabs>
        <w:spacing w:line="360" w:lineRule="auto"/>
        <w:ind w:left="426" w:right="-43"/>
        <w:jc w:val="thaiDistribute"/>
        <w:rPr>
          <w:rFonts w:ascii="Arial" w:hAnsi="Arial" w:cs="Arial"/>
          <w:b/>
          <w:bCs/>
          <w:sz w:val="19"/>
          <w:szCs w:val="19"/>
        </w:rPr>
      </w:pPr>
      <w:r w:rsidRPr="00731D51">
        <w:rPr>
          <w:rFonts w:ascii="Arial" w:hAnsi="Arial" w:cs="Arial"/>
          <w:b/>
          <w:bCs/>
          <w:sz w:val="19"/>
          <w:szCs w:val="19"/>
        </w:rPr>
        <w:t>JOINT VENTURES</w:t>
      </w:r>
    </w:p>
    <w:p w14:paraId="22F54F04" w14:textId="13CE6DEA" w:rsidR="00F8020A" w:rsidRPr="00731D51" w:rsidRDefault="00F8020A" w:rsidP="00EC3DC6">
      <w:pPr>
        <w:spacing w:line="360" w:lineRule="auto"/>
        <w:ind w:right="-43"/>
        <w:jc w:val="thaiDistribute"/>
        <w:rPr>
          <w:rFonts w:ascii="Arial" w:hAnsi="Arial" w:cs="Arial"/>
          <w:sz w:val="10"/>
          <w:szCs w:val="10"/>
        </w:rPr>
      </w:pPr>
    </w:p>
    <w:tbl>
      <w:tblPr>
        <w:tblW w:w="9131" w:type="dxa"/>
        <w:tblInd w:w="333" w:type="dxa"/>
        <w:tblLayout w:type="fixed"/>
        <w:tblLook w:val="0000" w:firstRow="0" w:lastRow="0" w:firstColumn="0" w:lastColumn="0" w:noHBand="0" w:noVBand="0"/>
      </w:tblPr>
      <w:tblGrid>
        <w:gridCol w:w="3501"/>
        <w:gridCol w:w="1406"/>
        <w:gridCol w:w="1368"/>
        <w:gridCol w:w="1395"/>
        <w:gridCol w:w="1455"/>
        <w:gridCol w:w="6"/>
      </w:tblGrid>
      <w:tr w:rsidR="008456B8" w:rsidRPr="00731D51" w14:paraId="4949E8DD" w14:textId="77777777" w:rsidTr="00556DCD">
        <w:trPr>
          <w:gridAfter w:val="1"/>
          <w:wAfter w:w="6" w:type="dxa"/>
          <w:trHeight w:val="235"/>
          <w:tblHeader/>
        </w:trPr>
        <w:tc>
          <w:tcPr>
            <w:tcW w:w="3501" w:type="dxa"/>
          </w:tcPr>
          <w:p w14:paraId="0D672390" w14:textId="77777777" w:rsidR="008456B8" w:rsidRPr="00731D51" w:rsidRDefault="008456B8" w:rsidP="00303DE8">
            <w:pPr>
              <w:spacing w:line="360" w:lineRule="auto"/>
              <w:ind w:right="-36"/>
              <w:rPr>
                <w:rFonts w:ascii="Arial" w:hAnsi="Arial" w:cs="Arial"/>
                <w:sz w:val="19"/>
                <w:szCs w:val="19"/>
              </w:rPr>
            </w:pPr>
          </w:p>
        </w:tc>
        <w:tc>
          <w:tcPr>
            <w:tcW w:w="2774" w:type="dxa"/>
            <w:gridSpan w:val="2"/>
          </w:tcPr>
          <w:p w14:paraId="48CBFC77" w14:textId="77777777" w:rsidR="008456B8" w:rsidRPr="00731D51" w:rsidRDefault="008456B8" w:rsidP="00303DE8">
            <w:pPr>
              <w:pBdr>
                <w:bottom w:val="single" w:sz="12" w:space="1" w:color="FFFFFF" w:themeColor="background1"/>
              </w:pBdr>
              <w:spacing w:line="360" w:lineRule="auto"/>
              <w:ind w:right="-36"/>
              <w:jc w:val="center"/>
              <w:rPr>
                <w:rFonts w:ascii="Arial" w:hAnsi="Arial" w:cs="Arial"/>
                <w:sz w:val="19"/>
                <w:szCs w:val="19"/>
                <w:cs/>
              </w:rPr>
            </w:pPr>
          </w:p>
        </w:tc>
        <w:tc>
          <w:tcPr>
            <w:tcW w:w="2850" w:type="dxa"/>
            <w:gridSpan w:val="2"/>
          </w:tcPr>
          <w:p w14:paraId="54A14110" w14:textId="77777777" w:rsidR="008456B8" w:rsidRPr="00731D51" w:rsidRDefault="008456B8" w:rsidP="00303DE8">
            <w:pPr>
              <w:pBdr>
                <w:bottom w:val="single" w:sz="12" w:space="1" w:color="FFFFFF" w:themeColor="background1"/>
              </w:pBdr>
              <w:spacing w:line="360" w:lineRule="auto"/>
              <w:ind w:right="-36"/>
              <w:jc w:val="right"/>
              <w:rPr>
                <w:rFonts w:ascii="Arial" w:hAnsi="Arial" w:cs="Arial"/>
                <w:sz w:val="19"/>
                <w:szCs w:val="19"/>
                <w:cs/>
              </w:rPr>
            </w:pPr>
            <w:r w:rsidRPr="00731D51">
              <w:rPr>
                <w:rFonts w:ascii="Arial" w:hAnsi="Arial" w:cs="Arial"/>
                <w:sz w:val="19"/>
                <w:szCs w:val="19"/>
              </w:rPr>
              <w:t>(Unit : Thousand Baht)</w:t>
            </w:r>
          </w:p>
        </w:tc>
      </w:tr>
      <w:tr w:rsidR="008456B8" w:rsidRPr="00731D51" w14:paraId="7631C52F" w14:textId="77777777" w:rsidTr="00556DCD">
        <w:trPr>
          <w:gridAfter w:val="1"/>
          <w:wAfter w:w="6" w:type="dxa"/>
          <w:trHeight w:val="359"/>
          <w:tblHeader/>
        </w:trPr>
        <w:tc>
          <w:tcPr>
            <w:tcW w:w="3501" w:type="dxa"/>
          </w:tcPr>
          <w:p w14:paraId="33774F43" w14:textId="77777777" w:rsidR="008456B8" w:rsidRPr="00731D51" w:rsidRDefault="008456B8" w:rsidP="00303DE8">
            <w:pPr>
              <w:spacing w:line="360" w:lineRule="auto"/>
              <w:ind w:right="-36"/>
              <w:rPr>
                <w:rFonts w:ascii="Arial" w:hAnsi="Arial" w:cs="Arial"/>
                <w:sz w:val="19"/>
                <w:szCs w:val="19"/>
              </w:rPr>
            </w:pPr>
          </w:p>
        </w:tc>
        <w:tc>
          <w:tcPr>
            <w:tcW w:w="2774" w:type="dxa"/>
            <w:gridSpan w:val="2"/>
            <w:vAlign w:val="bottom"/>
          </w:tcPr>
          <w:p w14:paraId="0328832D" w14:textId="77777777" w:rsidR="008456B8" w:rsidRPr="00731D51" w:rsidRDefault="008456B8" w:rsidP="00303DE8">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Consolidated</w:t>
            </w:r>
            <w:r w:rsidRPr="00731D51">
              <w:rPr>
                <w:rFonts w:ascii="Arial" w:hAnsi="Arial" w:cs="Arial"/>
                <w:caps/>
                <w:sz w:val="19"/>
                <w:szCs w:val="19"/>
              </w:rPr>
              <w:t xml:space="preserve"> F/S</w:t>
            </w:r>
          </w:p>
        </w:tc>
        <w:tc>
          <w:tcPr>
            <w:tcW w:w="2850" w:type="dxa"/>
            <w:gridSpan w:val="2"/>
            <w:vAlign w:val="bottom"/>
          </w:tcPr>
          <w:p w14:paraId="443D13EA" w14:textId="77777777" w:rsidR="008456B8" w:rsidRPr="00731D51" w:rsidRDefault="008456B8" w:rsidP="00303DE8">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Separate F/S</w:t>
            </w:r>
          </w:p>
        </w:tc>
      </w:tr>
      <w:tr w:rsidR="001F72FA" w:rsidRPr="00731D51" w14:paraId="266FF2B5" w14:textId="77777777" w:rsidTr="00556DCD">
        <w:trPr>
          <w:trHeight w:val="374"/>
          <w:tblHeader/>
        </w:trPr>
        <w:tc>
          <w:tcPr>
            <w:tcW w:w="3501" w:type="dxa"/>
          </w:tcPr>
          <w:p w14:paraId="6E66905C" w14:textId="77777777" w:rsidR="001F72FA" w:rsidRPr="00731D51" w:rsidRDefault="001F72FA" w:rsidP="001F72FA">
            <w:pPr>
              <w:spacing w:line="360" w:lineRule="auto"/>
              <w:ind w:right="-36"/>
              <w:rPr>
                <w:rFonts w:ascii="Arial" w:hAnsi="Arial" w:cs="Arial"/>
                <w:sz w:val="19"/>
                <w:szCs w:val="19"/>
              </w:rPr>
            </w:pPr>
          </w:p>
        </w:tc>
        <w:tc>
          <w:tcPr>
            <w:tcW w:w="1406" w:type="dxa"/>
            <w:vAlign w:val="bottom"/>
          </w:tcPr>
          <w:p w14:paraId="0D5D9853" w14:textId="295A3150" w:rsidR="001F72FA" w:rsidRPr="00731D51" w:rsidRDefault="007542EA" w:rsidP="001F72FA">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30 June</w:t>
            </w:r>
            <w:r w:rsidR="001F72FA" w:rsidRPr="00731D51">
              <w:rPr>
                <w:rFonts w:ascii="Arial" w:hAnsi="Arial" w:cs="Arial"/>
                <w:sz w:val="19"/>
                <w:szCs w:val="19"/>
              </w:rPr>
              <w:t xml:space="preserve"> </w:t>
            </w:r>
          </w:p>
          <w:p w14:paraId="6FBD1606" w14:textId="5AA96B10" w:rsidR="001F72FA" w:rsidRPr="00731D51" w:rsidRDefault="001F72FA" w:rsidP="001F72FA">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2022</w:t>
            </w:r>
          </w:p>
        </w:tc>
        <w:tc>
          <w:tcPr>
            <w:tcW w:w="1368" w:type="dxa"/>
            <w:vAlign w:val="bottom"/>
          </w:tcPr>
          <w:p w14:paraId="4402E714" w14:textId="4C3B90C3" w:rsidR="001F72FA" w:rsidRPr="00731D51" w:rsidRDefault="001F72FA" w:rsidP="001F72FA">
            <w:pPr>
              <w:pBdr>
                <w:bottom w:val="single" w:sz="4" w:space="1" w:color="auto"/>
              </w:pBdr>
              <w:tabs>
                <w:tab w:val="left" w:pos="988"/>
              </w:tabs>
              <w:spacing w:line="360" w:lineRule="auto"/>
              <w:ind w:left="-18"/>
              <w:jc w:val="center"/>
              <w:rPr>
                <w:rFonts w:ascii="Arial" w:hAnsi="Arial" w:cs="Arial"/>
                <w:sz w:val="19"/>
                <w:szCs w:val="19"/>
              </w:rPr>
            </w:pPr>
            <w:r w:rsidRPr="00731D51">
              <w:rPr>
                <w:rFonts w:ascii="Arial" w:hAnsi="Arial" w:cs="Arial"/>
                <w:sz w:val="19"/>
                <w:szCs w:val="19"/>
              </w:rPr>
              <w:t>31 December 2021</w:t>
            </w:r>
          </w:p>
        </w:tc>
        <w:tc>
          <w:tcPr>
            <w:tcW w:w="1395" w:type="dxa"/>
            <w:vAlign w:val="bottom"/>
          </w:tcPr>
          <w:p w14:paraId="6895B3F3" w14:textId="4310CDE3" w:rsidR="001F72FA" w:rsidRPr="00731D51" w:rsidRDefault="007542EA" w:rsidP="001F72FA">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30 June</w:t>
            </w:r>
            <w:r w:rsidR="001F72FA" w:rsidRPr="00731D51">
              <w:rPr>
                <w:rFonts w:ascii="Arial" w:hAnsi="Arial" w:cs="Arial"/>
                <w:sz w:val="19"/>
                <w:szCs w:val="19"/>
              </w:rPr>
              <w:t xml:space="preserve"> </w:t>
            </w:r>
          </w:p>
          <w:p w14:paraId="3E67D0B1" w14:textId="52255C59" w:rsidR="001F72FA" w:rsidRPr="00731D51" w:rsidRDefault="001F72FA" w:rsidP="001F72FA">
            <w:pPr>
              <w:pBdr>
                <w:bottom w:val="single" w:sz="4" w:space="1" w:color="auto"/>
              </w:pBdr>
              <w:tabs>
                <w:tab w:val="left" w:pos="900"/>
              </w:tabs>
              <w:spacing w:line="360" w:lineRule="auto"/>
              <w:ind w:left="-18"/>
              <w:jc w:val="center"/>
              <w:rPr>
                <w:rFonts w:ascii="Arial" w:hAnsi="Arial" w:cs="Arial"/>
                <w:sz w:val="19"/>
                <w:szCs w:val="19"/>
              </w:rPr>
            </w:pPr>
            <w:r w:rsidRPr="00731D51">
              <w:rPr>
                <w:rFonts w:ascii="Arial" w:hAnsi="Arial" w:cs="Arial"/>
                <w:sz w:val="19"/>
                <w:szCs w:val="19"/>
              </w:rPr>
              <w:t>2022</w:t>
            </w:r>
          </w:p>
        </w:tc>
        <w:tc>
          <w:tcPr>
            <w:tcW w:w="1461" w:type="dxa"/>
            <w:gridSpan w:val="2"/>
            <w:vAlign w:val="bottom"/>
          </w:tcPr>
          <w:p w14:paraId="2FBDFBC1" w14:textId="1236D049" w:rsidR="001F72FA" w:rsidRPr="00731D51" w:rsidRDefault="001F72FA" w:rsidP="001F72FA">
            <w:pPr>
              <w:pBdr>
                <w:bottom w:val="single" w:sz="4" w:space="1" w:color="auto"/>
              </w:pBdr>
              <w:tabs>
                <w:tab w:val="left" w:pos="996"/>
              </w:tabs>
              <w:spacing w:line="360" w:lineRule="auto"/>
              <w:ind w:left="-18"/>
              <w:jc w:val="center"/>
              <w:rPr>
                <w:rFonts w:ascii="Arial" w:hAnsi="Arial" w:cs="Arial"/>
                <w:sz w:val="19"/>
                <w:szCs w:val="19"/>
              </w:rPr>
            </w:pPr>
            <w:r w:rsidRPr="00731D51">
              <w:rPr>
                <w:rFonts w:ascii="Arial" w:hAnsi="Arial" w:cs="Arial"/>
                <w:sz w:val="19"/>
                <w:szCs w:val="19"/>
              </w:rPr>
              <w:t>31 December 2021</w:t>
            </w:r>
          </w:p>
        </w:tc>
      </w:tr>
      <w:tr w:rsidR="008456B8" w:rsidRPr="00731D51" w14:paraId="2A208F50" w14:textId="77777777" w:rsidTr="00E06F3B">
        <w:trPr>
          <w:trHeight w:val="159"/>
        </w:trPr>
        <w:tc>
          <w:tcPr>
            <w:tcW w:w="3501" w:type="dxa"/>
          </w:tcPr>
          <w:p w14:paraId="2FBECA32" w14:textId="2BD24C00" w:rsidR="008456B8" w:rsidRPr="00731D51" w:rsidRDefault="008456B8" w:rsidP="00303DE8">
            <w:pPr>
              <w:spacing w:line="360" w:lineRule="auto"/>
              <w:ind w:right="-36"/>
              <w:rPr>
                <w:rFonts w:ascii="Arial" w:hAnsi="Arial" w:cs="Arial"/>
                <w:b/>
                <w:bCs/>
                <w:sz w:val="10"/>
                <w:szCs w:val="10"/>
              </w:rPr>
            </w:pPr>
          </w:p>
        </w:tc>
        <w:tc>
          <w:tcPr>
            <w:tcW w:w="1406" w:type="dxa"/>
          </w:tcPr>
          <w:p w14:paraId="455F9BBB" w14:textId="77777777" w:rsidR="008456B8" w:rsidRPr="00731D51" w:rsidRDefault="008456B8" w:rsidP="00303DE8">
            <w:pPr>
              <w:spacing w:line="360" w:lineRule="auto"/>
              <w:ind w:left="-49" w:right="-19"/>
              <w:jc w:val="right"/>
              <w:rPr>
                <w:rFonts w:ascii="Arial" w:hAnsi="Arial" w:cs="Arial"/>
                <w:sz w:val="19"/>
                <w:szCs w:val="19"/>
                <w:lang w:val="en-GB"/>
              </w:rPr>
            </w:pPr>
          </w:p>
        </w:tc>
        <w:tc>
          <w:tcPr>
            <w:tcW w:w="1368" w:type="dxa"/>
          </w:tcPr>
          <w:p w14:paraId="7FE63E47" w14:textId="77777777" w:rsidR="008456B8" w:rsidRPr="00731D51" w:rsidRDefault="008456B8" w:rsidP="00303DE8">
            <w:pPr>
              <w:spacing w:line="360" w:lineRule="auto"/>
              <w:ind w:left="-49" w:right="-19"/>
              <w:jc w:val="right"/>
              <w:rPr>
                <w:rFonts w:ascii="Arial" w:hAnsi="Arial" w:cs="Arial"/>
                <w:sz w:val="19"/>
                <w:szCs w:val="19"/>
                <w:lang w:val="en-GB"/>
              </w:rPr>
            </w:pPr>
          </w:p>
        </w:tc>
        <w:tc>
          <w:tcPr>
            <w:tcW w:w="1395" w:type="dxa"/>
          </w:tcPr>
          <w:p w14:paraId="3EF038D5" w14:textId="77777777" w:rsidR="008456B8" w:rsidRPr="00731D51" w:rsidRDefault="008456B8" w:rsidP="00303DE8">
            <w:pPr>
              <w:spacing w:line="360" w:lineRule="auto"/>
              <w:ind w:left="-49" w:right="-19"/>
              <w:jc w:val="right"/>
              <w:rPr>
                <w:rFonts w:ascii="Arial" w:hAnsi="Arial" w:cs="Arial"/>
                <w:sz w:val="19"/>
                <w:szCs w:val="19"/>
                <w:lang w:val="en-GB"/>
              </w:rPr>
            </w:pPr>
          </w:p>
        </w:tc>
        <w:tc>
          <w:tcPr>
            <w:tcW w:w="1461" w:type="dxa"/>
            <w:gridSpan w:val="2"/>
          </w:tcPr>
          <w:p w14:paraId="20C113C7" w14:textId="77777777" w:rsidR="008456B8" w:rsidRPr="00731D51" w:rsidRDefault="008456B8" w:rsidP="00303DE8">
            <w:pPr>
              <w:spacing w:line="360" w:lineRule="auto"/>
              <w:ind w:left="-19" w:right="-4"/>
              <w:jc w:val="right"/>
              <w:rPr>
                <w:rFonts w:ascii="Arial" w:hAnsi="Arial" w:cs="Arial"/>
                <w:sz w:val="19"/>
                <w:szCs w:val="19"/>
              </w:rPr>
            </w:pPr>
          </w:p>
        </w:tc>
      </w:tr>
      <w:tr w:rsidR="00AA4C35" w:rsidRPr="00731D51" w14:paraId="325B2895" w14:textId="77777777" w:rsidTr="00556DCD">
        <w:trPr>
          <w:trHeight w:val="329"/>
        </w:trPr>
        <w:tc>
          <w:tcPr>
            <w:tcW w:w="3501" w:type="dxa"/>
          </w:tcPr>
          <w:p w14:paraId="3E26B79F" w14:textId="0AF31DFE" w:rsidR="00AA4C35" w:rsidRPr="00731D51" w:rsidRDefault="00AA4C35" w:rsidP="00AA4C35">
            <w:pPr>
              <w:spacing w:line="360" w:lineRule="auto"/>
              <w:ind w:right="-36"/>
              <w:rPr>
                <w:rFonts w:ascii="Arial" w:hAnsi="Arial" w:cs="Arial"/>
                <w:sz w:val="19"/>
                <w:szCs w:val="19"/>
                <w:cs/>
              </w:rPr>
            </w:pPr>
            <w:r w:rsidRPr="00731D51">
              <w:rPr>
                <w:rFonts w:ascii="Arial" w:hAnsi="Arial" w:cs="Arial"/>
                <w:color w:val="000000" w:themeColor="text1"/>
                <w:sz w:val="19"/>
                <w:szCs w:val="19"/>
                <w:lang w:val="en-GB"/>
              </w:rPr>
              <w:t>Investment in subsidiaries</w:t>
            </w:r>
          </w:p>
        </w:tc>
        <w:tc>
          <w:tcPr>
            <w:tcW w:w="1406" w:type="dxa"/>
            <w:vAlign w:val="bottom"/>
          </w:tcPr>
          <w:p w14:paraId="6E5F1425" w14:textId="4B35E4C1" w:rsidR="00AA4C35" w:rsidRPr="00731D51" w:rsidRDefault="00AA4C35" w:rsidP="00AA4C35">
            <w:pPr>
              <w:spacing w:line="360" w:lineRule="auto"/>
              <w:ind w:left="-49" w:right="-19"/>
              <w:jc w:val="right"/>
              <w:rPr>
                <w:rFonts w:ascii="Arial" w:hAnsi="Arial" w:cs="Arial"/>
                <w:sz w:val="19"/>
                <w:szCs w:val="19"/>
                <w:lang w:val="en-GB"/>
              </w:rPr>
            </w:pPr>
            <w:r w:rsidRPr="00731D51">
              <w:rPr>
                <w:rFonts w:ascii="Arial" w:hAnsi="Arial" w:cs="Arial"/>
                <w:sz w:val="19"/>
                <w:szCs w:val="19"/>
                <w:lang w:val="en-GB"/>
              </w:rPr>
              <w:t>-</w:t>
            </w:r>
          </w:p>
        </w:tc>
        <w:tc>
          <w:tcPr>
            <w:tcW w:w="1368" w:type="dxa"/>
            <w:vAlign w:val="bottom"/>
          </w:tcPr>
          <w:p w14:paraId="5094B0EC" w14:textId="7ED38A9F" w:rsidR="00AA4C35" w:rsidRPr="00731D51" w:rsidRDefault="00AA4C35" w:rsidP="00AA4C35">
            <w:pPr>
              <w:spacing w:line="360" w:lineRule="auto"/>
              <w:ind w:left="-49" w:right="-19"/>
              <w:jc w:val="right"/>
              <w:rPr>
                <w:rFonts w:ascii="Arial" w:hAnsi="Arial" w:cs="Arial"/>
                <w:sz w:val="19"/>
                <w:szCs w:val="19"/>
              </w:rPr>
            </w:pPr>
            <w:r w:rsidRPr="00731D51">
              <w:rPr>
                <w:rFonts w:ascii="Arial" w:hAnsi="Arial" w:cs="Arial"/>
                <w:sz w:val="19"/>
                <w:szCs w:val="19"/>
                <w:lang w:val="en-GB"/>
              </w:rPr>
              <w:t>-</w:t>
            </w:r>
          </w:p>
        </w:tc>
        <w:tc>
          <w:tcPr>
            <w:tcW w:w="1395" w:type="dxa"/>
            <w:vAlign w:val="bottom"/>
          </w:tcPr>
          <w:p w14:paraId="735433B5" w14:textId="08CCB929" w:rsidR="00AA4C35" w:rsidRPr="00731D51" w:rsidRDefault="00AA4C35" w:rsidP="00AA4C35">
            <w:pPr>
              <w:spacing w:line="360" w:lineRule="auto"/>
              <w:ind w:left="-19" w:right="-4"/>
              <w:jc w:val="right"/>
              <w:rPr>
                <w:rFonts w:ascii="Arial" w:hAnsi="Arial" w:cs="Arial"/>
                <w:sz w:val="19"/>
                <w:szCs w:val="19"/>
                <w:lang w:val="en-GB"/>
              </w:rPr>
            </w:pPr>
            <w:r w:rsidRPr="00731D51">
              <w:rPr>
                <w:rFonts w:ascii="Arial" w:hAnsi="Arial" w:cs="Arial"/>
                <w:sz w:val="19"/>
                <w:szCs w:val="19"/>
                <w:lang w:val="en-GB"/>
              </w:rPr>
              <w:t>11,690,855</w:t>
            </w:r>
          </w:p>
        </w:tc>
        <w:tc>
          <w:tcPr>
            <w:tcW w:w="1461" w:type="dxa"/>
            <w:gridSpan w:val="2"/>
            <w:vAlign w:val="bottom"/>
          </w:tcPr>
          <w:p w14:paraId="0050AF21" w14:textId="3E31BACF" w:rsidR="00AA4C35" w:rsidRPr="00731D51" w:rsidRDefault="00AA4C35" w:rsidP="00AA4C35">
            <w:pPr>
              <w:spacing w:line="360" w:lineRule="auto"/>
              <w:ind w:left="-19" w:right="-4"/>
              <w:jc w:val="right"/>
              <w:rPr>
                <w:rFonts w:ascii="Arial" w:hAnsi="Arial" w:cs="Arial"/>
                <w:sz w:val="19"/>
                <w:szCs w:val="19"/>
              </w:rPr>
            </w:pPr>
            <w:r w:rsidRPr="00731D51">
              <w:rPr>
                <w:rFonts w:ascii="Arial" w:hAnsi="Arial" w:cs="Arial"/>
                <w:sz w:val="19"/>
                <w:szCs w:val="19"/>
                <w:lang w:val="en-GB"/>
              </w:rPr>
              <w:t>11,690,855</w:t>
            </w:r>
          </w:p>
        </w:tc>
      </w:tr>
      <w:tr w:rsidR="00AA4C35" w:rsidRPr="00731D51" w14:paraId="6D2DF22B" w14:textId="77777777" w:rsidTr="00556DCD">
        <w:trPr>
          <w:trHeight w:val="329"/>
        </w:trPr>
        <w:tc>
          <w:tcPr>
            <w:tcW w:w="3501" w:type="dxa"/>
          </w:tcPr>
          <w:p w14:paraId="04308A6F" w14:textId="77777777" w:rsidR="00AA4C35" w:rsidRPr="00731D51" w:rsidRDefault="00AA4C35" w:rsidP="00AA4C35">
            <w:pPr>
              <w:spacing w:line="360" w:lineRule="auto"/>
              <w:ind w:right="-43"/>
              <w:rPr>
                <w:rFonts w:ascii="Arial" w:hAnsi="Arial" w:cs="Arial"/>
                <w:sz w:val="19"/>
                <w:szCs w:val="19"/>
              </w:rPr>
            </w:pPr>
            <w:r w:rsidRPr="00731D51">
              <w:rPr>
                <w:rFonts w:ascii="Arial" w:hAnsi="Arial" w:cs="Arial"/>
                <w:sz w:val="19"/>
                <w:szCs w:val="19"/>
              </w:rPr>
              <w:t>Investment in associated</w:t>
            </w:r>
          </w:p>
          <w:p w14:paraId="6E309A52" w14:textId="63629509" w:rsidR="00AA4C35" w:rsidRPr="00731D51" w:rsidRDefault="00AA4C35" w:rsidP="00AA4C35">
            <w:pPr>
              <w:spacing w:line="360" w:lineRule="auto"/>
              <w:ind w:right="-36"/>
              <w:rPr>
                <w:rFonts w:ascii="Arial" w:hAnsi="Arial" w:cs="Arial"/>
                <w:sz w:val="19"/>
                <w:szCs w:val="19"/>
                <w:cs/>
              </w:rPr>
            </w:pPr>
            <w:r w:rsidRPr="00731D51">
              <w:rPr>
                <w:rFonts w:ascii="Arial" w:hAnsi="Arial" w:cs="Arial"/>
                <w:sz w:val="19"/>
                <w:szCs w:val="19"/>
              </w:rPr>
              <w:t xml:space="preserve">    and joint control companies</w:t>
            </w:r>
          </w:p>
        </w:tc>
        <w:tc>
          <w:tcPr>
            <w:tcW w:w="1406" w:type="dxa"/>
            <w:vAlign w:val="bottom"/>
          </w:tcPr>
          <w:p w14:paraId="599D1ADF" w14:textId="6D959070" w:rsidR="00AA4C35" w:rsidRPr="00731D51" w:rsidRDefault="00AA4C35" w:rsidP="00AA4C35">
            <w:pPr>
              <w:spacing w:line="360" w:lineRule="auto"/>
              <w:ind w:left="-49" w:right="-19"/>
              <w:jc w:val="right"/>
              <w:rPr>
                <w:rFonts w:ascii="Arial" w:hAnsi="Arial" w:cs="Arial"/>
                <w:sz w:val="19"/>
                <w:szCs w:val="19"/>
                <w:lang w:val="en-GB"/>
              </w:rPr>
            </w:pPr>
            <w:r w:rsidRPr="00731D51">
              <w:rPr>
                <w:rFonts w:ascii="Arial" w:hAnsi="Arial" w:cs="Arial"/>
                <w:sz w:val="19"/>
                <w:szCs w:val="19"/>
                <w:lang w:val="en-GB"/>
              </w:rPr>
              <w:t>2,440,972</w:t>
            </w:r>
          </w:p>
        </w:tc>
        <w:tc>
          <w:tcPr>
            <w:tcW w:w="1368" w:type="dxa"/>
            <w:vAlign w:val="bottom"/>
          </w:tcPr>
          <w:p w14:paraId="7B1CCA2E" w14:textId="1479E688" w:rsidR="00AA4C35" w:rsidRPr="00731D51" w:rsidRDefault="00AA4C35" w:rsidP="00AA4C35">
            <w:pPr>
              <w:spacing w:line="360" w:lineRule="auto"/>
              <w:ind w:left="-49" w:right="-19"/>
              <w:jc w:val="right"/>
              <w:rPr>
                <w:rFonts w:ascii="Arial" w:hAnsi="Arial" w:cs="Arial"/>
                <w:sz w:val="19"/>
                <w:szCs w:val="19"/>
              </w:rPr>
            </w:pPr>
            <w:r w:rsidRPr="00731D51">
              <w:rPr>
                <w:rFonts w:ascii="Arial" w:hAnsi="Arial" w:cs="Arial"/>
                <w:sz w:val="19"/>
                <w:szCs w:val="19"/>
                <w:lang w:val="en-GB"/>
              </w:rPr>
              <w:t>2,621,117</w:t>
            </w:r>
          </w:p>
        </w:tc>
        <w:tc>
          <w:tcPr>
            <w:tcW w:w="1395" w:type="dxa"/>
            <w:vAlign w:val="bottom"/>
          </w:tcPr>
          <w:p w14:paraId="1A853981" w14:textId="30E80910" w:rsidR="00AA4C35" w:rsidRPr="00731D51" w:rsidRDefault="00AA4C35" w:rsidP="00AA4C35">
            <w:pPr>
              <w:spacing w:line="360" w:lineRule="auto"/>
              <w:ind w:left="-19" w:right="-4"/>
              <w:jc w:val="right"/>
              <w:rPr>
                <w:rFonts w:ascii="Arial" w:hAnsi="Arial" w:cs="Arial"/>
                <w:sz w:val="19"/>
                <w:szCs w:val="19"/>
                <w:lang w:val="en-GB"/>
              </w:rPr>
            </w:pPr>
            <w:r w:rsidRPr="00731D51">
              <w:rPr>
                <w:rFonts w:ascii="Arial" w:hAnsi="Arial" w:cs="Arial"/>
                <w:sz w:val="19"/>
                <w:szCs w:val="19"/>
                <w:lang w:val="en-GB"/>
              </w:rPr>
              <w:t>3,303,167</w:t>
            </w:r>
          </w:p>
        </w:tc>
        <w:tc>
          <w:tcPr>
            <w:tcW w:w="1461" w:type="dxa"/>
            <w:gridSpan w:val="2"/>
            <w:vAlign w:val="bottom"/>
          </w:tcPr>
          <w:p w14:paraId="03FBC7D5" w14:textId="14D87D7B" w:rsidR="00AA4C35" w:rsidRPr="00731D51" w:rsidRDefault="00AA4C35" w:rsidP="00AA4C35">
            <w:pPr>
              <w:spacing w:line="360" w:lineRule="auto"/>
              <w:ind w:left="-19" w:right="-4"/>
              <w:jc w:val="right"/>
              <w:rPr>
                <w:rFonts w:ascii="Arial" w:hAnsi="Arial" w:cs="Arial"/>
                <w:sz w:val="19"/>
                <w:szCs w:val="19"/>
              </w:rPr>
            </w:pPr>
            <w:r w:rsidRPr="00731D51">
              <w:rPr>
                <w:rFonts w:ascii="Arial" w:hAnsi="Arial" w:cs="Arial"/>
                <w:sz w:val="19"/>
                <w:szCs w:val="19"/>
                <w:lang w:val="en-GB"/>
              </w:rPr>
              <w:t>2,794,559</w:t>
            </w:r>
          </w:p>
        </w:tc>
      </w:tr>
      <w:tr w:rsidR="00AA4C35" w:rsidRPr="00731D51" w14:paraId="0AB7F726" w14:textId="77777777" w:rsidTr="00556DCD">
        <w:trPr>
          <w:trHeight w:val="359"/>
        </w:trPr>
        <w:tc>
          <w:tcPr>
            <w:tcW w:w="3501" w:type="dxa"/>
          </w:tcPr>
          <w:p w14:paraId="16B059E1" w14:textId="0C1112B3" w:rsidR="00AA4C35" w:rsidRPr="00731D51" w:rsidRDefault="00AA4C35" w:rsidP="00AA4C35">
            <w:pPr>
              <w:spacing w:line="360" w:lineRule="auto"/>
              <w:ind w:right="-36"/>
              <w:rPr>
                <w:rFonts w:ascii="Arial" w:hAnsi="Arial" w:cs="Arial"/>
                <w:sz w:val="19"/>
                <w:szCs w:val="19"/>
              </w:rPr>
            </w:pPr>
            <w:r w:rsidRPr="00731D51">
              <w:rPr>
                <w:rFonts w:ascii="Arial" w:hAnsi="Arial" w:cs="Arial"/>
                <w:color w:val="000000" w:themeColor="text1"/>
                <w:sz w:val="19"/>
                <w:szCs w:val="19"/>
                <w:lang w:val="en-GB"/>
              </w:rPr>
              <w:t>Investment in joint ventures</w:t>
            </w:r>
          </w:p>
        </w:tc>
        <w:tc>
          <w:tcPr>
            <w:tcW w:w="1406" w:type="dxa"/>
            <w:vAlign w:val="bottom"/>
          </w:tcPr>
          <w:p w14:paraId="0674C2C4" w14:textId="1DD2FEBE" w:rsidR="00AA4C35" w:rsidRPr="00731D51" w:rsidRDefault="00AA4C35" w:rsidP="00AA4C35">
            <w:pPr>
              <w:pBdr>
                <w:bottom w:val="single" w:sz="4" w:space="1" w:color="auto"/>
              </w:pBdr>
              <w:spacing w:line="360" w:lineRule="auto"/>
              <w:ind w:left="-49" w:right="-19"/>
              <w:jc w:val="right"/>
              <w:rPr>
                <w:rFonts w:ascii="Arial" w:hAnsi="Arial" w:cs="Arial"/>
                <w:sz w:val="19"/>
                <w:szCs w:val="19"/>
                <w:lang w:val="en-GB"/>
              </w:rPr>
            </w:pPr>
            <w:r w:rsidRPr="00731D51">
              <w:rPr>
                <w:rFonts w:ascii="Arial" w:hAnsi="Arial" w:cs="Arial"/>
                <w:sz w:val="19"/>
                <w:szCs w:val="19"/>
                <w:lang w:val="en-GB"/>
              </w:rPr>
              <w:t>417,152</w:t>
            </w:r>
          </w:p>
        </w:tc>
        <w:tc>
          <w:tcPr>
            <w:tcW w:w="1368" w:type="dxa"/>
            <w:vAlign w:val="bottom"/>
          </w:tcPr>
          <w:p w14:paraId="48608B41" w14:textId="238DB11F" w:rsidR="00AA4C35" w:rsidRPr="00731D51" w:rsidRDefault="00AA4C35" w:rsidP="00AA4C35">
            <w:pPr>
              <w:pBdr>
                <w:bottom w:val="single" w:sz="4" w:space="1" w:color="auto"/>
              </w:pBdr>
              <w:spacing w:line="360" w:lineRule="auto"/>
              <w:ind w:left="-49" w:right="-19"/>
              <w:jc w:val="right"/>
              <w:rPr>
                <w:rFonts w:ascii="Arial" w:hAnsi="Arial" w:cs="Arial"/>
                <w:sz w:val="19"/>
                <w:szCs w:val="19"/>
              </w:rPr>
            </w:pPr>
            <w:r w:rsidRPr="00731D51">
              <w:rPr>
                <w:rFonts w:ascii="Arial" w:hAnsi="Arial" w:cs="Arial"/>
                <w:sz w:val="19"/>
                <w:szCs w:val="19"/>
                <w:lang w:val="en-GB"/>
              </w:rPr>
              <w:t>380,276</w:t>
            </w:r>
          </w:p>
        </w:tc>
        <w:tc>
          <w:tcPr>
            <w:tcW w:w="1395" w:type="dxa"/>
            <w:vAlign w:val="bottom"/>
          </w:tcPr>
          <w:p w14:paraId="3ACB2357" w14:textId="50B07E9E" w:rsidR="00AA4C35" w:rsidRPr="00731D51" w:rsidRDefault="00AA4C35" w:rsidP="00AA4C35">
            <w:pPr>
              <w:pBdr>
                <w:bottom w:val="single" w:sz="4" w:space="1" w:color="auto"/>
              </w:pBdr>
              <w:spacing w:line="360" w:lineRule="auto"/>
              <w:ind w:left="-19" w:right="-4"/>
              <w:jc w:val="right"/>
              <w:rPr>
                <w:rFonts w:ascii="Arial" w:hAnsi="Arial" w:cs="Arial"/>
                <w:sz w:val="19"/>
                <w:szCs w:val="19"/>
                <w:lang w:val="en-GB"/>
              </w:rPr>
            </w:pPr>
            <w:r w:rsidRPr="00731D51">
              <w:rPr>
                <w:rFonts w:ascii="Arial" w:hAnsi="Arial" w:cs="Arial"/>
                <w:sz w:val="19"/>
                <w:szCs w:val="19"/>
                <w:lang w:val="en-GB"/>
              </w:rPr>
              <w:t>-</w:t>
            </w:r>
          </w:p>
        </w:tc>
        <w:tc>
          <w:tcPr>
            <w:tcW w:w="1461" w:type="dxa"/>
            <w:gridSpan w:val="2"/>
            <w:vAlign w:val="bottom"/>
          </w:tcPr>
          <w:p w14:paraId="1E179B92" w14:textId="505288D6" w:rsidR="00AA4C35" w:rsidRPr="00731D51" w:rsidRDefault="00AA4C35" w:rsidP="00AA4C35">
            <w:pPr>
              <w:pBdr>
                <w:bottom w:val="single" w:sz="4" w:space="1" w:color="auto"/>
              </w:pBdr>
              <w:spacing w:line="360" w:lineRule="auto"/>
              <w:ind w:left="-45" w:right="-19"/>
              <w:jc w:val="right"/>
              <w:rPr>
                <w:rFonts w:ascii="Arial" w:hAnsi="Arial" w:cs="Arial"/>
                <w:sz w:val="19"/>
                <w:szCs w:val="19"/>
              </w:rPr>
            </w:pPr>
            <w:r w:rsidRPr="00731D51">
              <w:rPr>
                <w:rFonts w:ascii="Arial" w:hAnsi="Arial" w:cs="Arial"/>
                <w:sz w:val="19"/>
                <w:szCs w:val="19"/>
                <w:lang w:val="en-GB"/>
              </w:rPr>
              <w:t>-</w:t>
            </w:r>
          </w:p>
        </w:tc>
      </w:tr>
      <w:tr w:rsidR="00AA4C35" w:rsidRPr="00731D51" w14:paraId="7B74289A" w14:textId="77777777" w:rsidTr="00556DCD">
        <w:trPr>
          <w:trHeight w:val="374"/>
        </w:trPr>
        <w:tc>
          <w:tcPr>
            <w:tcW w:w="3501" w:type="dxa"/>
          </w:tcPr>
          <w:p w14:paraId="4E912EBE" w14:textId="5E2476A5" w:rsidR="00AA4C35" w:rsidRPr="00731D51" w:rsidRDefault="00AA4C35" w:rsidP="00AA4C35">
            <w:pPr>
              <w:spacing w:line="360" w:lineRule="auto"/>
              <w:ind w:left="144" w:right="-36" w:hanging="162"/>
              <w:rPr>
                <w:rFonts w:ascii="Arial" w:hAnsi="Arial" w:cs="Arial"/>
                <w:sz w:val="19"/>
                <w:szCs w:val="19"/>
                <w:cs/>
              </w:rPr>
            </w:pPr>
            <w:r w:rsidRPr="00731D51">
              <w:rPr>
                <w:rFonts w:ascii="Arial" w:hAnsi="Arial" w:cs="Arial"/>
                <w:color w:val="000000" w:themeColor="text1"/>
                <w:sz w:val="19"/>
                <w:szCs w:val="19"/>
                <w:lang w:val="en-GB"/>
              </w:rPr>
              <w:t xml:space="preserve">    Total</w:t>
            </w:r>
          </w:p>
        </w:tc>
        <w:tc>
          <w:tcPr>
            <w:tcW w:w="1406" w:type="dxa"/>
            <w:vAlign w:val="bottom"/>
          </w:tcPr>
          <w:p w14:paraId="32BB02DF" w14:textId="428381C9" w:rsidR="00AA4C35" w:rsidRPr="00731D51" w:rsidRDefault="00AA4C35" w:rsidP="00AA4C35">
            <w:pPr>
              <w:pBdr>
                <w:bottom w:val="single" w:sz="12" w:space="1" w:color="auto"/>
              </w:pBdr>
              <w:spacing w:line="360" w:lineRule="auto"/>
              <w:ind w:left="-49" w:right="-19"/>
              <w:jc w:val="right"/>
              <w:rPr>
                <w:rFonts w:ascii="Arial" w:hAnsi="Arial" w:cs="Arial"/>
                <w:sz w:val="19"/>
                <w:szCs w:val="19"/>
                <w:lang w:val="en-GB"/>
              </w:rPr>
            </w:pPr>
            <w:r w:rsidRPr="00731D51">
              <w:rPr>
                <w:rFonts w:ascii="Arial" w:hAnsi="Arial" w:cs="Arial"/>
                <w:sz w:val="19"/>
                <w:szCs w:val="19"/>
                <w:lang w:val="en-GB"/>
              </w:rPr>
              <w:t>2,858,124</w:t>
            </w:r>
          </w:p>
        </w:tc>
        <w:tc>
          <w:tcPr>
            <w:tcW w:w="1368" w:type="dxa"/>
            <w:vAlign w:val="bottom"/>
          </w:tcPr>
          <w:p w14:paraId="4B69E24D" w14:textId="0DD0B134" w:rsidR="00AA4C35" w:rsidRPr="00731D51" w:rsidRDefault="00AA4C35" w:rsidP="00AA4C35">
            <w:pPr>
              <w:pBdr>
                <w:bottom w:val="single" w:sz="12" w:space="1" w:color="auto"/>
              </w:pBdr>
              <w:spacing w:line="360" w:lineRule="auto"/>
              <w:ind w:left="-49" w:right="-19"/>
              <w:jc w:val="right"/>
              <w:rPr>
                <w:rFonts w:ascii="Arial" w:hAnsi="Arial" w:cs="Arial"/>
                <w:sz w:val="19"/>
                <w:szCs w:val="19"/>
              </w:rPr>
            </w:pPr>
            <w:r w:rsidRPr="00731D51">
              <w:rPr>
                <w:rFonts w:ascii="Arial" w:hAnsi="Arial" w:cs="Arial"/>
                <w:sz w:val="19"/>
                <w:szCs w:val="19"/>
                <w:lang w:val="en-GB"/>
              </w:rPr>
              <w:t>3,001,393</w:t>
            </w:r>
          </w:p>
        </w:tc>
        <w:tc>
          <w:tcPr>
            <w:tcW w:w="1395" w:type="dxa"/>
            <w:vAlign w:val="bottom"/>
          </w:tcPr>
          <w:p w14:paraId="381B9424" w14:textId="1DF666C1" w:rsidR="00AA4C35" w:rsidRPr="00731D51" w:rsidRDefault="00AA4C35" w:rsidP="00AA4C35">
            <w:pPr>
              <w:pBdr>
                <w:bottom w:val="single" w:sz="12" w:space="1" w:color="auto"/>
              </w:pBdr>
              <w:spacing w:line="360" w:lineRule="auto"/>
              <w:ind w:left="-19" w:right="-4"/>
              <w:jc w:val="right"/>
              <w:rPr>
                <w:rFonts w:ascii="Arial" w:hAnsi="Arial" w:cs="Arial"/>
                <w:sz w:val="19"/>
                <w:szCs w:val="19"/>
                <w:lang w:val="en-GB"/>
              </w:rPr>
            </w:pPr>
            <w:r w:rsidRPr="00731D51">
              <w:rPr>
                <w:rFonts w:ascii="Arial" w:hAnsi="Arial" w:cs="Arial"/>
                <w:sz w:val="19"/>
                <w:szCs w:val="19"/>
                <w:lang w:val="en-GB"/>
              </w:rPr>
              <w:t>14,994,022</w:t>
            </w:r>
          </w:p>
        </w:tc>
        <w:tc>
          <w:tcPr>
            <w:tcW w:w="1461" w:type="dxa"/>
            <w:gridSpan w:val="2"/>
            <w:vAlign w:val="bottom"/>
          </w:tcPr>
          <w:p w14:paraId="150EFFB3" w14:textId="09585994" w:rsidR="00AA4C35" w:rsidRPr="00731D51" w:rsidRDefault="00AA4C35" w:rsidP="00AA4C35">
            <w:pPr>
              <w:pBdr>
                <w:bottom w:val="single" w:sz="12" w:space="1" w:color="auto"/>
              </w:pBdr>
              <w:spacing w:line="360" w:lineRule="auto"/>
              <w:ind w:left="-45" w:right="-19"/>
              <w:jc w:val="right"/>
              <w:rPr>
                <w:rFonts w:ascii="Arial" w:hAnsi="Arial" w:cs="Arial"/>
                <w:sz w:val="19"/>
                <w:szCs w:val="19"/>
              </w:rPr>
            </w:pPr>
            <w:r w:rsidRPr="00731D51">
              <w:rPr>
                <w:rFonts w:ascii="Arial" w:hAnsi="Arial" w:cs="Arial"/>
                <w:sz w:val="19"/>
                <w:szCs w:val="19"/>
                <w:lang w:val="en-GB"/>
              </w:rPr>
              <w:t>14,485,414</w:t>
            </w:r>
          </w:p>
        </w:tc>
      </w:tr>
    </w:tbl>
    <w:p w14:paraId="283F4B75" w14:textId="77777777" w:rsidR="00DE04B7" w:rsidRPr="00731D51" w:rsidRDefault="00DE04B7" w:rsidP="00EC3DC6">
      <w:pPr>
        <w:spacing w:line="360" w:lineRule="auto"/>
        <w:ind w:right="-43"/>
        <w:jc w:val="thaiDistribute"/>
        <w:rPr>
          <w:rFonts w:ascii="Arial" w:hAnsi="Arial" w:cs="Arial"/>
          <w:sz w:val="19"/>
          <w:szCs w:val="19"/>
        </w:rPr>
      </w:pPr>
    </w:p>
    <w:p w14:paraId="337A2746" w14:textId="2AF20D4F" w:rsidR="0000179D" w:rsidRPr="00731D51" w:rsidRDefault="00192F7B" w:rsidP="004E1D2E">
      <w:pPr>
        <w:numPr>
          <w:ilvl w:val="1"/>
          <w:numId w:val="1"/>
        </w:numPr>
        <w:spacing w:line="360" w:lineRule="auto"/>
        <w:ind w:left="945" w:right="-43" w:hanging="504"/>
        <w:jc w:val="thaiDistribute"/>
        <w:rPr>
          <w:rFonts w:ascii="Arial" w:hAnsi="Arial" w:cs="Arial"/>
          <w:sz w:val="19"/>
          <w:szCs w:val="19"/>
        </w:rPr>
      </w:pPr>
      <w:r w:rsidRPr="00731D51">
        <w:rPr>
          <w:rFonts w:ascii="Arial" w:hAnsi="Arial" w:cs="Arial"/>
          <w:sz w:val="19"/>
          <w:szCs w:val="19"/>
        </w:rPr>
        <w:t>Investment in subsidiaries</w:t>
      </w:r>
    </w:p>
    <w:p w14:paraId="5F543D1F" w14:textId="77777777" w:rsidR="00EE7364" w:rsidRPr="00731D51" w:rsidRDefault="00EE7364" w:rsidP="00EE7364">
      <w:pPr>
        <w:spacing w:line="360" w:lineRule="auto"/>
        <w:ind w:left="945" w:right="-43"/>
        <w:jc w:val="thaiDistribute"/>
        <w:rPr>
          <w:rFonts w:ascii="Arial" w:hAnsi="Arial" w:cs="Arial"/>
          <w:sz w:val="12"/>
          <w:szCs w:val="12"/>
        </w:rPr>
      </w:pPr>
    </w:p>
    <w:tbl>
      <w:tblPr>
        <w:tblW w:w="8539" w:type="dxa"/>
        <w:tblInd w:w="959" w:type="dxa"/>
        <w:tblLayout w:type="fixed"/>
        <w:tblLook w:val="01E0" w:firstRow="1" w:lastRow="1" w:firstColumn="1" w:lastColumn="1" w:noHBand="0" w:noVBand="0"/>
      </w:tblPr>
      <w:tblGrid>
        <w:gridCol w:w="2248"/>
        <w:gridCol w:w="4164"/>
        <w:gridCol w:w="2127"/>
      </w:tblGrid>
      <w:tr w:rsidR="00B1536C" w:rsidRPr="00731D51" w14:paraId="7CECCDFC" w14:textId="77777777" w:rsidTr="00E57D3D">
        <w:trPr>
          <w:trHeight w:val="68"/>
        </w:trPr>
        <w:tc>
          <w:tcPr>
            <w:tcW w:w="2248" w:type="dxa"/>
          </w:tcPr>
          <w:p w14:paraId="1725B7AC" w14:textId="77777777" w:rsidR="00B1536C" w:rsidRPr="00731D51" w:rsidRDefault="00B1536C">
            <w:pPr>
              <w:pBdr>
                <w:left w:val="single" w:sz="4" w:space="4" w:color="FFFFFF" w:themeColor="background1"/>
              </w:pBdr>
              <w:tabs>
                <w:tab w:val="left" w:pos="360"/>
                <w:tab w:val="left" w:pos="900"/>
              </w:tabs>
              <w:spacing w:line="360" w:lineRule="auto"/>
              <w:jc w:val="right"/>
              <w:rPr>
                <w:rFonts w:ascii="Arial" w:hAnsi="Arial" w:cs="Arial"/>
                <w:sz w:val="19"/>
                <w:szCs w:val="19"/>
              </w:rPr>
            </w:pPr>
          </w:p>
        </w:tc>
        <w:tc>
          <w:tcPr>
            <w:tcW w:w="6291" w:type="dxa"/>
            <w:gridSpan w:val="2"/>
            <w:vAlign w:val="bottom"/>
          </w:tcPr>
          <w:p w14:paraId="279792F0" w14:textId="53985C9C" w:rsidR="00B1536C" w:rsidRPr="00731D51" w:rsidRDefault="00B1536C">
            <w:pPr>
              <w:pBdr>
                <w:left w:val="single" w:sz="4" w:space="4" w:color="FFFFFF" w:themeColor="background1"/>
              </w:pBdr>
              <w:tabs>
                <w:tab w:val="left" w:pos="360"/>
                <w:tab w:val="left" w:pos="900"/>
              </w:tabs>
              <w:spacing w:line="360" w:lineRule="auto"/>
              <w:jc w:val="right"/>
              <w:rPr>
                <w:rFonts w:ascii="Arial" w:hAnsi="Arial" w:cs="Arial"/>
                <w:sz w:val="19"/>
                <w:szCs w:val="19"/>
              </w:rPr>
            </w:pPr>
            <w:r w:rsidRPr="00731D51">
              <w:rPr>
                <w:rFonts w:ascii="Arial" w:hAnsi="Arial" w:cs="Arial"/>
                <w:sz w:val="19"/>
                <w:szCs w:val="19"/>
              </w:rPr>
              <w:t>(Unit : Thousand Baht)</w:t>
            </w:r>
          </w:p>
        </w:tc>
      </w:tr>
      <w:tr w:rsidR="00B1536C" w:rsidRPr="00731D51" w14:paraId="6ED17774" w14:textId="77777777" w:rsidTr="00E57D3D">
        <w:trPr>
          <w:trHeight w:val="68"/>
        </w:trPr>
        <w:tc>
          <w:tcPr>
            <w:tcW w:w="6412" w:type="dxa"/>
            <w:gridSpan w:val="2"/>
            <w:vAlign w:val="bottom"/>
          </w:tcPr>
          <w:p w14:paraId="23A743B8" w14:textId="77777777" w:rsidR="00B1536C" w:rsidRPr="00731D51" w:rsidRDefault="00B1536C">
            <w:pPr>
              <w:tabs>
                <w:tab w:val="left" w:pos="360"/>
                <w:tab w:val="left" w:pos="900"/>
              </w:tabs>
              <w:spacing w:line="360" w:lineRule="auto"/>
              <w:jc w:val="center"/>
              <w:rPr>
                <w:rFonts w:ascii="Arial" w:hAnsi="Arial" w:cs="Arial"/>
                <w:sz w:val="19"/>
                <w:szCs w:val="19"/>
              </w:rPr>
            </w:pPr>
          </w:p>
        </w:tc>
        <w:tc>
          <w:tcPr>
            <w:tcW w:w="2127" w:type="dxa"/>
          </w:tcPr>
          <w:p w14:paraId="62DDB765" w14:textId="093C9299" w:rsidR="00B1536C" w:rsidRPr="00731D51" w:rsidRDefault="00B1536C">
            <w:pPr>
              <w:pBdr>
                <w:bottom w:val="single" w:sz="4" w:space="1" w:color="auto"/>
              </w:pBdr>
              <w:spacing w:line="360" w:lineRule="auto"/>
              <w:ind w:right="-9"/>
              <w:jc w:val="center"/>
              <w:rPr>
                <w:rFonts w:ascii="Arial" w:hAnsi="Arial" w:cs="Arial"/>
                <w:sz w:val="19"/>
                <w:szCs w:val="19"/>
              </w:rPr>
            </w:pPr>
            <w:r w:rsidRPr="00731D51">
              <w:rPr>
                <w:rFonts w:ascii="Arial" w:hAnsi="Arial" w:cs="Arial"/>
                <w:sz w:val="19"/>
                <w:szCs w:val="19"/>
              </w:rPr>
              <w:t>Separate F/S</w:t>
            </w:r>
          </w:p>
        </w:tc>
      </w:tr>
      <w:tr w:rsidR="00E57D3D" w:rsidRPr="00731D51" w14:paraId="07756101" w14:textId="77777777" w:rsidTr="00E57D3D">
        <w:trPr>
          <w:trHeight w:val="99"/>
        </w:trPr>
        <w:tc>
          <w:tcPr>
            <w:tcW w:w="6412" w:type="dxa"/>
            <w:gridSpan w:val="2"/>
            <w:vAlign w:val="bottom"/>
          </w:tcPr>
          <w:p w14:paraId="74E08E34" w14:textId="77777777" w:rsidR="00E57D3D" w:rsidRPr="00731D51" w:rsidRDefault="00E57D3D">
            <w:pPr>
              <w:tabs>
                <w:tab w:val="left" w:pos="360"/>
                <w:tab w:val="left" w:pos="900"/>
              </w:tabs>
              <w:spacing w:line="360" w:lineRule="auto"/>
              <w:rPr>
                <w:rFonts w:ascii="Arial" w:hAnsi="Arial" w:cs="Arial"/>
                <w:sz w:val="12"/>
                <w:szCs w:val="12"/>
              </w:rPr>
            </w:pPr>
          </w:p>
        </w:tc>
        <w:tc>
          <w:tcPr>
            <w:tcW w:w="2127" w:type="dxa"/>
          </w:tcPr>
          <w:p w14:paraId="3B21FE68" w14:textId="77777777" w:rsidR="00E57D3D" w:rsidRPr="00731D51" w:rsidRDefault="00E57D3D">
            <w:pPr>
              <w:tabs>
                <w:tab w:val="left" w:pos="360"/>
                <w:tab w:val="left" w:pos="900"/>
              </w:tabs>
              <w:spacing w:line="360" w:lineRule="auto"/>
              <w:jc w:val="right"/>
              <w:rPr>
                <w:rFonts w:ascii="Arial" w:hAnsi="Arial" w:cs="Arial"/>
                <w:sz w:val="12"/>
                <w:szCs w:val="12"/>
                <w:lang w:val="en-GB"/>
              </w:rPr>
            </w:pPr>
          </w:p>
        </w:tc>
      </w:tr>
      <w:tr w:rsidR="00E57D3D" w:rsidRPr="00731D51" w14:paraId="37E69BF2" w14:textId="77777777" w:rsidTr="00E57D3D">
        <w:trPr>
          <w:trHeight w:val="68"/>
        </w:trPr>
        <w:tc>
          <w:tcPr>
            <w:tcW w:w="6412" w:type="dxa"/>
            <w:gridSpan w:val="2"/>
          </w:tcPr>
          <w:p w14:paraId="3D170F1F" w14:textId="0037ADA3" w:rsidR="00E57D3D" w:rsidRPr="00731D51" w:rsidRDefault="00E57D3D" w:rsidP="0017553D">
            <w:pPr>
              <w:spacing w:line="360" w:lineRule="auto"/>
              <w:ind w:left="-65" w:right="-36"/>
              <w:jc w:val="thaiDistribute"/>
              <w:rPr>
                <w:rFonts w:ascii="Arial" w:hAnsi="Arial" w:cs="Arial"/>
                <w:sz w:val="19"/>
                <w:szCs w:val="19"/>
              </w:rPr>
            </w:pPr>
            <w:r w:rsidRPr="00731D51">
              <w:rPr>
                <w:rFonts w:ascii="Arial" w:hAnsi="Arial" w:cs="Arial"/>
                <w:sz w:val="19"/>
                <w:szCs w:val="19"/>
              </w:rPr>
              <w:t>Investment in subsidiaries</w:t>
            </w:r>
          </w:p>
        </w:tc>
        <w:tc>
          <w:tcPr>
            <w:tcW w:w="2127" w:type="dxa"/>
          </w:tcPr>
          <w:p w14:paraId="28B01F3F" w14:textId="17A3E2F9" w:rsidR="00E57D3D" w:rsidRPr="00731D51" w:rsidRDefault="00E57D3D" w:rsidP="0017553D">
            <w:pPr>
              <w:spacing w:line="360" w:lineRule="auto"/>
              <w:ind w:left="-47" w:right="-3"/>
              <w:jc w:val="right"/>
              <w:rPr>
                <w:rFonts w:ascii="Arial" w:hAnsi="Arial" w:cs="Arial"/>
                <w:sz w:val="19"/>
                <w:szCs w:val="19"/>
              </w:rPr>
            </w:pPr>
            <w:r w:rsidRPr="00731D51">
              <w:rPr>
                <w:rFonts w:ascii="Arial" w:hAnsi="Arial" w:cs="Arial"/>
                <w:sz w:val="19"/>
                <w:szCs w:val="19"/>
              </w:rPr>
              <w:t>16,216,496</w:t>
            </w:r>
          </w:p>
        </w:tc>
      </w:tr>
      <w:tr w:rsidR="00E57D3D" w:rsidRPr="00731D51" w14:paraId="01341478" w14:textId="77777777" w:rsidTr="00E57D3D">
        <w:trPr>
          <w:trHeight w:val="68"/>
        </w:trPr>
        <w:tc>
          <w:tcPr>
            <w:tcW w:w="6412" w:type="dxa"/>
            <w:gridSpan w:val="2"/>
          </w:tcPr>
          <w:p w14:paraId="11FCA356" w14:textId="51418A97" w:rsidR="00E57D3D" w:rsidRPr="00731D51" w:rsidRDefault="00E57D3D" w:rsidP="0017553D">
            <w:pPr>
              <w:spacing w:line="360" w:lineRule="auto"/>
              <w:ind w:left="-65" w:right="-36"/>
              <w:jc w:val="thaiDistribute"/>
              <w:rPr>
                <w:rFonts w:ascii="Arial" w:hAnsi="Arial" w:cs="Arial"/>
                <w:sz w:val="19"/>
                <w:szCs w:val="19"/>
              </w:rPr>
            </w:pPr>
            <w:r w:rsidRPr="00731D51">
              <w:rPr>
                <w:rFonts w:ascii="Arial" w:hAnsi="Arial" w:cs="Arial"/>
                <w:sz w:val="19"/>
                <w:szCs w:val="19"/>
              </w:rPr>
              <w:t>Less : Allowance for impairment</w:t>
            </w:r>
          </w:p>
        </w:tc>
        <w:tc>
          <w:tcPr>
            <w:tcW w:w="2127" w:type="dxa"/>
          </w:tcPr>
          <w:p w14:paraId="3945B3D4" w14:textId="05472A60" w:rsidR="00E57D3D" w:rsidRPr="00731D51" w:rsidRDefault="00E57D3D" w:rsidP="0017553D">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(4,525,641)</w:t>
            </w:r>
          </w:p>
        </w:tc>
      </w:tr>
      <w:tr w:rsidR="00E57D3D" w:rsidRPr="00731D51" w14:paraId="476E3936" w14:textId="77777777" w:rsidTr="00E57D3D">
        <w:trPr>
          <w:trHeight w:val="68"/>
        </w:trPr>
        <w:tc>
          <w:tcPr>
            <w:tcW w:w="6412" w:type="dxa"/>
            <w:gridSpan w:val="2"/>
          </w:tcPr>
          <w:p w14:paraId="4601DEB0" w14:textId="604A6CAA" w:rsidR="00E57D3D" w:rsidRPr="00731D51" w:rsidRDefault="00E57D3D" w:rsidP="0017553D">
            <w:pPr>
              <w:spacing w:line="360" w:lineRule="auto"/>
              <w:ind w:left="-65" w:right="-36"/>
              <w:jc w:val="thaiDistribute"/>
              <w:rPr>
                <w:rFonts w:ascii="Arial" w:hAnsi="Arial" w:cs="Arial"/>
                <w:sz w:val="19"/>
                <w:szCs w:val="19"/>
              </w:rPr>
            </w:pPr>
            <w:r w:rsidRPr="00731D51">
              <w:rPr>
                <w:rFonts w:ascii="Arial" w:hAnsi="Arial" w:cs="Arial"/>
                <w:sz w:val="19"/>
                <w:szCs w:val="19"/>
              </w:rPr>
              <w:t>Investment in subsidiaries – net</w:t>
            </w:r>
          </w:p>
        </w:tc>
        <w:tc>
          <w:tcPr>
            <w:tcW w:w="2127" w:type="dxa"/>
          </w:tcPr>
          <w:p w14:paraId="5C564581" w14:textId="16315608" w:rsidR="00E57D3D" w:rsidRPr="00731D51" w:rsidRDefault="00E57D3D" w:rsidP="0017553D">
            <w:pPr>
              <w:pBdr>
                <w:bottom w:val="single" w:sz="12" w:space="1" w:color="auto"/>
              </w:pBdr>
              <w:tabs>
                <w:tab w:val="left" w:pos="360"/>
                <w:tab w:val="left" w:pos="900"/>
              </w:tabs>
              <w:spacing w:line="360" w:lineRule="auto"/>
              <w:ind w:left="-39"/>
              <w:jc w:val="right"/>
              <w:rPr>
                <w:rFonts w:ascii="Arial" w:hAnsi="Arial" w:cs="Arial"/>
                <w:sz w:val="19"/>
                <w:szCs w:val="19"/>
                <w:lang w:val="en-GB"/>
              </w:rPr>
            </w:pPr>
            <w:r w:rsidRPr="00731D51">
              <w:rPr>
                <w:rFonts w:ascii="Arial" w:hAnsi="Arial" w:cs="Arial"/>
                <w:sz w:val="19"/>
                <w:szCs w:val="19"/>
                <w:lang w:val="en-GB"/>
              </w:rPr>
              <w:t>11,690,855</w:t>
            </w:r>
          </w:p>
        </w:tc>
      </w:tr>
    </w:tbl>
    <w:p w14:paraId="3505FE23" w14:textId="77777777" w:rsidR="00535813" w:rsidRPr="00731D51" w:rsidRDefault="00535813" w:rsidP="001514BB">
      <w:pPr>
        <w:spacing w:line="360" w:lineRule="auto"/>
        <w:ind w:right="-43"/>
        <w:jc w:val="thaiDistribute"/>
        <w:rPr>
          <w:rFonts w:ascii="Arial" w:hAnsi="Arial" w:cs="Arial"/>
          <w:sz w:val="14"/>
          <w:szCs w:val="14"/>
        </w:rPr>
      </w:pPr>
    </w:p>
    <w:p w14:paraId="337A2B50" w14:textId="2AFEC1D7" w:rsidR="00683892" w:rsidRPr="00731D51" w:rsidRDefault="00683892" w:rsidP="004E1D2E">
      <w:pPr>
        <w:numPr>
          <w:ilvl w:val="1"/>
          <w:numId w:val="1"/>
        </w:numPr>
        <w:spacing w:line="360" w:lineRule="auto"/>
        <w:ind w:left="945" w:right="-43" w:hanging="504"/>
        <w:jc w:val="thaiDistribute"/>
        <w:rPr>
          <w:rFonts w:ascii="Arial" w:hAnsi="Arial" w:cs="Arial"/>
          <w:sz w:val="19"/>
          <w:szCs w:val="19"/>
        </w:rPr>
      </w:pPr>
      <w:r w:rsidRPr="00731D51">
        <w:rPr>
          <w:rFonts w:ascii="Arial" w:hAnsi="Arial" w:cs="Arial"/>
          <w:sz w:val="19"/>
          <w:szCs w:val="19"/>
        </w:rPr>
        <w:t xml:space="preserve">Investment in associated </w:t>
      </w:r>
      <w:r w:rsidR="00671C5A" w:rsidRPr="00731D51">
        <w:rPr>
          <w:rFonts w:ascii="Arial" w:hAnsi="Arial" w:cs="Arial"/>
          <w:sz w:val="19"/>
          <w:szCs w:val="19"/>
        </w:rPr>
        <w:t xml:space="preserve">and </w:t>
      </w:r>
      <w:r w:rsidR="002A7BDA" w:rsidRPr="00731D51">
        <w:rPr>
          <w:rFonts w:ascii="Arial" w:hAnsi="Arial" w:cs="Arial"/>
          <w:sz w:val="19"/>
          <w:szCs w:val="19"/>
        </w:rPr>
        <w:t xml:space="preserve">joint control </w:t>
      </w:r>
      <w:r w:rsidRPr="00731D51">
        <w:rPr>
          <w:rFonts w:ascii="Arial" w:hAnsi="Arial" w:cs="Arial"/>
          <w:sz w:val="19"/>
          <w:szCs w:val="19"/>
        </w:rPr>
        <w:t>compan</w:t>
      </w:r>
      <w:r w:rsidR="006D1A5C" w:rsidRPr="00731D51">
        <w:rPr>
          <w:rFonts w:ascii="Arial" w:hAnsi="Arial" w:cs="Arial"/>
          <w:sz w:val="19"/>
          <w:szCs w:val="19"/>
        </w:rPr>
        <w:t>ies</w:t>
      </w:r>
    </w:p>
    <w:p w14:paraId="6EA9F453" w14:textId="77777777" w:rsidR="00623F13" w:rsidRPr="00731D51" w:rsidRDefault="00623F13" w:rsidP="0094551A">
      <w:pPr>
        <w:tabs>
          <w:tab w:val="left" w:pos="1800"/>
          <w:tab w:val="left" w:pos="2160"/>
        </w:tabs>
        <w:spacing w:line="360" w:lineRule="auto"/>
        <w:ind w:left="426" w:right="-1"/>
        <w:jc w:val="thaiDistribute"/>
        <w:rPr>
          <w:rFonts w:ascii="Arial" w:hAnsi="Arial" w:cs="Arial"/>
          <w:sz w:val="19"/>
          <w:szCs w:val="19"/>
        </w:rPr>
      </w:pPr>
    </w:p>
    <w:p w14:paraId="4AF3D55B" w14:textId="1A0FD2E9" w:rsidR="002C26F3" w:rsidRPr="00731D51" w:rsidRDefault="00DD2F8F" w:rsidP="0094551A">
      <w:pPr>
        <w:tabs>
          <w:tab w:val="left" w:pos="1800"/>
          <w:tab w:val="left" w:pos="2160"/>
        </w:tabs>
        <w:spacing w:line="360" w:lineRule="auto"/>
        <w:ind w:left="954" w:right="-1"/>
        <w:jc w:val="thaiDistribute"/>
        <w:rPr>
          <w:rFonts w:ascii="Arial" w:hAnsi="Arial" w:cstheme="minorBidi"/>
          <w:sz w:val="19"/>
          <w:szCs w:val="19"/>
          <w:lang w:val="en-GB"/>
        </w:rPr>
      </w:pPr>
      <w:r w:rsidRPr="00731D51">
        <w:rPr>
          <w:rFonts w:ascii="Arial" w:hAnsi="Arial" w:cs="Arial"/>
          <w:sz w:val="19"/>
          <w:szCs w:val="19"/>
          <w:lang w:val="en-GB"/>
        </w:rPr>
        <w:t>M</w:t>
      </w:r>
      <w:r w:rsidR="00192F7B" w:rsidRPr="00731D51">
        <w:rPr>
          <w:rFonts w:ascii="Arial" w:hAnsi="Arial" w:cs="Arial"/>
          <w:sz w:val="19"/>
          <w:szCs w:val="19"/>
          <w:lang w:val="en-GB"/>
        </w:rPr>
        <w:t xml:space="preserve">ovements </w:t>
      </w:r>
      <w:r w:rsidR="009D4183" w:rsidRPr="00731D51">
        <w:rPr>
          <w:rFonts w:ascii="Arial" w:hAnsi="Arial" w:cs="Arial"/>
          <w:sz w:val="19"/>
          <w:szCs w:val="19"/>
          <w:lang w:val="en-GB"/>
        </w:rPr>
        <w:t>in</w:t>
      </w:r>
      <w:r w:rsidR="00192F7B" w:rsidRPr="00731D51">
        <w:rPr>
          <w:rFonts w:ascii="Arial" w:hAnsi="Arial" w:cs="Arial"/>
          <w:sz w:val="19"/>
          <w:szCs w:val="19"/>
          <w:lang w:val="en-GB"/>
        </w:rPr>
        <w:t xml:space="preserve"> investment in associated</w:t>
      </w:r>
      <w:r w:rsidR="002A7BDA" w:rsidRPr="00731D51">
        <w:rPr>
          <w:rFonts w:ascii="Arial" w:hAnsi="Arial" w:cs="Arial"/>
          <w:sz w:val="19"/>
          <w:szCs w:val="19"/>
          <w:lang w:val="en-GB"/>
        </w:rPr>
        <w:t xml:space="preserve"> and joint control</w:t>
      </w:r>
      <w:r w:rsidR="00192F7B" w:rsidRPr="00731D51">
        <w:rPr>
          <w:rFonts w:ascii="Arial" w:hAnsi="Arial" w:cs="Arial"/>
          <w:sz w:val="19"/>
          <w:szCs w:val="19"/>
          <w:lang w:val="en-GB"/>
        </w:rPr>
        <w:t xml:space="preserve"> compa</w:t>
      </w:r>
      <w:r w:rsidR="003D329E" w:rsidRPr="00731D51">
        <w:rPr>
          <w:rFonts w:ascii="Arial" w:hAnsi="Arial" w:cs="Arial"/>
          <w:sz w:val="19"/>
          <w:szCs w:val="19"/>
          <w:lang w:val="en-GB"/>
        </w:rPr>
        <w:t>nie</w:t>
      </w:r>
      <w:r w:rsidR="00F8445A" w:rsidRPr="00731D51">
        <w:rPr>
          <w:rFonts w:ascii="Arial" w:hAnsi="Arial" w:cs="Arial"/>
          <w:sz w:val="19"/>
          <w:szCs w:val="19"/>
          <w:lang w:val="en-GB"/>
        </w:rPr>
        <w:t>s</w:t>
      </w:r>
      <w:r w:rsidR="003D329E" w:rsidRPr="00731D51">
        <w:rPr>
          <w:rFonts w:ascii="Arial" w:hAnsi="Arial" w:cs="Arial"/>
          <w:sz w:val="19"/>
          <w:szCs w:val="19"/>
          <w:lang w:val="en-GB"/>
        </w:rPr>
        <w:t xml:space="preserve"> which are accounted for </w:t>
      </w:r>
      <w:r w:rsidR="00071F17" w:rsidRPr="00731D51">
        <w:rPr>
          <w:rFonts w:ascii="Arial" w:hAnsi="Arial" w:cs="Arial"/>
          <w:sz w:val="19"/>
          <w:szCs w:val="19"/>
          <w:lang w:val="en-GB"/>
        </w:rPr>
        <w:t>by</w:t>
      </w:r>
      <w:r w:rsidR="00192F7B" w:rsidRPr="00731D51">
        <w:rPr>
          <w:rFonts w:ascii="Arial" w:hAnsi="Arial" w:cs="Arial"/>
          <w:sz w:val="19"/>
          <w:szCs w:val="19"/>
          <w:lang w:val="en-GB"/>
        </w:rPr>
        <w:t xml:space="preserve"> the equity method in the consolidated financial statements </w:t>
      </w:r>
      <w:r w:rsidR="00C70855" w:rsidRPr="00731D51">
        <w:rPr>
          <w:rFonts w:ascii="Arial" w:hAnsi="Arial" w:cs="Arial"/>
          <w:sz w:val="19"/>
          <w:szCs w:val="19"/>
          <w:lang w:val="en-GB"/>
        </w:rPr>
        <w:t>for the</w:t>
      </w:r>
      <w:r w:rsidR="00206A02" w:rsidRPr="00731D51">
        <w:rPr>
          <w:rFonts w:ascii="Arial" w:hAnsi="Arial" w:cs="Arial"/>
          <w:sz w:val="19"/>
          <w:szCs w:val="19"/>
          <w:lang w:val="en-GB"/>
        </w:rPr>
        <w:t xml:space="preserve"> </w:t>
      </w:r>
      <w:r w:rsidR="007542EA" w:rsidRPr="00731D51">
        <w:rPr>
          <w:rFonts w:ascii="Arial" w:hAnsi="Arial" w:cs="Arial"/>
          <w:sz w:val="19"/>
          <w:szCs w:val="19"/>
          <w:lang w:val="en-GB"/>
        </w:rPr>
        <w:t>six</w:t>
      </w:r>
      <w:r w:rsidR="00C70855" w:rsidRPr="00731D51">
        <w:rPr>
          <w:rFonts w:ascii="Arial" w:hAnsi="Arial" w:cs="Arial"/>
          <w:sz w:val="19"/>
          <w:szCs w:val="19"/>
          <w:lang w:val="en-GB"/>
        </w:rPr>
        <w:t>-month period</w:t>
      </w:r>
      <w:r w:rsidR="009D18A6" w:rsidRPr="00731D51">
        <w:rPr>
          <w:rFonts w:ascii="Arial" w:hAnsi="Arial" w:cs="Arial"/>
          <w:sz w:val="19"/>
          <w:szCs w:val="19"/>
          <w:lang w:val="en-GB"/>
        </w:rPr>
        <w:t xml:space="preserve"> ended </w:t>
      </w:r>
      <w:r w:rsidR="007542EA" w:rsidRPr="00731D51">
        <w:rPr>
          <w:rFonts w:ascii="Arial" w:hAnsi="Arial" w:cs="Arial"/>
          <w:sz w:val="19"/>
          <w:szCs w:val="19"/>
          <w:lang w:val="en-GB"/>
        </w:rPr>
        <w:t>30 June</w:t>
      </w:r>
      <w:r w:rsidR="00206A02" w:rsidRPr="00731D51">
        <w:rPr>
          <w:rFonts w:ascii="Arial" w:hAnsi="Arial" w:cs="Arial"/>
          <w:sz w:val="19"/>
          <w:szCs w:val="19"/>
          <w:lang w:val="en-GB"/>
        </w:rPr>
        <w:t xml:space="preserve"> 2022</w:t>
      </w:r>
      <w:r w:rsidR="00A27EAD" w:rsidRPr="00731D51">
        <w:rPr>
          <w:rFonts w:ascii="Arial" w:hAnsi="Arial" w:cs="Arial"/>
          <w:sz w:val="19"/>
          <w:szCs w:val="19"/>
          <w:lang w:val="en-GB"/>
        </w:rPr>
        <w:t xml:space="preserve"> </w:t>
      </w:r>
      <w:r w:rsidR="00192F7B" w:rsidRPr="00731D51">
        <w:rPr>
          <w:rFonts w:ascii="Arial" w:hAnsi="Arial" w:cs="Arial"/>
          <w:sz w:val="19"/>
          <w:szCs w:val="19"/>
          <w:lang w:val="en-GB"/>
        </w:rPr>
        <w:t>are as follows:</w:t>
      </w:r>
    </w:p>
    <w:p w14:paraId="65CD00AD" w14:textId="77777777" w:rsidR="00C50B08" w:rsidRPr="00731D51" w:rsidRDefault="00C50B08" w:rsidP="0094551A">
      <w:pPr>
        <w:tabs>
          <w:tab w:val="left" w:pos="1800"/>
          <w:tab w:val="left" w:pos="2160"/>
        </w:tabs>
        <w:spacing w:line="360" w:lineRule="auto"/>
        <w:ind w:left="954" w:right="-1"/>
        <w:jc w:val="thaiDistribute"/>
        <w:rPr>
          <w:rFonts w:ascii="Arial" w:hAnsi="Arial" w:cs="Arial"/>
          <w:sz w:val="10"/>
          <w:szCs w:val="10"/>
          <w:lang w:val="en-GB"/>
        </w:rPr>
      </w:pPr>
    </w:p>
    <w:tbl>
      <w:tblPr>
        <w:tblW w:w="8676" w:type="dxa"/>
        <w:tblInd w:w="864" w:type="dxa"/>
        <w:tblLayout w:type="fixed"/>
        <w:tblLook w:val="0000" w:firstRow="0" w:lastRow="0" w:firstColumn="0" w:lastColumn="0" w:noHBand="0" w:noVBand="0"/>
      </w:tblPr>
      <w:tblGrid>
        <w:gridCol w:w="2045"/>
        <w:gridCol w:w="2761"/>
        <w:gridCol w:w="567"/>
        <w:gridCol w:w="1701"/>
        <w:gridCol w:w="1602"/>
      </w:tblGrid>
      <w:tr w:rsidR="001F3500" w:rsidRPr="00731D51" w14:paraId="29EE4D93" w14:textId="77777777" w:rsidTr="00257881">
        <w:trPr>
          <w:cantSplit/>
        </w:trPr>
        <w:tc>
          <w:tcPr>
            <w:tcW w:w="2045" w:type="dxa"/>
          </w:tcPr>
          <w:p w14:paraId="79931A3C" w14:textId="77777777" w:rsidR="001F3500" w:rsidRPr="00731D51" w:rsidRDefault="001F3500" w:rsidP="0094551A">
            <w:pPr>
              <w:spacing w:line="360" w:lineRule="auto"/>
              <w:ind w:left="162" w:right="-234" w:hanging="162"/>
              <w:jc w:val="thaiDistribute"/>
              <w:rPr>
                <w:rFonts w:ascii="Arial" w:hAnsi="Arial" w:cs="Arial"/>
                <w:sz w:val="19"/>
                <w:szCs w:val="19"/>
              </w:rPr>
            </w:pPr>
          </w:p>
        </w:tc>
        <w:tc>
          <w:tcPr>
            <w:tcW w:w="2761" w:type="dxa"/>
          </w:tcPr>
          <w:p w14:paraId="1B625EFE" w14:textId="77777777" w:rsidR="001F3500" w:rsidRPr="00731D51" w:rsidRDefault="001F3500" w:rsidP="0094551A">
            <w:pPr>
              <w:tabs>
                <w:tab w:val="decimal" w:pos="1008"/>
              </w:tabs>
              <w:spacing w:line="360" w:lineRule="auto"/>
              <w:ind w:left="18" w:right="72"/>
              <w:jc w:val="thaiDistribute"/>
              <w:rPr>
                <w:rFonts w:ascii="Arial" w:hAnsi="Arial" w:cs="Arial"/>
                <w:sz w:val="19"/>
                <w:szCs w:val="19"/>
                <w:lang w:val="en-GB"/>
              </w:rPr>
            </w:pPr>
          </w:p>
        </w:tc>
        <w:tc>
          <w:tcPr>
            <w:tcW w:w="567" w:type="dxa"/>
          </w:tcPr>
          <w:p w14:paraId="27E2FF08" w14:textId="77777777" w:rsidR="001F3500" w:rsidRPr="00731D51" w:rsidRDefault="001F3500" w:rsidP="0094551A">
            <w:pPr>
              <w:tabs>
                <w:tab w:val="decimal" w:pos="1008"/>
              </w:tabs>
              <w:spacing w:line="360" w:lineRule="auto"/>
              <w:ind w:left="18" w:right="72"/>
              <w:jc w:val="thaiDistribute"/>
              <w:rPr>
                <w:rFonts w:ascii="Arial" w:hAnsi="Arial" w:cs="Arial"/>
                <w:sz w:val="19"/>
                <w:szCs w:val="19"/>
              </w:rPr>
            </w:pPr>
          </w:p>
        </w:tc>
        <w:tc>
          <w:tcPr>
            <w:tcW w:w="3303" w:type="dxa"/>
            <w:gridSpan w:val="2"/>
          </w:tcPr>
          <w:p w14:paraId="4A5E97B1" w14:textId="77777777" w:rsidR="001F3500" w:rsidRPr="00731D51" w:rsidRDefault="001F3500" w:rsidP="0094551A">
            <w:pPr>
              <w:tabs>
                <w:tab w:val="decimal" w:pos="1008"/>
              </w:tabs>
              <w:spacing w:line="360" w:lineRule="auto"/>
              <w:ind w:left="18"/>
              <w:jc w:val="right"/>
              <w:rPr>
                <w:rFonts w:ascii="Arial" w:hAnsi="Arial" w:cs="Arial"/>
                <w:sz w:val="19"/>
                <w:szCs w:val="19"/>
              </w:rPr>
            </w:pPr>
            <w:r w:rsidRPr="00731D51">
              <w:rPr>
                <w:rFonts w:ascii="Arial" w:hAnsi="Arial" w:cs="Arial"/>
                <w:sz w:val="19"/>
                <w:szCs w:val="19"/>
              </w:rPr>
              <w:t xml:space="preserve"> (Unit : Thousand Baht)</w:t>
            </w:r>
          </w:p>
        </w:tc>
      </w:tr>
      <w:tr w:rsidR="001F3500" w:rsidRPr="00731D51" w14:paraId="6055888A" w14:textId="77777777" w:rsidTr="00257881">
        <w:trPr>
          <w:cantSplit/>
        </w:trPr>
        <w:tc>
          <w:tcPr>
            <w:tcW w:w="2045" w:type="dxa"/>
          </w:tcPr>
          <w:p w14:paraId="3622C5F0" w14:textId="77777777" w:rsidR="001F3500" w:rsidRPr="00731D51" w:rsidRDefault="001F3500" w:rsidP="0094551A">
            <w:pPr>
              <w:spacing w:line="360" w:lineRule="auto"/>
              <w:ind w:left="162" w:right="-234" w:hanging="162"/>
              <w:jc w:val="thaiDistribute"/>
              <w:rPr>
                <w:rFonts w:ascii="Arial" w:hAnsi="Arial" w:cs="Arial"/>
                <w:sz w:val="19"/>
                <w:szCs w:val="19"/>
              </w:rPr>
            </w:pPr>
          </w:p>
        </w:tc>
        <w:tc>
          <w:tcPr>
            <w:tcW w:w="2761" w:type="dxa"/>
          </w:tcPr>
          <w:p w14:paraId="6F10513D" w14:textId="77777777" w:rsidR="001F3500" w:rsidRPr="00731D51" w:rsidRDefault="001F3500" w:rsidP="0094551A">
            <w:pPr>
              <w:tabs>
                <w:tab w:val="decimal" w:pos="1008"/>
              </w:tabs>
              <w:spacing w:line="360" w:lineRule="auto"/>
              <w:ind w:left="18" w:right="72"/>
              <w:jc w:val="thaiDistribute"/>
              <w:rPr>
                <w:rFonts w:ascii="Arial" w:hAnsi="Arial" w:cs="Arial"/>
                <w:sz w:val="19"/>
                <w:szCs w:val="19"/>
              </w:rPr>
            </w:pPr>
          </w:p>
        </w:tc>
        <w:tc>
          <w:tcPr>
            <w:tcW w:w="567" w:type="dxa"/>
          </w:tcPr>
          <w:p w14:paraId="6009952F" w14:textId="77777777" w:rsidR="001F3500" w:rsidRPr="00731D51"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6AAD0802" w14:textId="77777777" w:rsidR="001F3500" w:rsidRPr="00731D51" w:rsidRDefault="001F3500" w:rsidP="0094551A">
            <w:pPr>
              <w:pBdr>
                <w:bottom w:val="single" w:sz="4" w:space="1" w:color="auto"/>
              </w:pBdr>
              <w:spacing w:line="360" w:lineRule="auto"/>
              <w:ind w:right="-43"/>
              <w:jc w:val="center"/>
              <w:rPr>
                <w:rFonts w:ascii="Arial" w:hAnsi="Arial" w:cs="Arial"/>
                <w:caps/>
                <w:sz w:val="19"/>
                <w:szCs w:val="19"/>
              </w:rPr>
            </w:pPr>
            <w:r w:rsidRPr="00731D51">
              <w:rPr>
                <w:rFonts w:ascii="Arial" w:hAnsi="Arial" w:cs="Arial"/>
                <w:sz w:val="19"/>
                <w:szCs w:val="19"/>
              </w:rPr>
              <w:t>Consolidated</w:t>
            </w:r>
            <w:r w:rsidRPr="00731D51">
              <w:rPr>
                <w:rFonts w:ascii="Arial" w:hAnsi="Arial" w:cs="Arial"/>
                <w:caps/>
                <w:sz w:val="19"/>
                <w:szCs w:val="19"/>
              </w:rPr>
              <w:t xml:space="preserve"> F/S</w:t>
            </w:r>
          </w:p>
        </w:tc>
        <w:tc>
          <w:tcPr>
            <w:tcW w:w="1602" w:type="dxa"/>
          </w:tcPr>
          <w:p w14:paraId="0B193010" w14:textId="77777777" w:rsidR="001F3500" w:rsidRPr="00731D51" w:rsidRDefault="001F3500" w:rsidP="0094551A">
            <w:pPr>
              <w:pBdr>
                <w:bottom w:val="single" w:sz="4" w:space="1" w:color="auto"/>
              </w:pBdr>
              <w:spacing w:line="360" w:lineRule="auto"/>
              <w:ind w:right="-43"/>
              <w:jc w:val="center"/>
              <w:rPr>
                <w:rFonts w:ascii="Arial" w:hAnsi="Arial" w:cs="Arial"/>
                <w:sz w:val="19"/>
                <w:szCs w:val="19"/>
              </w:rPr>
            </w:pPr>
            <w:r w:rsidRPr="00731D51">
              <w:rPr>
                <w:rFonts w:ascii="Arial" w:hAnsi="Arial" w:cs="Arial"/>
                <w:sz w:val="19"/>
                <w:szCs w:val="19"/>
              </w:rPr>
              <w:t>Separate F/S</w:t>
            </w:r>
          </w:p>
        </w:tc>
      </w:tr>
      <w:tr w:rsidR="001F3500" w:rsidRPr="00731D51" w14:paraId="105C0EEE" w14:textId="77777777" w:rsidTr="00E06F3B">
        <w:trPr>
          <w:cantSplit/>
          <w:trHeight w:hRule="exact" w:val="255"/>
        </w:trPr>
        <w:tc>
          <w:tcPr>
            <w:tcW w:w="2045" w:type="dxa"/>
          </w:tcPr>
          <w:p w14:paraId="4C63EED9" w14:textId="77777777" w:rsidR="001F3500" w:rsidRPr="00731D51" w:rsidRDefault="001F3500" w:rsidP="0094551A">
            <w:pPr>
              <w:spacing w:line="360" w:lineRule="auto"/>
              <w:ind w:left="162" w:right="-234" w:hanging="162"/>
              <w:jc w:val="thaiDistribute"/>
              <w:rPr>
                <w:rFonts w:ascii="Arial" w:hAnsi="Arial" w:cs="Arial"/>
                <w:sz w:val="19"/>
                <w:szCs w:val="19"/>
              </w:rPr>
            </w:pPr>
          </w:p>
        </w:tc>
        <w:tc>
          <w:tcPr>
            <w:tcW w:w="2761" w:type="dxa"/>
          </w:tcPr>
          <w:p w14:paraId="30CED712" w14:textId="77777777" w:rsidR="001F3500" w:rsidRPr="00731D51" w:rsidRDefault="001F3500" w:rsidP="0094551A">
            <w:pPr>
              <w:tabs>
                <w:tab w:val="decimal" w:pos="1008"/>
              </w:tabs>
              <w:spacing w:line="360" w:lineRule="auto"/>
              <w:ind w:left="18" w:right="72"/>
              <w:jc w:val="thaiDistribute"/>
              <w:rPr>
                <w:rFonts w:ascii="Arial" w:hAnsi="Arial" w:cs="Arial"/>
                <w:sz w:val="19"/>
                <w:szCs w:val="19"/>
              </w:rPr>
            </w:pPr>
          </w:p>
        </w:tc>
        <w:tc>
          <w:tcPr>
            <w:tcW w:w="567" w:type="dxa"/>
          </w:tcPr>
          <w:p w14:paraId="0A1D9805" w14:textId="77777777" w:rsidR="001F3500" w:rsidRPr="00731D51" w:rsidRDefault="001F3500" w:rsidP="0094551A">
            <w:pPr>
              <w:tabs>
                <w:tab w:val="decimal" w:pos="1008"/>
              </w:tabs>
              <w:spacing w:line="360" w:lineRule="auto"/>
              <w:ind w:left="18" w:right="72"/>
              <w:jc w:val="thaiDistribute"/>
              <w:rPr>
                <w:rFonts w:ascii="Arial" w:hAnsi="Arial" w:cs="Arial"/>
                <w:sz w:val="19"/>
                <w:szCs w:val="19"/>
              </w:rPr>
            </w:pPr>
          </w:p>
        </w:tc>
        <w:tc>
          <w:tcPr>
            <w:tcW w:w="1701" w:type="dxa"/>
          </w:tcPr>
          <w:p w14:paraId="2C5DC06C" w14:textId="77777777" w:rsidR="001F3500" w:rsidRPr="00731D51" w:rsidRDefault="001F3500" w:rsidP="0094551A">
            <w:pPr>
              <w:tabs>
                <w:tab w:val="decimal" w:pos="1008"/>
              </w:tabs>
              <w:spacing w:line="360" w:lineRule="auto"/>
              <w:ind w:left="18" w:right="72"/>
              <w:jc w:val="thaiDistribute"/>
              <w:rPr>
                <w:rFonts w:ascii="Arial" w:hAnsi="Arial" w:cs="Arial"/>
                <w:sz w:val="19"/>
                <w:szCs w:val="19"/>
              </w:rPr>
            </w:pPr>
          </w:p>
        </w:tc>
        <w:tc>
          <w:tcPr>
            <w:tcW w:w="1602" w:type="dxa"/>
          </w:tcPr>
          <w:p w14:paraId="23ABC973" w14:textId="77777777" w:rsidR="001F3500" w:rsidRPr="00731D51" w:rsidRDefault="001F3500" w:rsidP="0094551A">
            <w:pPr>
              <w:tabs>
                <w:tab w:val="decimal" w:pos="1008"/>
              </w:tabs>
              <w:spacing w:line="360" w:lineRule="auto"/>
              <w:ind w:left="18" w:right="72"/>
              <w:jc w:val="right"/>
              <w:rPr>
                <w:rFonts w:ascii="Arial" w:hAnsi="Arial" w:cs="Arial"/>
                <w:sz w:val="19"/>
                <w:szCs w:val="19"/>
              </w:rPr>
            </w:pPr>
          </w:p>
        </w:tc>
      </w:tr>
      <w:tr w:rsidR="001B20CF" w:rsidRPr="00731D51" w14:paraId="3D3FDBF3" w14:textId="77777777" w:rsidTr="00257881">
        <w:trPr>
          <w:cantSplit/>
        </w:trPr>
        <w:tc>
          <w:tcPr>
            <w:tcW w:w="4806" w:type="dxa"/>
            <w:gridSpan w:val="2"/>
          </w:tcPr>
          <w:p w14:paraId="36B5853F" w14:textId="36903D32" w:rsidR="001B20CF" w:rsidRPr="00731D51" w:rsidRDefault="001B20CF" w:rsidP="0094551A">
            <w:pPr>
              <w:spacing w:line="360" w:lineRule="auto"/>
              <w:ind w:left="162" w:right="-36" w:hanging="162"/>
              <w:rPr>
                <w:rFonts w:ascii="Arial" w:hAnsi="Arial" w:cs="Arial"/>
                <w:sz w:val="19"/>
                <w:szCs w:val="19"/>
                <w:lang w:val="en-GB"/>
              </w:rPr>
            </w:pPr>
            <w:r w:rsidRPr="00731D51">
              <w:rPr>
                <w:rFonts w:ascii="Arial" w:hAnsi="Arial" w:cs="Arial"/>
                <w:sz w:val="19"/>
                <w:szCs w:val="19"/>
              </w:rPr>
              <w:t>Balance as at 1 January</w:t>
            </w:r>
            <w:r w:rsidRPr="00731D51">
              <w:rPr>
                <w:rFonts w:ascii="Arial" w:hAnsi="Arial" w:cs="Arial"/>
                <w:sz w:val="19"/>
                <w:szCs w:val="19"/>
                <w:lang w:val="en-GB"/>
              </w:rPr>
              <w:t xml:space="preserve"> 202</w:t>
            </w:r>
            <w:r w:rsidR="00CA7A69" w:rsidRPr="00731D51">
              <w:rPr>
                <w:rFonts w:ascii="Arial" w:hAnsi="Arial" w:cs="Arial"/>
                <w:sz w:val="19"/>
                <w:szCs w:val="19"/>
                <w:lang w:val="en-GB"/>
              </w:rPr>
              <w:t>2</w:t>
            </w:r>
          </w:p>
        </w:tc>
        <w:tc>
          <w:tcPr>
            <w:tcW w:w="567" w:type="dxa"/>
          </w:tcPr>
          <w:p w14:paraId="6CC591FC" w14:textId="77777777" w:rsidR="001B20CF" w:rsidRPr="00731D51" w:rsidRDefault="001B20CF" w:rsidP="0094551A">
            <w:pPr>
              <w:tabs>
                <w:tab w:val="decimal" w:pos="1008"/>
              </w:tabs>
              <w:spacing w:line="360" w:lineRule="auto"/>
              <w:ind w:left="18" w:right="72"/>
              <w:jc w:val="thaiDistribute"/>
              <w:rPr>
                <w:rFonts w:ascii="Arial" w:hAnsi="Arial" w:cs="Arial"/>
                <w:sz w:val="19"/>
                <w:szCs w:val="19"/>
                <w:lang w:val="en-GB"/>
              </w:rPr>
            </w:pPr>
          </w:p>
        </w:tc>
        <w:tc>
          <w:tcPr>
            <w:tcW w:w="1701" w:type="dxa"/>
            <w:vAlign w:val="bottom"/>
          </w:tcPr>
          <w:p w14:paraId="727E510D" w14:textId="2AD718EE" w:rsidR="001B20CF" w:rsidRPr="00731D51" w:rsidRDefault="00FC0B76" w:rsidP="005174B5">
            <w:pPr>
              <w:spacing w:line="360" w:lineRule="auto"/>
              <w:ind w:left="18" w:right="10"/>
              <w:jc w:val="right"/>
              <w:rPr>
                <w:rFonts w:ascii="Arial" w:hAnsi="Arial" w:cs="Arial"/>
                <w:sz w:val="19"/>
                <w:szCs w:val="19"/>
              </w:rPr>
            </w:pPr>
            <w:r w:rsidRPr="00731D51">
              <w:rPr>
                <w:rFonts w:ascii="Arial" w:hAnsi="Arial" w:cs="Arial"/>
                <w:sz w:val="19"/>
                <w:szCs w:val="19"/>
              </w:rPr>
              <w:t>2,621,117</w:t>
            </w:r>
          </w:p>
        </w:tc>
        <w:tc>
          <w:tcPr>
            <w:tcW w:w="1602" w:type="dxa"/>
            <w:vAlign w:val="bottom"/>
          </w:tcPr>
          <w:p w14:paraId="72F85E20" w14:textId="66569674" w:rsidR="001B20CF" w:rsidRPr="00731D51" w:rsidRDefault="00367C2E" w:rsidP="005174B5">
            <w:pPr>
              <w:spacing w:line="360" w:lineRule="auto"/>
              <w:ind w:left="18" w:right="10"/>
              <w:jc w:val="right"/>
              <w:rPr>
                <w:rFonts w:ascii="Arial" w:hAnsi="Arial" w:cs="Arial"/>
                <w:sz w:val="19"/>
                <w:szCs w:val="19"/>
              </w:rPr>
            </w:pPr>
            <w:r w:rsidRPr="00731D51">
              <w:rPr>
                <w:rFonts w:ascii="Arial" w:hAnsi="Arial" w:cs="Arial"/>
                <w:sz w:val="19"/>
                <w:szCs w:val="19"/>
              </w:rPr>
              <w:t>2,794,559</w:t>
            </w:r>
          </w:p>
        </w:tc>
      </w:tr>
      <w:tr w:rsidR="00AE454A" w:rsidRPr="00731D51" w14:paraId="53FED6AC" w14:textId="77777777" w:rsidTr="00257881">
        <w:trPr>
          <w:cantSplit/>
        </w:trPr>
        <w:tc>
          <w:tcPr>
            <w:tcW w:w="5373" w:type="dxa"/>
            <w:gridSpan w:val="3"/>
          </w:tcPr>
          <w:p w14:paraId="159ABA3C" w14:textId="6F650792" w:rsidR="00AE454A" w:rsidRPr="00731D51" w:rsidRDefault="00AE454A" w:rsidP="00AE454A">
            <w:pPr>
              <w:spacing w:line="360" w:lineRule="auto"/>
              <w:ind w:left="162" w:right="-36" w:hanging="162"/>
              <w:rPr>
                <w:rFonts w:ascii="Arial" w:hAnsi="Arial" w:cs="Arial"/>
                <w:sz w:val="19"/>
                <w:szCs w:val="19"/>
              </w:rPr>
            </w:pPr>
            <w:r w:rsidRPr="00731D51">
              <w:rPr>
                <w:rFonts w:ascii="Arial" w:hAnsi="Arial" w:cs="Arial"/>
                <w:color w:val="000000" w:themeColor="text1"/>
                <w:sz w:val="19"/>
                <w:szCs w:val="19"/>
              </w:rPr>
              <w:t xml:space="preserve">Add </w:t>
            </w:r>
            <w:r w:rsidRPr="00731D51">
              <w:rPr>
                <w:rFonts w:ascii="Arial" w:hAnsi="Arial" w:cs="Arial"/>
                <w:color w:val="000000" w:themeColor="text1"/>
                <w:sz w:val="19"/>
                <w:szCs w:val="19"/>
                <w:cs/>
              </w:rPr>
              <w:t xml:space="preserve">: </w:t>
            </w:r>
            <w:r w:rsidRPr="00731D51">
              <w:rPr>
                <w:rFonts w:ascii="Arial" w:hAnsi="Arial" w:cs="Arial"/>
                <w:color w:val="000000" w:themeColor="text1"/>
                <w:sz w:val="19"/>
                <w:szCs w:val="19"/>
              </w:rPr>
              <w:t>Additional investment</w:t>
            </w:r>
          </w:p>
        </w:tc>
        <w:tc>
          <w:tcPr>
            <w:tcW w:w="1701" w:type="dxa"/>
            <w:vAlign w:val="bottom"/>
          </w:tcPr>
          <w:p w14:paraId="6BE73F87" w14:textId="078B3425" w:rsidR="00AE454A" w:rsidRPr="00731D51" w:rsidRDefault="00AE454A" w:rsidP="00AE454A">
            <w:pPr>
              <w:spacing w:line="360" w:lineRule="auto"/>
              <w:ind w:left="18" w:right="10"/>
              <w:jc w:val="right"/>
              <w:rPr>
                <w:rFonts w:ascii="Arial" w:hAnsi="Arial" w:cs="Arial"/>
                <w:sz w:val="19"/>
                <w:szCs w:val="19"/>
              </w:rPr>
            </w:pPr>
            <w:r w:rsidRPr="00731D51">
              <w:rPr>
                <w:rFonts w:ascii="Arial" w:hAnsi="Arial" w:cs="Arial"/>
                <w:sz w:val="19"/>
                <w:szCs w:val="19"/>
              </w:rPr>
              <w:t>508,608</w:t>
            </w:r>
          </w:p>
        </w:tc>
        <w:tc>
          <w:tcPr>
            <w:tcW w:w="1602" w:type="dxa"/>
            <w:vAlign w:val="bottom"/>
          </w:tcPr>
          <w:p w14:paraId="217D0393" w14:textId="025C1DAD" w:rsidR="00AE454A" w:rsidRPr="00731D51" w:rsidRDefault="00AE454A" w:rsidP="00AE454A">
            <w:pPr>
              <w:spacing w:line="360" w:lineRule="auto"/>
              <w:ind w:left="18" w:right="10"/>
              <w:jc w:val="right"/>
              <w:rPr>
                <w:rFonts w:ascii="Arial" w:hAnsi="Arial" w:cs="Arial"/>
                <w:sz w:val="19"/>
                <w:szCs w:val="19"/>
              </w:rPr>
            </w:pPr>
            <w:r w:rsidRPr="00731D51">
              <w:rPr>
                <w:rFonts w:ascii="Arial" w:hAnsi="Arial" w:cs="Arial"/>
                <w:sz w:val="19"/>
                <w:szCs w:val="19"/>
              </w:rPr>
              <w:t>508,608</w:t>
            </w:r>
          </w:p>
        </w:tc>
      </w:tr>
      <w:tr w:rsidR="00565456" w:rsidRPr="00731D51" w14:paraId="34DCB5B6" w14:textId="77777777" w:rsidTr="00257881">
        <w:trPr>
          <w:cantSplit/>
        </w:trPr>
        <w:tc>
          <w:tcPr>
            <w:tcW w:w="5373" w:type="dxa"/>
            <w:gridSpan w:val="3"/>
          </w:tcPr>
          <w:p w14:paraId="099AEACD" w14:textId="496FAD49" w:rsidR="00565456" w:rsidRPr="00731D51" w:rsidRDefault="00565456" w:rsidP="00565456">
            <w:pPr>
              <w:spacing w:line="360" w:lineRule="auto"/>
              <w:ind w:left="162" w:right="-36" w:hanging="162"/>
              <w:rPr>
                <w:rFonts w:ascii="Arial" w:hAnsi="Arial" w:cs="Arial"/>
                <w:sz w:val="19"/>
                <w:szCs w:val="19"/>
              </w:rPr>
            </w:pPr>
            <w:r w:rsidRPr="00731D51">
              <w:rPr>
                <w:rFonts w:ascii="Arial" w:hAnsi="Arial" w:cs="Arial"/>
                <w:sz w:val="19"/>
                <w:lang w:val="en-GB"/>
              </w:rPr>
              <w:t>Less</w:t>
            </w:r>
            <w:r w:rsidRPr="00731D51">
              <w:rPr>
                <w:rFonts w:ascii="Arial" w:hAnsi="Arial" w:cs="Arial"/>
                <w:sz w:val="19"/>
                <w:szCs w:val="19"/>
              </w:rPr>
              <w:t xml:space="preserve"> : Share of loss from associated and </w:t>
            </w:r>
          </w:p>
          <w:p w14:paraId="534D7BC2" w14:textId="5C8B9856" w:rsidR="00565456" w:rsidRPr="00731D51" w:rsidRDefault="00565456" w:rsidP="00565456">
            <w:pPr>
              <w:spacing w:line="360" w:lineRule="auto"/>
              <w:ind w:left="162" w:right="-36" w:hanging="162"/>
              <w:rPr>
                <w:rFonts w:ascii="Arial" w:hAnsi="Arial" w:cs="Arial"/>
                <w:sz w:val="19"/>
                <w:szCs w:val="19"/>
              </w:rPr>
            </w:pPr>
            <w:r w:rsidRPr="00731D51">
              <w:rPr>
                <w:rFonts w:ascii="Arial" w:hAnsi="Arial" w:cs="Arial"/>
                <w:sz w:val="19"/>
                <w:szCs w:val="19"/>
              </w:rPr>
              <w:t xml:space="preserve">              joint control companies</w:t>
            </w:r>
          </w:p>
        </w:tc>
        <w:tc>
          <w:tcPr>
            <w:tcW w:w="1701" w:type="dxa"/>
            <w:vAlign w:val="bottom"/>
          </w:tcPr>
          <w:p w14:paraId="5E91AF2C" w14:textId="6FA7A133" w:rsidR="00565456" w:rsidRPr="00731D51" w:rsidRDefault="00565456" w:rsidP="00565456">
            <w:pPr>
              <w:spacing w:line="360" w:lineRule="auto"/>
              <w:ind w:left="18" w:right="10"/>
              <w:jc w:val="right"/>
              <w:rPr>
                <w:rFonts w:ascii="Arial" w:hAnsi="Arial" w:cs="Arial"/>
                <w:sz w:val="19"/>
                <w:szCs w:val="19"/>
              </w:rPr>
            </w:pPr>
            <w:r w:rsidRPr="00731D51">
              <w:rPr>
                <w:rFonts w:ascii="Arial" w:hAnsi="Arial" w:cs="Arial"/>
                <w:sz w:val="19"/>
                <w:szCs w:val="19"/>
              </w:rPr>
              <w:t>(453,546)</w:t>
            </w:r>
          </w:p>
        </w:tc>
        <w:tc>
          <w:tcPr>
            <w:tcW w:w="1602" w:type="dxa"/>
            <w:vAlign w:val="bottom"/>
          </w:tcPr>
          <w:p w14:paraId="15FA0D4B" w14:textId="0CE00E2D" w:rsidR="00565456" w:rsidRPr="00731D51" w:rsidRDefault="00565456" w:rsidP="00565456">
            <w:pPr>
              <w:spacing w:line="360" w:lineRule="auto"/>
              <w:ind w:left="18" w:right="10"/>
              <w:jc w:val="right"/>
              <w:rPr>
                <w:rFonts w:ascii="Arial" w:hAnsi="Arial" w:cs="Arial"/>
                <w:sz w:val="19"/>
                <w:szCs w:val="19"/>
              </w:rPr>
            </w:pPr>
            <w:r w:rsidRPr="00731D51">
              <w:rPr>
                <w:rFonts w:ascii="Arial" w:hAnsi="Arial" w:cs="Arial"/>
                <w:sz w:val="19"/>
                <w:szCs w:val="19"/>
              </w:rPr>
              <w:t>-</w:t>
            </w:r>
          </w:p>
        </w:tc>
      </w:tr>
      <w:tr w:rsidR="005846AF" w:rsidRPr="00731D51" w14:paraId="01A93939" w14:textId="77777777" w:rsidTr="00257881">
        <w:trPr>
          <w:cantSplit/>
        </w:trPr>
        <w:tc>
          <w:tcPr>
            <w:tcW w:w="5373" w:type="dxa"/>
            <w:gridSpan w:val="3"/>
          </w:tcPr>
          <w:p w14:paraId="6F71C439" w14:textId="773367BB" w:rsidR="005846AF" w:rsidRPr="00731D51" w:rsidRDefault="005846AF" w:rsidP="00986363">
            <w:pPr>
              <w:spacing w:line="360" w:lineRule="auto"/>
              <w:ind w:left="162" w:right="-36" w:hanging="162"/>
              <w:rPr>
                <w:rFonts w:ascii="Arial" w:hAnsi="Arial" w:cs="Arial"/>
                <w:sz w:val="19"/>
                <w:lang w:val="en-GB"/>
              </w:rPr>
            </w:pPr>
            <w:r w:rsidRPr="00731D51">
              <w:rPr>
                <w:rFonts w:ascii="Arial" w:hAnsi="Arial" w:cs="Arial"/>
                <w:sz w:val="19"/>
                <w:lang w:val="en-GB"/>
              </w:rPr>
              <w:t xml:space="preserve">Less : Dividend income from the associated </w:t>
            </w:r>
            <w:r w:rsidR="00986363" w:rsidRPr="00731D51">
              <w:rPr>
                <w:rFonts w:ascii="Arial" w:hAnsi="Arial" w:cs="Arial"/>
                <w:sz w:val="19"/>
                <w:lang w:val="en-GB"/>
              </w:rPr>
              <w:t>company</w:t>
            </w:r>
          </w:p>
        </w:tc>
        <w:tc>
          <w:tcPr>
            <w:tcW w:w="1701" w:type="dxa"/>
            <w:vAlign w:val="bottom"/>
          </w:tcPr>
          <w:p w14:paraId="7A81BEAE" w14:textId="674078FB" w:rsidR="005846AF" w:rsidRPr="00731D51" w:rsidRDefault="005846AF" w:rsidP="00986363">
            <w:pPr>
              <w:spacing w:line="360" w:lineRule="auto"/>
              <w:ind w:right="10"/>
              <w:jc w:val="right"/>
              <w:rPr>
                <w:rFonts w:ascii="Arial" w:hAnsi="Arial" w:cs="Arial"/>
                <w:sz w:val="19"/>
                <w:szCs w:val="19"/>
              </w:rPr>
            </w:pPr>
            <w:r w:rsidRPr="00731D51">
              <w:rPr>
                <w:rFonts w:ascii="Arial" w:hAnsi="Arial" w:cs="Arial"/>
                <w:sz w:val="19"/>
                <w:szCs w:val="19"/>
              </w:rPr>
              <w:t>(8,132)</w:t>
            </w:r>
          </w:p>
        </w:tc>
        <w:tc>
          <w:tcPr>
            <w:tcW w:w="1602" w:type="dxa"/>
            <w:vAlign w:val="bottom"/>
          </w:tcPr>
          <w:p w14:paraId="5E7D22B4" w14:textId="2F6E2547" w:rsidR="005846AF" w:rsidRPr="00731D51" w:rsidRDefault="005846AF" w:rsidP="00986363">
            <w:pPr>
              <w:spacing w:line="360" w:lineRule="auto"/>
              <w:ind w:right="10"/>
              <w:jc w:val="right"/>
              <w:rPr>
                <w:rFonts w:ascii="Arial" w:hAnsi="Arial" w:cs="Arial"/>
                <w:sz w:val="19"/>
                <w:szCs w:val="19"/>
              </w:rPr>
            </w:pPr>
            <w:r w:rsidRPr="00731D51">
              <w:rPr>
                <w:rFonts w:ascii="Arial" w:hAnsi="Arial" w:cs="Arial"/>
                <w:sz w:val="19"/>
                <w:szCs w:val="19"/>
              </w:rPr>
              <w:t>-</w:t>
            </w:r>
          </w:p>
        </w:tc>
      </w:tr>
      <w:tr w:rsidR="005846AF" w:rsidRPr="00731D51" w14:paraId="6431FCCA" w14:textId="77777777" w:rsidTr="00257881">
        <w:trPr>
          <w:cantSplit/>
        </w:trPr>
        <w:tc>
          <w:tcPr>
            <w:tcW w:w="5373" w:type="dxa"/>
            <w:gridSpan w:val="3"/>
          </w:tcPr>
          <w:p w14:paraId="6E12A332" w14:textId="10568645" w:rsidR="005846AF" w:rsidRPr="00731D51" w:rsidRDefault="005846AF" w:rsidP="005846AF">
            <w:pPr>
              <w:spacing w:line="360" w:lineRule="auto"/>
              <w:ind w:left="255" w:right="-36" w:hanging="255"/>
              <w:rPr>
                <w:rFonts w:ascii="Arial" w:hAnsi="Arial" w:cs="Arial"/>
                <w:sz w:val="19"/>
                <w:szCs w:val="19"/>
              </w:rPr>
            </w:pPr>
            <w:r w:rsidRPr="00731D51">
              <w:rPr>
                <w:rFonts w:ascii="Arial" w:hAnsi="Arial" w:cs="Arial"/>
                <w:sz w:val="19"/>
                <w:szCs w:val="19"/>
              </w:rPr>
              <w:t>Less :</w:t>
            </w:r>
            <w:r w:rsidRPr="00731D51">
              <w:rPr>
                <w:rFonts w:ascii="Arial" w:hAnsi="Arial" w:cs="Arial"/>
                <w:sz w:val="19"/>
                <w:szCs w:val="19"/>
                <w:lang w:val="en-GB"/>
              </w:rPr>
              <w:t xml:space="preserve"> </w:t>
            </w:r>
            <w:r w:rsidRPr="00731D51">
              <w:rPr>
                <w:rFonts w:ascii="Arial" w:hAnsi="Arial" w:cs="Arial"/>
                <w:sz w:val="19"/>
                <w:szCs w:val="19"/>
              </w:rPr>
              <w:t>Adjustment of profit from construction services for</w:t>
            </w:r>
          </w:p>
          <w:p w14:paraId="0BA0FFA4" w14:textId="05799EA7" w:rsidR="005846AF" w:rsidRPr="00731D51" w:rsidRDefault="005846AF" w:rsidP="005846AF">
            <w:pPr>
              <w:tabs>
                <w:tab w:val="decimal" w:pos="1008"/>
              </w:tabs>
              <w:spacing w:line="360" w:lineRule="auto"/>
              <w:ind w:left="18" w:right="72"/>
              <w:jc w:val="thaiDistribute"/>
              <w:rPr>
                <w:rFonts w:ascii="Arial" w:hAnsi="Arial" w:cs="Arial"/>
                <w:sz w:val="19"/>
                <w:szCs w:val="19"/>
              </w:rPr>
            </w:pPr>
            <w:r w:rsidRPr="00731D51">
              <w:rPr>
                <w:rFonts w:ascii="Arial" w:hAnsi="Arial" w:cs="Arial"/>
                <w:sz w:val="19"/>
                <w:szCs w:val="19"/>
              </w:rPr>
              <w:t xml:space="preserve">              project under development of joint control</w:t>
            </w:r>
            <w:r w:rsidRPr="00731D51">
              <w:rPr>
                <w:rFonts w:ascii="Arial" w:hAnsi="Arial" w:cs="Arial"/>
              </w:rPr>
              <w:t xml:space="preserve"> </w:t>
            </w:r>
            <w:r w:rsidRPr="00731D51">
              <w:rPr>
                <w:rFonts w:ascii="Arial" w:hAnsi="Arial" w:cs="Arial"/>
                <w:sz w:val="19"/>
                <w:szCs w:val="19"/>
              </w:rPr>
              <w:t>company</w:t>
            </w:r>
          </w:p>
        </w:tc>
        <w:tc>
          <w:tcPr>
            <w:tcW w:w="1701" w:type="dxa"/>
            <w:vAlign w:val="bottom"/>
          </w:tcPr>
          <w:p w14:paraId="3A7BF046" w14:textId="751CAF62" w:rsidR="005846AF" w:rsidRPr="00731D51" w:rsidRDefault="005846AF" w:rsidP="005846AF">
            <w:pPr>
              <w:tabs>
                <w:tab w:val="decimal" w:pos="1008"/>
              </w:tabs>
              <w:spacing w:line="360" w:lineRule="auto"/>
              <w:jc w:val="right"/>
              <w:rPr>
                <w:rFonts w:ascii="Arial" w:hAnsi="Arial" w:cs="Arial"/>
                <w:sz w:val="19"/>
                <w:szCs w:val="19"/>
              </w:rPr>
            </w:pPr>
            <w:r w:rsidRPr="00731D51">
              <w:rPr>
                <w:rFonts w:ascii="Arial" w:hAnsi="Arial" w:cs="Arial"/>
                <w:sz w:val="19"/>
                <w:szCs w:val="19"/>
              </w:rPr>
              <w:t>(178,966)</w:t>
            </w:r>
          </w:p>
        </w:tc>
        <w:tc>
          <w:tcPr>
            <w:tcW w:w="1602" w:type="dxa"/>
            <w:vAlign w:val="bottom"/>
          </w:tcPr>
          <w:p w14:paraId="3FBD8206" w14:textId="40461D85" w:rsidR="005846AF" w:rsidRPr="00731D51" w:rsidRDefault="005846AF" w:rsidP="005846AF">
            <w:pPr>
              <w:spacing w:line="360" w:lineRule="auto"/>
              <w:ind w:left="18" w:right="10"/>
              <w:jc w:val="right"/>
              <w:rPr>
                <w:rFonts w:ascii="Arial" w:hAnsi="Arial" w:cs="Arial"/>
                <w:sz w:val="19"/>
                <w:szCs w:val="19"/>
              </w:rPr>
            </w:pPr>
            <w:r w:rsidRPr="00731D51">
              <w:rPr>
                <w:rFonts w:ascii="Arial" w:hAnsi="Arial" w:cs="Arial"/>
                <w:sz w:val="19"/>
                <w:szCs w:val="19"/>
              </w:rPr>
              <w:t>-</w:t>
            </w:r>
          </w:p>
        </w:tc>
      </w:tr>
      <w:tr w:rsidR="005846AF" w:rsidRPr="00731D51" w14:paraId="6F42935C" w14:textId="77777777" w:rsidTr="00257881">
        <w:trPr>
          <w:cantSplit/>
        </w:trPr>
        <w:tc>
          <w:tcPr>
            <w:tcW w:w="4806" w:type="dxa"/>
            <w:gridSpan w:val="2"/>
          </w:tcPr>
          <w:p w14:paraId="427AC894" w14:textId="5853FB4F" w:rsidR="005846AF" w:rsidRPr="00731D51" w:rsidRDefault="005846AF" w:rsidP="005846AF">
            <w:pPr>
              <w:spacing w:line="360" w:lineRule="auto"/>
              <w:ind w:left="255" w:right="-36" w:hanging="255"/>
              <w:rPr>
                <w:rFonts w:ascii="Arial" w:hAnsi="Arial" w:cs="Arial"/>
                <w:sz w:val="19"/>
                <w:szCs w:val="19"/>
              </w:rPr>
            </w:pPr>
            <w:r w:rsidRPr="00731D51">
              <w:rPr>
                <w:rFonts w:ascii="Arial" w:hAnsi="Arial" w:cs="Arial"/>
                <w:sz w:val="19"/>
                <w:szCs w:val="19"/>
              </w:rPr>
              <w:t xml:space="preserve">Less : Translation adjustment for foreign currency                               </w:t>
            </w:r>
          </w:p>
          <w:p w14:paraId="63D37032" w14:textId="6DA25A59" w:rsidR="005846AF" w:rsidRPr="00731D51" w:rsidRDefault="005846AF" w:rsidP="005846AF">
            <w:pPr>
              <w:spacing w:line="360" w:lineRule="auto"/>
              <w:ind w:left="162" w:right="-36" w:hanging="162"/>
              <w:rPr>
                <w:rFonts w:ascii="Arial" w:hAnsi="Arial" w:cs="Arial"/>
                <w:sz w:val="19"/>
                <w:szCs w:val="19"/>
              </w:rPr>
            </w:pPr>
            <w:r w:rsidRPr="00731D51">
              <w:rPr>
                <w:rFonts w:ascii="Arial" w:hAnsi="Arial" w:cs="Arial"/>
                <w:sz w:val="19"/>
                <w:szCs w:val="19"/>
              </w:rPr>
              <w:t xml:space="preserve">                financial statements</w:t>
            </w:r>
          </w:p>
        </w:tc>
        <w:tc>
          <w:tcPr>
            <w:tcW w:w="567" w:type="dxa"/>
          </w:tcPr>
          <w:p w14:paraId="418416B0" w14:textId="77777777" w:rsidR="005846AF" w:rsidRPr="00731D51" w:rsidRDefault="005846AF" w:rsidP="005846AF">
            <w:pPr>
              <w:tabs>
                <w:tab w:val="decimal" w:pos="1008"/>
              </w:tabs>
              <w:spacing w:line="360" w:lineRule="auto"/>
              <w:ind w:left="18" w:right="72"/>
              <w:jc w:val="thaiDistribute"/>
              <w:rPr>
                <w:rFonts w:ascii="Arial" w:hAnsi="Arial" w:cs="Arial"/>
                <w:sz w:val="19"/>
                <w:szCs w:val="19"/>
              </w:rPr>
            </w:pPr>
          </w:p>
        </w:tc>
        <w:tc>
          <w:tcPr>
            <w:tcW w:w="1701" w:type="dxa"/>
            <w:vAlign w:val="bottom"/>
          </w:tcPr>
          <w:p w14:paraId="036746B1" w14:textId="15F214DA" w:rsidR="005846AF" w:rsidRPr="00731D51" w:rsidRDefault="005846AF" w:rsidP="005846AF">
            <w:pPr>
              <w:pBdr>
                <w:bottom w:val="single" w:sz="4" w:space="1" w:color="auto"/>
              </w:pBdr>
              <w:tabs>
                <w:tab w:val="decimal" w:pos="1008"/>
              </w:tabs>
              <w:spacing w:line="360" w:lineRule="auto"/>
              <w:ind w:left="18"/>
              <w:jc w:val="right"/>
              <w:rPr>
                <w:rFonts w:ascii="Arial" w:hAnsi="Arial" w:cs="Arial"/>
                <w:sz w:val="19"/>
                <w:szCs w:val="19"/>
                <w:lang w:val="en-GB"/>
              </w:rPr>
            </w:pPr>
            <w:r w:rsidRPr="00731D51">
              <w:rPr>
                <w:rFonts w:ascii="Arial" w:hAnsi="Arial" w:cs="Arial"/>
                <w:sz w:val="19"/>
                <w:szCs w:val="19"/>
                <w:lang w:val="en-GB"/>
              </w:rPr>
              <w:t>(48,109)</w:t>
            </w:r>
          </w:p>
        </w:tc>
        <w:tc>
          <w:tcPr>
            <w:tcW w:w="1602" w:type="dxa"/>
            <w:vAlign w:val="bottom"/>
          </w:tcPr>
          <w:p w14:paraId="2C0FA53B" w14:textId="18C15742" w:rsidR="005846AF" w:rsidRPr="00731D51" w:rsidRDefault="005846AF" w:rsidP="005846AF">
            <w:pPr>
              <w:pBdr>
                <w:bottom w:val="single" w:sz="4" w:space="1" w:color="auto"/>
              </w:pBdr>
              <w:spacing w:line="360" w:lineRule="auto"/>
              <w:ind w:left="18" w:right="10"/>
              <w:jc w:val="right"/>
              <w:rPr>
                <w:rFonts w:ascii="Arial" w:hAnsi="Arial" w:cs="Arial"/>
                <w:sz w:val="19"/>
                <w:szCs w:val="19"/>
              </w:rPr>
            </w:pPr>
            <w:r w:rsidRPr="00731D51">
              <w:rPr>
                <w:rFonts w:ascii="Arial" w:hAnsi="Arial" w:cs="Arial"/>
                <w:sz w:val="19"/>
                <w:szCs w:val="19"/>
              </w:rPr>
              <w:t>-</w:t>
            </w:r>
          </w:p>
        </w:tc>
      </w:tr>
      <w:tr w:rsidR="005846AF" w:rsidRPr="00731D51" w14:paraId="40C24216" w14:textId="77777777" w:rsidTr="00257881">
        <w:trPr>
          <w:cantSplit/>
        </w:trPr>
        <w:tc>
          <w:tcPr>
            <w:tcW w:w="4806" w:type="dxa"/>
            <w:gridSpan w:val="2"/>
          </w:tcPr>
          <w:p w14:paraId="4F941DFA" w14:textId="145A706A" w:rsidR="005846AF" w:rsidRPr="00731D51" w:rsidRDefault="005846AF" w:rsidP="005846AF">
            <w:pPr>
              <w:spacing w:line="360" w:lineRule="auto"/>
              <w:ind w:left="162" w:right="-36" w:hanging="162"/>
              <w:rPr>
                <w:rFonts w:ascii="Arial" w:hAnsi="Arial" w:cs="Arial"/>
                <w:sz w:val="19"/>
                <w:szCs w:val="19"/>
              </w:rPr>
            </w:pPr>
            <w:r w:rsidRPr="00731D51">
              <w:rPr>
                <w:rFonts w:ascii="Arial" w:hAnsi="Arial" w:cs="Arial"/>
                <w:sz w:val="19"/>
                <w:szCs w:val="19"/>
              </w:rPr>
              <w:t xml:space="preserve">Balance as at </w:t>
            </w:r>
            <w:r w:rsidRPr="00731D51">
              <w:rPr>
                <w:rFonts w:ascii="Arial" w:hAnsi="Arial" w:cs="Arial"/>
                <w:sz w:val="19"/>
                <w:szCs w:val="19"/>
                <w:lang w:val="en-GB"/>
              </w:rPr>
              <w:t>30 June 2022</w:t>
            </w:r>
          </w:p>
        </w:tc>
        <w:tc>
          <w:tcPr>
            <w:tcW w:w="567" w:type="dxa"/>
          </w:tcPr>
          <w:p w14:paraId="004ED997" w14:textId="77777777" w:rsidR="005846AF" w:rsidRPr="00731D51" w:rsidRDefault="005846AF" w:rsidP="005846AF">
            <w:pPr>
              <w:tabs>
                <w:tab w:val="decimal" w:pos="1008"/>
              </w:tabs>
              <w:spacing w:line="360" w:lineRule="auto"/>
              <w:ind w:left="18" w:right="72"/>
              <w:jc w:val="thaiDistribute"/>
              <w:rPr>
                <w:rFonts w:ascii="Arial" w:hAnsi="Arial" w:cs="Arial"/>
                <w:sz w:val="19"/>
                <w:szCs w:val="19"/>
              </w:rPr>
            </w:pPr>
          </w:p>
        </w:tc>
        <w:tc>
          <w:tcPr>
            <w:tcW w:w="1701" w:type="dxa"/>
            <w:vAlign w:val="bottom"/>
          </w:tcPr>
          <w:p w14:paraId="6BFE1A31" w14:textId="2B4DF23A" w:rsidR="005846AF" w:rsidRPr="00731D51" w:rsidRDefault="005846AF" w:rsidP="005846AF">
            <w:pPr>
              <w:pBdr>
                <w:bottom w:val="single" w:sz="12" w:space="1" w:color="auto"/>
              </w:pBdr>
              <w:tabs>
                <w:tab w:val="decimal" w:pos="1008"/>
              </w:tabs>
              <w:spacing w:line="360" w:lineRule="auto"/>
              <w:ind w:left="18"/>
              <w:jc w:val="right"/>
              <w:rPr>
                <w:rFonts w:ascii="Arial" w:hAnsi="Arial" w:cs="Arial"/>
                <w:sz w:val="19"/>
                <w:szCs w:val="19"/>
                <w:lang w:val="en-GB"/>
              </w:rPr>
            </w:pPr>
            <w:r w:rsidRPr="00731D51">
              <w:rPr>
                <w:rFonts w:ascii="Arial" w:hAnsi="Arial" w:cs="Arial"/>
                <w:sz w:val="19"/>
                <w:szCs w:val="19"/>
                <w:lang w:val="en-GB"/>
              </w:rPr>
              <w:t>2,440,972</w:t>
            </w:r>
          </w:p>
        </w:tc>
        <w:tc>
          <w:tcPr>
            <w:tcW w:w="1602" w:type="dxa"/>
            <w:vAlign w:val="bottom"/>
          </w:tcPr>
          <w:p w14:paraId="0E3FCDAE" w14:textId="68526FBD" w:rsidR="005846AF" w:rsidRPr="00731D51" w:rsidRDefault="005846AF" w:rsidP="005846AF">
            <w:pPr>
              <w:pBdr>
                <w:bottom w:val="single" w:sz="12" w:space="1" w:color="auto"/>
              </w:pBdr>
              <w:tabs>
                <w:tab w:val="decimal" w:pos="1008"/>
              </w:tabs>
              <w:spacing w:line="360" w:lineRule="auto"/>
              <w:ind w:left="162" w:hanging="162"/>
              <w:jc w:val="right"/>
              <w:rPr>
                <w:rFonts w:ascii="Arial" w:hAnsi="Arial" w:cs="Arial"/>
                <w:sz w:val="19"/>
                <w:szCs w:val="19"/>
                <w:lang w:val="en-GB"/>
              </w:rPr>
            </w:pPr>
            <w:r w:rsidRPr="00731D51">
              <w:rPr>
                <w:rFonts w:ascii="Arial" w:hAnsi="Arial" w:cs="Arial"/>
                <w:sz w:val="19"/>
                <w:szCs w:val="19"/>
                <w:lang w:val="en-GB"/>
              </w:rPr>
              <w:t>3,303,167</w:t>
            </w:r>
          </w:p>
        </w:tc>
      </w:tr>
    </w:tbl>
    <w:p w14:paraId="35368D65" w14:textId="77777777" w:rsidR="00C132AB" w:rsidRPr="00731D51" w:rsidRDefault="00C132AB" w:rsidP="007542EA">
      <w:pPr>
        <w:spacing w:line="360" w:lineRule="auto"/>
        <w:ind w:left="945"/>
        <w:jc w:val="thaiDistribute"/>
        <w:rPr>
          <w:rFonts w:ascii="Arial" w:hAnsi="Arial" w:cs="Arial"/>
          <w:sz w:val="19"/>
          <w:szCs w:val="19"/>
        </w:rPr>
      </w:pPr>
    </w:p>
    <w:p w14:paraId="12789D30" w14:textId="086C138C" w:rsidR="001619D8" w:rsidRPr="00731D51" w:rsidRDefault="001619D8" w:rsidP="007542EA">
      <w:pPr>
        <w:spacing w:line="360" w:lineRule="auto"/>
        <w:ind w:left="945"/>
        <w:jc w:val="thaiDistribute"/>
        <w:rPr>
          <w:rFonts w:ascii="Arial" w:hAnsi="Arial" w:cs="Arial"/>
          <w:sz w:val="19"/>
          <w:szCs w:val="19"/>
        </w:rPr>
      </w:pPr>
      <w:r w:rsidRPr="00731D51">
        <w:rPr>
          <w:rFonts w:ascii="Arial" w:hAnsi="Arial" w:cs="Arial"/>
          <w:sz w:val="19"/>
          <w:szCs w:val="19"/>
        </w:rPr>
        <w:lastRenderedPageBreak/>
        <w:t xml:space="preserve">The Company made additional payment for share capital of First Dhaka Elevated Expressway </w:t>
      </w:r>
      <w:r w:rsidR="007542EA" w:rsidRPr="00731D51">
        <w:rPr>
          <w:rFonts w:ascii="Arial" w:hAnsi="Arial" w:cs="Arial"/>
          <w:sz w:val="19"/>
          <w:szCs w:val="19"/>
        </w:rPr>
        <w:br/>
      </w:r>
      <w:r w:rsidRPr="00731D51">
        <w:rPr>
          <w:rFonts w:ascii="Arial" w:hAnsi="Arial" w:cs="Arial"/>
          <w:sz w:val="19"/>
          <w:szCs w:val="19"/>
        </w:rPr>
        <w:t xml:space="preserve">Co., Ltd. </w:t>
      </w:r>
      <w:r w:rsidRPr="00731D51">
        <w:rPr>
          <w:rFonts w:ascii="Arial" w:hAnsi="Arial" w:cs="Arial"/>
          <w:sz w:val="19"/>
        </w:rPr>
        <w:t>t</w:t>
      </w:r>
      <w:r w:rsidRPr="00731D51">
        <w:rPr>
          <w:rFonts w:ascii="Arial" w:hAnsi="Arial" w:cs="Arial"/>
          <w:sz w:val="19"/>
          <w:szCs w:val="19"/>
        </w:rPr>
        <w:t>otalling BDT</w:t>
      </w:r>
      <w:r w:rsidR="00692B1C" w:rsidRPr="00731D51">
        <w:rPr>
          <w:rFonts w:ascii="Arial" w:hAnsi="Arial" w:cs="Arial"/>
          <w:sz w:val="19"/>
          <w:szCs w:val="19"/>
        </w:rPr>
        <w:t xml:space="preserve"> 1,303.32 </w:t>
      </w:r>
      <w:r w:rsidRPr="00731D51">
        <w:rPr>
          <w:rFonts w:ascii="Arial" w:hAnsi="Arial" w:cs="Arial"/>
          <w:sz w:val="19"/>
          <w:szCs w:val="19"/>
        </w:rPr>
        <w:t xml:space="preserve">million (equivalent to Baht </w:t>
      </w:r>
      <w:r w:rsidR="00E2686D" w:rsidRPr="00731D51">
        <w:rPr>
          <w:rFonts w:ascii="Arial" w:hAnsi="Arial" w:cs="Arial"/>
          <w:sz w:val="19"/>
          <w:szCs w:val="19"/>
        </w:rPr>
        <w:t>508.61</w:t>
      </w:r>
      <w:r w:rsidRPr="00731D51">
        <w:rPr>
          <w:rFonts w:ascii="Arial" w:hAnsi="Arial" w:cs="Arial"/>
          <w:sz w:val="19"/>
          <w:szCs w:val="19"/>
        </w:rPr>
        <w:t xml:space="preserve"> million). There is no change in investment proportion. </w:t>
      </w:r>
    </w:p>
    <w:p w14:paraId="40B9FCAB" w14:textId="77777777" w:rsidR="007542EA" w:rsidRPr="00731D51" w:rsidRDefault="007542EA" w:rsidP="001619D8">
      <w:pPr>
        <w:spacing w:line="360" w:lineRule="auto"/>
        <w:ind w:left="993"/>
        <w:jc w:val="thaiDistribute"/>
        <w:rPr>
          <w:rFonts w:ascii="Arial" w:hAnsi="Arial" w:cs="Arial"/>
          <w:sz w:val="19"/>
          <w:szCs w:val="19"/>
        </w:rPr>
      </w:pPr>
    </w:p>
    <w:p w14:paraId="40720FEA" w14:textId="39D233A0" w:rsidR="00305B77" w:rsidRPr="00731D51" w:rsidRDefault="00882B0D" w:rsidP="00CA7198">
      <w:pPr>
        <w:overflowPunct/>
        <w:autoSpaceDE/>
        <w:autoSpaceDN/>
        <w:adjustRightInd/>
        <w:spacing w:line="360" w:lineRule="auto"/>
        <w:ind w:left="945"/>
        <w:jc w:val="thaiDistribute"/>
        <w:textAlignment w:val="auto"/>
        <w:rPr>
          <w:rFonts w:ascii="Arial" w:hAnsi="Arial" w:cs="Arial"/>
          <w:sz w:val="19"/>
          <w:szCs w:val="19"/>
        </w:rPr>
      </w:pPr>
      <w:r w:rsidRPr="00731D51">
        <w:rPr>
          <w:rFonts w:ascii="Arial" w:hAnsi="Arial" w:cs="Arial"/>
          <w:sz w:val="19"/>
          <w:szCs w:val="19"/>
        </w:rPr>
        <w:t xml:space="preserve">Significant projects under development which the Company invested through associated </w:t>
      </w:r>
      <w:r w:rsidR="005E1467" w:rsidRPr="00731D51">
        <w:rPr>
          <w:rFonts w:ascii="Arial" w:hAnsi="Arial" w:cs="Arial"/>
          <w:sz w:val="19"/>
          <w:szCs w:val="19"/>
        </w:rPr>
        <w:t xml:space="preserve">and             joint control </w:t>
      </w:r>
      <w:r w:rsidRPr="00731D51">
        <w:rPr>
          <w:rFonts w:ascii="Arial" w:hAnsi="Arial" w:cs="Arial"/>
          <w:sz w:val="19"/>
          <w:szCs w:val="19"/>
        </w:rPr>
        <w:t>companies are as follow</w:t>
      </w:r>
      <w:r w:rsidR="007308FD" w:rsidRPr="00731D51">
        <w:rPr>
          <w:rFonts w:ascii="Arial" w:hAnsi="Arial" w:cs="Arial"/>
          <w:sz w:val="19"/>
          <w:szCs w:val="19"/>
        </w:rPr>
        <w:t>s</w:t>
      </w:r>
      <w:r w:rsidRPr="00731D51">
        <w:rPr>
          <w:rFonts w:ascii="Arial" w:hAnsi="Arial" w:cs="Arial"/>
          <w:sz w:val="19"/>
          <w:szCs w:val="19"/>
        </w:rPr>
        <w:t>:</w:t>
      </w:r>
    </w:p>
    <w:p w14:paraId="29DD6DCD" w14:textId="77777777" w:rsidR="00396435" w:rsidRPr="00731D51" w:rsidRDefault="00396435" w:rsidP="00870F4F">
      <w:pPr>
        <w:overflowPunct/>
        <w:autoSpaceDE/>
        <w:autoSpaceDN/>
        <w:adjustRightInd/>
        <w:spacing w:line="360" w:lineRule="auto"/>
        <w:jc w:val="thaiDistribute"/>
        <w:textAlignment w:val="auto"/>
        <w:rPr>
          <w:rFonts w:ascii="Arial" w:hAnsi="Arial" w:cs="Arial"/>
          <w:sz w:val="16"/>
          <w:szCs w:val="16"/>
        </w:rPr>
      </w:pPr>
    </w:p>
    <w:p w14:paraId="71F7B49F" w14:textId="77777777" w:rsidR="00475257" w:rsidRPr="00731D51" w:rsidRDefault="00475257" w:rsidP="00475257">
      <w:pPr>
        <w:overflowPunct/>
        <w:autoSpaceDE/>
        <w:autoSpaceDN/>
        <w:adjustRightInd/>
        <w:spacing w:line="360" w:lineRule="auto"/>
        <w:ind w:left="945"/>
        <w:jc w:val="thaiDistribute"/>
        <w:textAlignment w:val="auto"/>
        <w:rPr>
          <w:rFonts w:ascii="Arial" w:hAnsi="Arial" w:cs="Arial"/>
          <w:sz w:val="19"/>
          <w:szCs w:val="19"/>
          <w:u w:val="single"/>
        </w:rPr>
      </w:pPr>
      <w:bookmarkStart w:id="3" w:name="_Hlk46834994"/>
      <w:r w:rsidRPr="00731D51">
        <w:rPr>
          <w:rFonts w:ascii="Arial" w:hAnsi="Arial" w:cs="Arial"/>
          <w:sz w:val="19"/>
          <w:szCs w:val="19"/>
          <w:u w:val="single"/>
        </w:rPr>
        <w:t>Bauxite Mining and the construction of Alumina Production Plant Project</w:t>
      </w:r>
    </w:p>
    <w:p w14:paraId="1E3C6BA1" w14:textId="77777777" w:rsidR="00A57001" w:rsidRPr="00731D51" w:rsidRDefault="00A57001" w:rsidP="00475257">
      <w:pPr>
        <w:overflowPunct/>
        <w:autoSpaceDE/>
        <w:autoSpaceDN/>
        <w:adjustRightInd/>
        <w:spacing w:line="360" w:lineRule="auto"/>
        <w:ind w:left="945"/>
        <w:jc w:val="thaiDistribute"/>
        <w:textAlignment w:val="auto"/>
        <w:rPr>
          <w:rFonts w:ascii="Arial" w:hAnsi="Arial" w:cs="Arial"/>
          <w:sz w:val="12"/>
          <w:szCs w:val="12"/>
          <w:u w:val="single"/>
        </w:rPr>
      </w:pPr>
    </w:p>
    <w:p w14:paraId="122BE827" w14:textId="62EA5BFF" w:rsidR="005A3CDF" w:rsidRPr="00731D51" w:rsidRDefault="00E73DD8" w:rsidP="008F036B">
      <w:pPr>
        <w:overflowPunct/>
        <w:autoSpaceDE/>
        <w:autoSpaceDN/>
        <w:adjustRightInd/>
        <w:spacing w:line="360" w:lineRule="auto"/>
        <w:ind w:left="945"/>
        <w:jc w:val="thaiDistribute"/>
        <w:textAlignment w:val="auto"/>
        <w:rPr>
          <w:rFonts w:ascii="Arial" w:hAnsi="Arial" w:cs="Arial"/>
          <w:sz w:val="19"/>
          <w:szCs w:val="19"/>
        </w:rPr>
      </w:pPr>
      <w:r w:rsidRPr="00731D51">
        <w:rPr>
          <w:rFonts w:ascii="Arial" w:hAnsi="Arial" w:cs="Arial"/>
          <w:sz w:val="19"/>
          <w:szCs w:val="19"/>
        </w:rPr>
        <w:t>The Company had investment through Sino Lao Aluminum Corporation which is located in Lao People's Democratic Republic. This associated company obtained the concession right from the Government of Lao People’s Democratic Republic for bauxite mining in the year 200</w:t>
      </w:r>
      <w:r w:rsidR="008F4121" w:rsidRPr="00731D51">
        <w:rPr>
          <w:rFonts w:ascii="Arial" w:hAnsi="Arial" w:cs="Arial"/>
          <w:sz w:val="19"/>
          <w:szCs w:val="19"/>
        </w:rPr>
        <w:t>8</w:t>
      </w:r>
      <w:r w:rsidRPr="00731D51">
        <w:rPr>
          <w:rFonts w:ascii="Arial" w:hAnsi="Arial" w:cs="Arial"/>
          <w:sz w:val="19"/>
          <w:szCs w:val="19"/>
        </w:rPr>
        <w:t xml:space="preserve">. The Company has investment in associate, trade accounts receivable, retentions receivable and loans to associated company in order to invest in such project totalling Baht </w:t>
      </w:r>
      <w:r w:rsidR="008D656E" w:rsidRPr="00731D51">
        <w:rPr>
          <w:rFonts w:ascii="Arial" w:hAnsi="Arial" w:cs="Arial"/>
          <w:sz w:val="19"/>
          <w:szCs w:val="19"/>
        </w:rPr>
        <w:t>1,1</w:t>
      </w:r>
      <w:r w:rsidR="00384F6F" w:rsidRPr="00731D51">
        <w:rPr>
          <w:rFonts w:ascii="Arial" w:hAnsi="Arial" w:cs="Arial"/>
          <w:sz w:val="19"/>
          <w:szCs w:val="19"/>
        </w:rPr>
        <w:t>97.82</w:t>
      </w:r>
      <w:r w:rsidR="008D656E" w:rsidRPr="00731D51">
        <w:rPr>
          <w:rFonts w:ascii="Arial" w:hAnsi="Arial" w:cs="Arial"/>
          <w:sz w:val="19"/>
          <w:szCs w:val="19"/>
        </w:rPr>
        <w:t xml:space="preserve"> </w:t>
      </w:r>
      <w:r w:rsidRPr="00731D51">
        <w:rPr>
          <w:rFonts w:ascii="Arial" w:hAnsi="Arial" w:cs="Arial"/>
          <w:sz w:val="19"/>
          <w:szCs w:val="19"/>
        </w:rPr>
        <w:t>million.</w:t>
      </w:r>
    </w:p>
    <w:p w14:paraId="77034118" w14:textId="77777777" w:rsidR="005A3CDF" w:rsidRPr="00731D51" w:rsidRDefault="005A3CDF" w:rsidP="008F036B">
      <w:pPr>
        <w:overflowPunct/>
        <w:autoSpaceDE/>
        <w:autoSpaceDN/>
        <w:adjustRightInd/>
        <w:spacing w:line="360" w:lineRule="auto"/>
        <w:ind w:left="945"/>
        <w:jc w:val="thaiDistribute"/>
        <w:textAlignment w:val="auto"/>
        <w:rPr>
          <w:rFonts w:ascii="Arial" w:hAnsi="Arial" w:cs="Arial"/>
          <w:sz w:val="16"/>
          <w:szCs w:val="16"/>
        </w:rPr>
      </w:pPr>
    </w:p>
    <w:p w14:paraId="56D2C152" w14:textId="6F5B1378" w:rsidR="00536F93" w:rsidRPr="00731D51" w:rsidRDefault="00E73DD8" w:rsidP="00475257">
      <w:pPr>
        <w:overflowPunct/>
        <w:autoSpaceDE/>
        <w:autoSpaceDN/>
        <w:adjustRightInd/>
        <w:spacing w:line="360" w:lineRule="auto"/>
        <w:ind w:left="945"/>
        <w:jc w:val="thaiDistribute"/>
        <w:textAlignment w:val="auto"/>
        <w:rPr>
          <w:rFonts w:ascii="Arial" w:hAnsi="Arial" w:cs="Arial"/>
          <w:sz w:val="19"/>
          <w:szCs w:val="19"/>
        </w:rPr>
      </w:pPr>
      <w:r w:rsidRPr="00731D51">
        <w:rPr>
          <w:rFonts w:ascii="Arial" w:hAnsi="Arial" w:cs="Arial"/>
          <w:sz w:val="19"/>
          <w:szCs w:val="19"/>
        </w:rPr>
        <w:t>The associated company has been in process to obtain approval for the ESIA Certificate of the project. The associated company has already complied with the regulation of Minerals law and submitted documentation to the Office of Natural Resources and Environment Policy and Planning, Ministry of Natural Resources and Environment.</w:t>
      </w:r>
      <w:r w:rsidR="00475257" w:rsidRPr="00731D51">
        <w:rPr>
          <w:rFonts w:ascii="Arial" w:hAnsi="Arial" w:cs="Arial"/>
          <w:sz w:val="19"/>
          <w:szCs w:val="19"/>
        </w:rPr>
        <w:t xml:space="preserve"> </w:t>
      </w:r>
      <w:r w:rsidR="00536F93" w:rsidRPr="00731D51">
        <w:rPr>
          <w:rFonts w:ascii="Arial" w:hAnsi="Arial" w:cs="Arial"/>
          <w:sz w:val="19"/>
          <w:szCs w:val="19"/>
        </w:rPr>
        <w:t>Currently</w:t>
      </w:r>
      <w:r w:rsidR="00475257" w:rsidRPr="00731D51">
        <w:rPr>
          <w:rFonts w:ascii="Arial" w:hAnsi="Arial" w:cs="Arial"/>
          <w:sz w:val="19"/>
          <w:szCs w:val="19"/>
        </w:rPr>
        <w:t xml:space="preserve">, the </w:t>
      </w:r>
      <w:r w:rsidR="00536F93" w:rsidRPr="00731D51">
        <w:rPr>
          <w:rFonts w:ascii="Arial" w:hAnsi="Arial" w:cs="Arial"/>
          <w:sz w:val="19"/>
          <w:szCs w:val="19"/>
        </w:rPr>
        <w:t>ESIA</w:t>
      </w:r>
      <w:r w:rsidR="001514BB" w:rsidRPr="00731D51">
        <w:rPr>
          <w:rFonts w:ascii="Arial" w:hAnsi="Arial" w:cs="Arial"/>
          <w:sz w:val="19"/>
          <w:szCs w:val="19"/>
        </w:rPr>
        <w:t xml:space="preserve"> is currently under consideration from relevant agencies.</w:t>
      </w:r>
    </w:p>
    <w:p w14:paraId="03EEB913" w14:textId="77777777" w:rsidR="00C50B08" w:rsidRPr="00731D51" w:rsidRDefault="00C50B08" w:rsidP="00475257">
      <w:pPr>
        <w:overflowPunct/>
        <w:autoSpaceDE/>
        <w:autoSpaceDN/>
        <w:adjustRightInd/>
        <w:spacing w:line="360" w:lineRule="auto"/>
        <w:ind w:left="945"/>
        <w:jc w:val="thaiDistribute"/>
        <w:textAlignment w:val="auto"/>
        <w:rPr>
          <w:rFonts w:ascii="Arial" w:hAnsi="Arial" w:cs="Arial"/>
          <w:sz w:val="16"/>
          <w:szCs w:val="16"/>
        </w:rPr>
      </w:pPr>
    </w:p>
    <w:p w14:paraId="14981CAF" w14:textId="4AE87F6A" w:rsidR="00475257" w:rsidRPr="00731D51" w:rsidRDefault="00536F93" w:rsidP="00475257">
      <w:pPr>
        <w:overflowPunct/>
        <w:autoSpaceDE/>
        <w:autoSpaceDN/>
        <w:adjustRightInd/>
        <w:spacing w:line="360" w:lineRule="auto"/>
        <w:ind w:left="945"/>
        <w:jc w:val="thaiDistribute"/>
        <w:textAlignment w:val="auto"/>
        <w:rPr>
          <w:rFonts w:ascii="Arial" w:hAnsi="Arial" w:cs="Arial"/>
          <w:sz w:val="19"/>
          <w:szCs w:val="19"/>
        </w:rPr>
      </w:pPr>
      <w:r w:rsidRPr="00731D51">
        <w:rPr>
          <w:rFonts w:ascii="Arial" w:hAnsi="Arial" w:cs="Arial"/>
          <w:sz w:val="19"/>
          <w:szCs w:val="19"/>
        </w:rPr>
        <w:t>However,</w:t>
      </w:r>
      <w:r w:rsidRPr="00731D51">
        <w:rPr>
          <w:rFonts w:ascii="Arial" w:hAnsi="Arial" w:cs="Arial" w:hint="cs"/>
          <w:sz w:val="19"/>
          <w:szCs w:val="19"/>
          <w:cs/>
        </w:rPr>
        <w:t xml:space="preserve"> </w:t>
      </w:r>
      <w:r w:rsidRPr="00731D51">
        <w:rPr>
          <w:rFonts w:ascii="Arial" w:hAnsi="Arial" w:cs="Arial"/>
          <w:sz w:val="19"/>
          <w:szCs w:val="19"/>
          <w:lang w:val="en-GB"/>
        </w:rPr>
        <w:t>t</w:t>
      </w:r>
      <w:r w:rsidRPr="00731D51">
        <w:rPr>
          <w:rFonts w:ascii="Arial" w:hAnsi="Arial" w:cs="Arial"/>
          <w:sz w:val="19"/>
          <w:szCs w:val="19"/>
        </w:rPr>
        <w:t xml:space="preserve">he </w:t>
      </w:r>
      <w:r w:rsidR="00475257" w:rsidRPr="00731D51">
        <w:rPr>
          <w:rFonts w:ascii="Arial" w:hAnsi="Arial" w:cs="Arial"/>
          <w:sz w:val="19"/>
          <w:szCs w:val="19"/>
        </w:rPr>
        <w:t xml:space="preserve">associated company received a letter from the Office of the Prime Minister of the Lao People's Democratic Republic </w:t>
      </w:r>
      <w:r w:rsidRPr="00731D51">
        <w:rPr>
          <w:rFonts w:ascii="Arial" w:hAnsi="Arial" w:cs="Arial"/>
          <w:sz w:val="19"/>
          <w:szCs w:val="19"/>
        </w:rPr>
        <w:t xml:space="preserve">in January 2021 </w:t>
      </w:r>
      <w:r w:rsidR="00475257" w:rsidRPr="00731D51">
        <w:rPr>
          <w:rFonts w:ascii="Arial" w:hAnsi="Arial" w:cs="Arial"/>
          <w:sz w:val="19"/>
          <w:szCs w:val="19"/>
        </w:rPr>
        <w:t>to support the project and assign the relevant departments to review the condition in the agreement in order to comply with the current applicable policies and laws.</w:t>
      </w:r>
    </w:p>
    <w:p w14:paraId="5A51E056" w14:textId="77777777" w:rsidR="008C701E" w:rsidRPr="00731D51" w:rsidRDefault="008C701E" w:rsidP="00475257">
      <w:pPr>
        <w:overflowPunct/>
        <w:autoSpaceDE/>
        <w:autoSpaceDN/>
        <w:adjustRightInd/>
        <w:spacing w:line="360" w:lineRule="auto"/>
        <w:ind w:left="945"/>
        <w:jc w:val="thaiDistribute"/>
        <w:textAlignment w:val="auto"/>
        <w:rPr>
          <w:rFonts w:ascii="Arial" w:hAnsi="Arial" w:cs="Arial"/>
          <w:sz w:val="16"/>
          <w:szCs w:val="16"/>
        </w:rPr>
      </w:pPr>
    </w:p>
    <w:p w14:paraId="295CDC77" w14:textId="37340076" w:rsidR="00C220FD" w:rsidRPr="00731D51" w:rsidRDefault="00434B99" w:rsidP="008450DB">
      <w:pPr>
        <w:overflowPunct/>
        <w:autoSpaceDE/>
        <w:autoSpaceDN/>
        <w:adjustRightInd/>
        <w:spacing w:line="360" w:lineRule="auto"/>
        <w:ind w:left="945"/>
        <w:jc w:val="thaiDistribute"/>
        <w:textAlignment w:val="auto"/>
        <w:rPr>
          <w:rFonts w:ascii="Arial" w:hAnsi="Arial" w:cs="Arial"/>
          <w:sz w:val="19"/>
          <w:szCs w:val="19"/>
          <w:lang w:val="en-GB"/>
        </w:rPr>
      </w:pPr>
      <w:r w:rsidRPr="00731D51">
        <w:rPr>
          <w:rFonts w:ascii="Arial" w:hAnsi="Arial" w:cs="Arial"/>
          <w:sz w:val="19"/>
          <w:szCs w:val="19"/>
        </w:rPr>
        <w:t xml:space="preserve">In addition, </w:t>
      </w:r>
      <w:r w:rsidR="00475257" w:rsidRPr="00731D51">
        <w:rPr>
          <w:rFonts w:ascii="Arial" w:hAnsi="Arial" w:cs="Arial"/>
          <w:sz w:val="19"/>
          <w:szCs w:val="19"/>
        </w:rPr>
        <w:t>the associated company has signed a memorandum of understanding</w:t>
      </w:r>
      <w:r w:rsidR="00475257" w:rsidRPr="00731D51">
        <w:rPr>
          <w:rFonts w:ascii="Arial" w:hAnsi="Arial" w:cs="Arial" w:hint="cs"/>
          <w:sz w:val="19"/>
          <w:szCs w:val="19"/>
          <w:cs/>
        </w:rPr>
        <w:t xml:space="preserve"> </w:t>
      </w:r>
      <w:r w:rsidR="00475257" w:rsidRPr="00731D51">
        <w:rPr>
          <w:rFonts w:ascii="Arial" w:hAnsi="Arial" w:cs="Arial"/>
          <w:sz w:val="19"/>
          <w:szCs w:val="19"/>
        </w:rPr>
        <w:t>(MOU) with a strategic partner</w:t>
      </w:r>
      <w:r w:rsidR="00BD0BCA" w:rsidRPr="00731D51">
        <w:rPr>
          <w:rFonts w:ascii="Arial" w:hAnsi="Arial" w:cs="Arial"/>
          <w:sz w:val="19"/>
          <w:szCs w:val="19"/>
        </w:rPr>
        <w:t xml:space="preserve"> in September 2021</w:t>
      </w:r>
      <w:r w:rsidR="00475257" w:rsidRPr="00731D51">
        <w:rPr>
          <w:rFonts w:ascii="Arial" w:hAnsi="Arial" w:cs="Arial"/>
          <w:sz w:val="19"/>
          <w:szCs w:val="19"/>
        </w:rPr>
        <w:t xml:space="preserve"> and</w:t>
      </w:r>
      <w:r w:rsidR="00BD0BCA" w:rsidRPr="00731D51">
        <w:rPr>
          <w:rFonts w:ascii="Arial" w:hAnsi="Arial" w:cs="Arial"/>
          <w:sz w:val="19"/>
          <w:szCs w:val="19"/>
        </w:rPr>
        <w:t xml:space="preserve"> under the process</w:t>
      </w:r>
      <w:r w:rsidR="00475257" w:rsidRPr="00731D51">
        <w:rPr>
          <w:rFonts w:ascii="Arial" w:hAnsi="Arial" w:cs="Arial"/>
          <w:sz w:val="19"/>
          <w:szCs w:val="19"/>
        </w:rPr>
        <w:t xml:space="preserve"> </w:t>
      </w:r>
      <w:r w:rsidR="00452A2D" w:rsidRPr="00731D51">
        <w:rPr>
          <w:rFonts w:ascii="Arial" w:hAnsi="Arial" w:cs="Arial"/>
          <w:sz w:val="19"/>
          <w:szCs w:val="19"/>
        </w:rPr>
        <w:t xml:space="preserve">of </w:t>
      </w:r>
      <w:r w:rsidR="00475257" w:rsidRPr="00731D51">
        <w:rPr>
          <w:rFonts w:ascii="Arial" w:hAnsi="Arial" w:cs="Arial"/>
          <w:sz w:val="19"/>
          <w:szCs w:val="19"/>
        </w:rPr>
        <w:t>prepar</w:t>
      </w:r>
      <w:r w:rsidR="002B6EDD" w:rsidRPr="00731D51">
        <w:rPr>
          <w:rFonts w:ascii="Arial" w:hAnsi="Arial" w:cs="Arial"/>
          <w:sz w:val="19"/>
          <w:szCs w:val="19"/>
        </w:rPr>
        <w:t>ing</w:t>
      </w:r>
      <w:r w:rsidR="00475257" w:rsidRPr="00731D51">
        <w:rPr>
          <w:rFonts w:ascii="Arial" w:hAnsi="Arial" w:cs="Arial"/>
          <w:sz w:val="19"/>
          <w:szCs w:val="19"/>
        </w:rPr>
        <w:t xml:space="preserve"> the Upgrading Bankable Feasibility Study</w:t>
      </w:r>
      <w:r w:rsidR="002B6EDD" w:rsidRPr="00731D51">
        <w:rPr>
          <w:rFonts w:ascii="Arial" w:hAnsi="Arial" w:cs="Arial"/>
          <w:sz w:val="19"/>
          <w:szCs w:val="19"/>
        </w:rPr>
        <w:t xml:space="preserve"> by the </w:t>
      </w:r>
      <w:r w:rsidR="00452A2D" w:rsidRPr="00731D51">
        <w:rPr>
          <w:rFonts w:ascii="Arial" w:hAnsi="Arial" w:cs="Arial"/>
          <w:sz w:val="19"/>
          <w:szCs w:val="19"/>
        </w:rPr>
        <w:t>independent</w:t>
      </w:r>
      <w:r w:rsidR="002B6EDD" w:rsidRPr="00731D51">
        <w:rPr>
          <w:rFonts w:ascii="Arial" w:hAnsi="Arial" w:cs="Arial"/>
          <w:sz w:val="19"/>
          <w:szCs w:val="19"/>
        </w:rPr>
        <w:t xml:space="preserve"> project consultant</w:t>
      </w:r>
      <w:r w:rsidR="00475257" w:rsidRPr="00731D51">
        <w:rPr>
          <w:rFonts w:ascii="Arial" w:hAnsi="Arial" w:cs="Arial"/>
          <w:sz w:val="19"/>
          <w:szCs w:val="19"/>
        </w:rPr>
        <w:t xml:space="preserve"> to assess the project feasibility in order to support the seeking of financing</w:t>
      </w:r>
      <w:r w:rsidR="006442A2" w:rsidRPr="00731D51">
        <w:rPr>
          <w:rFonts w:ascii="Arial" w:hAnsi="Arial" w:cs="Arial"/>
          <w:sz w:val="19"/>
          <w:szCs w:val="19"/>
        </w:rPr>
        <w:t xml:space="preserve"> source</w:t>
      </w:r>
      <w:r w:rsidR="00475257" w:rsidRPr="00731D51">
        <w:rPr>
          <w:rFonts w:ascii="Arial" w:hAnsi="Arial" w:cs="Arial"/>
          <w:sz w:val="19"/>
          <w:szCs w:val="19"/>
        </w:rPr>
        <w:t xml:space="preserve"> for future project development.</w:t>
      </w:r>
      <w:r w:rsidR="001F76BC" w:rsidRPr="00731D51">
        <w:rPr>
          <w:rFonts w:ascii="Arial" w:hAnsi="Arial" w:cs="Arial"/>
          <w:sz w:val="19"/>
          <w:szCs w:val="19"/>
        </w:rPr>
        <w:t xml:space="preserve"> </w:t>
      </w:r>
      <w:bookmarkStart w:id="4" w:name="_Hlk87722621"/>
    </w:p>
    <w:p w14:paraId="746FA94B" w14:textId="77777777" w:rsidR="00535813" w:rsidRPr="00731D51" w:rsidRDefault="00535813" w:rsidP="003731D8">
      <w:pPr>
        <w:overflowPunct/>
        <w:autoSpaceDE/>
        <w:autoSpaceDN/>
        <w:adjustRightInd/>
        <w:spacing w:line="360" w:lineRule="auto"/>
        <w:ind w:left="945"/>
        <w:jc w:val="thaiDistribute"/>
        <w:textAlignment w:val="auto"/>
        <w:rPr>
          <w:rFonts w:ascii="Arial" w:hAnsi="Arial" w:cs="Arial"/>
          <w:sz w:val="19"/>
          <w:szCs w:val="19"/>
          <w:u w:val="single"/>
        </w:rPr>
      </w:pPr>
    </w:p>
    <w:p w14:paraId="48FFD181" w14:textId="2EC3D205" w:rsidR="00565067" w:rsidRPr="00731D51" w:rsidRDefault="00335556" w:rsidP="003731D8">
      <w:pPr>
        <w:overflowPunct/>
        <w:autoSpaceDE/>
        <w:autoSpaceDN/>
        <w:adjustRightInd/>
        <w:spacing w:line="360" w:lineRule="auto"/>
        <w:ind w:left="945"/>
        <w:jc w:val="thaiDistribute"/>
        <w:textAlignment w:val="auto"/>
        <w:rPr>
          <w:rFonts w:ascii="Arial" w:hAnsi="Arial" w:cs="Arial"/>
          <w:sz w:val="19"/>
          <w:szCs w:val="19"/>
          <w:u w:val="single"/>
        </w:rPr>
      </w:pPr>
      <w:r w:rsidRPr="00731D51">
        <w:rPr>
          <w:rFonts w:ascii="Arial" w:hAnsi="Arial" w:cs="Arial"/>
          <w:sz w:val="19"/>
          <w:szCs w:val="19"/>
          <w:u w:val="single"/>
        </w:rPr>
        <w:t>Dhaka Elevated Expressway Project</w:t>
      </w:r>
    </w:p>
    <w:p w14:paraId="5171FF6E" w14:textId="77777777" w:rsidR="00C220FD" w:rsidRPr="00731D51" w:rsidRDefault="00C220FD" w:rsidP="003731D8">
      <w:pPr>
        <w:overflowPunct/>
        <w:autoSpaceDE/>
        <w:autoSpaceDN/>
        <w:adjustRightInd/>
        <w:spacing w:line="360" w:lineRule="auto"/>
        <w:ind w:left="945"/>
        <w:jc w:val="thaiDistribute"/>
        <w:textAlignment w:val="auto"/>
        <w:rPr>
          <w:rFonts w:ascii="Arial" w:hAnsi="Arial" w:cs="Arial"/>
          <w:sz w:val="18"/>
          <w:szCs w:val="18"/>
          <w:u w:val="single"/>
        </w:rPr>
      </w:pPr>
    </w:p>
    <w:bookmarkEnd w:id="4"/>
    <w:p w14:paraId="466F2024" w14:textId="14C0127A" w:rsidR="00DF65BE" w:rsidRPr="00731D51" w:rsidRDefault="00DF65BE" w:rsidP="00DF65BE">
      <w:pPr>
        <w:tabs>
          <w:tab w:val="num" w:pos="1620"/>
          <w:tab w:val="left" w:pos="2160"/>
        </w:tabs>
        <w:spacing w:line="360" w:lineRule="auto"/>
        <w:ind w:left="945" w:right="-1"/>
        <w:jc w:val="thaiDistribute"/>
        <w:rPr>
          <w:rFonts w:ascii="Arial" w:hAnsi="Arial" w:cs="Arial"/>
          <w:sz w:val="19"/>
          <w:szCs w:val="19"/>
          <w:lang w:val="en-GB"/>
        </w:rPr>
      </w:pPr>
      <w:r w:rsidRPr="00731D51">
        <w:rPr>
          <w:rFonts w:ascii="Arial" w:hAnsi="Arial" w:cs="Arial"/>
          <w:sz w:val="19"/>
          <w:szCs w:val="19"/>
          <w:lang w:val="en-GB"/>
        </w:rPr>
        <w:t xml:space="preserve">The Company invested through First Dhaka Elevated Expressway Co., Ltd. which is the joint control company was established in the People's Republic of Bangladesh. Bangladesh Bridge Authority of the Government of the People’s Republic of Bangladesh has issued the concession rights to the joint control company in order to construct and operate the Dhaka Elevated Expressway. The concession period is 25 years </w:t>
      </w:r>
      <w:r w:rsidR="00735048" w:rsidRPr="00731D51">
        <w:rPr>
          <w:rFonts w:ascii="Arial" w:hAnsi="Arial" w:cs="Arial"/>
          <w:sz w:val="19"/>
          <w:szCs w:val="19"/>
          <w:lang w:val="en-GB"/>
        </w:rPr>
        <w:t>and the construction</w:t>
      </w:r>
      <w:r w:rsidR="00C23B93" w:rsidRPr="00731D51">
        <w:rPr>
          <w:rFonts w:ascii="Arial" w:hAnsi="Arial" w:cs="Arial"/>
          <w:sz w:val="19"/>
          <w:szCs w:val="19"/>
          <w:lang w:val="en-GB"/>
        </w:rPr>
        <w:t xml:space="preserve"> period </w:t>
      </w:r>
      <w:r w:rsidR="00452A2D" w:rsidRPr="00731D51">
        <w:rPr>
          <w:rFonts w:ascii="Arial" w:hAnsi="Arial" w:cs="Arial"/>
          <w:sz w:val="19"/>
          <w:szCs w:val="19"/>
          <w:lang w:val="en-GB"/>
        </w:rPr>
        <w:t xml:space="preserve">is </w:t>
      </w:r>
      <w:r w:rsidR="00C23B93" w:rsidRPr="00731D51">
        <w:rPr>
          <w:rFonts w:ascii="Arial" w:hAnsi="Arial" w:cs="Arial"/>
          <w:sz w:val="19"/>
          <w:szCs w:val="19"/>
          <w:lang w:val="en-GB"/>
        </w:rPr>
        <w:t>42 months</w:t>
      </w:r>
      <w:r w:rsidRPr="00731D51">
        <w:rPr>
          <w:rFonts w:ascii="Arial" w:hAnsi="Arial" w:cs="Arial"/>
          <w:sz w:val="19"/>
          <w:szCs w:val="19"/>
          <w:lang w:val="en-GB"/>
        </w:rPr>
        <w:t xml:space="preserve">. The </w:t>
      </w:r>
      <w:r w:rsidR="00452A2D" w:rsidRPr="00731D51">
        <w:rPr>
          <w:rFonts w:ascii="Arial" w:hAnsi="Arial" w:cs="Arial"/>
          <w:sz w:val="19"/>
          <w:szCs w:val="19"/>
          <w:lang w:val="en-GB"/>
        </w:rPr>
        <w:t>j</w:t>
      </w:r>
      <w:r w:rsidRPr="00731D51">
        <w:rPr>
          <w:rFonts w:ascii="Arial" w:hAnsi="Arial" w:cs="Arial"/>
          <w:sz w:val="19"/>
          <w:szCs w:val="19"/>
          <w:lang w:val="en-GB"/>
        </w:rPr>
        <w:t>oint control company has received the construction commencement letter since 1 January 202</w:t>
      </w:r>
      <w:r w:rsidR="00293562" w:rsidRPr="00731D51">
        <w:rPr>
          <w:rFonts w:ascii="Arial" w:hAnsi="Arial" w:cs="Arial"/>
          <w:sz w:val="19"/>
          <w:szCs w:val="19"/>
          <w:lang w:val="en-GB"/>
        </w:rPr>
        <w:t>0</w:t>
      </w:r>
      <w:r w:rsidRPr="00731D51">
        <w:rPr>
          <w:rFonts w:ascii="Arial" w:hAnsi="Arial" w:cs="Arial"/>
          <w:sz w:val="19"/>
          <w:szCs w:val="19"/>
          <w:lang w:val="en-GB"/>
        </w:rPr>
        <w:t>.</w:t>
      </w:r>
    </w:p>
    <w:p w14:paraId="3030EDE7" w14:textId="77777777" w:rsidR="00DF65BE" w:rsidRPr="00731D51" w:rsidRDefault="00DF65BE" w:rsidP="00DF65BE">
      <w:pPr>
        <w:tabs>
          <w:tab w:val="num" w:pos="1620"/>
          <w:tab w:val="left" w:pos="2160"/>
        </w:tabs>
        <w:spacing w:line="360" w:lineRule="auto"/>
        <w:ind w:left="945" w:right="-1"/>
        <w:jc w:val="thaiDistribute"/>
        <w:rPr>
          <w:rFonts w:ascii="Arial" w:hAnsi="Arial" w:cs="Arial"/>
          <w:sz w:val="19"/>
          <w:szCs w:val="19"/>
        </w:rPr>
      </w:pPr>
    </w:p>
    <w:p w14:paraId="6023952D" w14:textId="62785DD1" w:rsidR="00DF65BE" w:rsidRPr="00731D51" w:rsidRDefault="00DF65BE" w:rsidP="00DF65BE">
      <w:pPr>
        <w:tabs>
          <w:tab w:val="num" w:pos="1620"/>
          <w:tab w:val="left" w:pos="2160"/>
        </w:tabs>
        <w:spacing w:line="360" w:lineRule="auto"/>
        <w:ind w:left="945" w:right="-1"/>
        <w:jc w:val="thaiDistribute"/>
        <w:rPr>
          <w:rFonts w:ascii="Arial" w:hAnsi="Arial" w:cs="Arial"/>
          <w:sz w:val="19"/>
          <w:szCs w:val="19"/>
          <w:lang w:val="en-GB"/>
        </w:rPr>
      </w:pPr>
      <w:r w:rsidRPr="00731D51">
        <w:rPr>
          <w:rFonts w:ascii="Arial" w:hAnsi="Arial" w:cs="Arial"/>
          <w:sz w:val="19"/>
          <w:szCs w:val="19"/>
          <w:lang w:val="en-GB"/>
        </w:rPr>
        <w:t xml:space="preserve">As of </w:t>
      </w:r>
      <w:r w:rsidR="00EE1DFA" w:rsidRPr="00731D51">
        <w:rPr>
          <w:rFonts w:ascii="Arial" w:hAnsi="Arial" w:cs="Arial"/>
          <w:sz w:val="19"/>
          <w:szCs w:val="19"/>
          <w:lang w:val="en-GB"/>
        </w:rPr>
        <w:t>3</w:t>
      </w:r>
      <w:r w:rsidR="00C72854" w:rsidRPr="00731D51">
        <w:rPr>
          <w:rFonts w:ascii="Arial" w:hAnsi="Arial" w:cs="Arial"/>
          <w:sz w:val="19"/>
          <w:szCs w:val="19"/>
          <w:lang w:val="en-GB"/>
        </w:rPr>
        <w:t>0 June</w:t>
      </w:r>
      <w:r w:rsidR="00EE1DFA" w:rsidRPr="00731D51">
        <w:rPr>
          <w:rFonts w:ascii="Arial" w:hAnsi="Arial" w:cs="Arial"/>
          <w:sz w:val="19"/>
          <w:szCs w:val="19"/>
          <w:lang w:val="en-GB"/>
        </w:rPr>
        <w:t xml:space="preserve"> 2022</w:t>
      </w:r>
      <w:r w:rsidRPr="00731D51">
        <w:rPr>
          <w:rFonts w:ascii="Arial" w:hAnsi="Arial" w:cs="Arial"/>
          <w:sz w:val="19"/>
          <w:szCs w:val="19"/>
          <w:lang w:val="en-GB"/>
        </w:rPr>
        <w:t xml:space="preserve">, the Company has investment and accounts receivable </w:t>
      </w:r>
      <w:r w:rsidR="006442A2" w:rsidRPr="00731D51">
        <w:rPr>
          <w:rFonts w:ascii="Arial" w:hAnsi="Arial" w:cs="Arial"/>
          <w:sz w:val="19"/>
          <w:szCs w:val="19"/>
          <w:lang w:val="en-GB"/>
        </w:rPr>
        <w:t xml:space="preserve">of such project </w:t>
      </w:r>
      <w:r w:rsidRPr="00731D51">
        <w:rPr>
          <w:rFonts w:ascii="Arial" w:hAnsi="Arial" w:cs="Arial"/>
          <w:sz w:val="19"/>
          <w:szCs w:val="19"/>
          <w:lang w:val="en-GB"/>
        </w:rPr>
        <w:t xml:space="preserve">totaling Baht </w:t>
      </w:r>
      <w:r w:rsidR="00DA43A2" w:rsidRPr="00731D51">
        <w:rPr>
          <w:rFonts w:ascii="Arial" w:hAnsi="Arial" w:cs="Arial"/>
          <w:sz w:val="19"/>
          <w:szCs w:val="19"/>
          <w:lang w:val="en-GB"/>
        </w:rPr>
        <w:t>2,935.74</w:t>
      </w:r>
      <w:r w:rsidR="007C57F2" w:rsidRPr="00731D51">
        <w:rPr>
          <w:rFonts w:ascii="Arial" w:hAnsi="Arial" w:cs="Arial"/>
          <w:sz w:val="19"/>
          <w:szCs w:val="19"/>
          <w:lang w:val="en-GB"/>
        </w:rPr>
        <w:t xml:space="preserve"> </w:t>
      </w:r>
      <w:r w:rsidRPr="00731D51">
        <w:rPr>
          <w:rFonts w:ascii="Arial" w:hAnsi="Arial" w:cs="Arial"/>
          <w:sz w:val="19"/>
          <w:szCs w:val="19"/>
          <w:lang w:val="en-GB"/>
        </w:rPr>
        <w:t>million. The progress of construction work of 1</w:t>
      </w:r>
      <w:r w:rsidRPr="00731D51">
        <w:rPr>
          <w:rFonts w:ascii="Arial" w:hAnsi="Arial" w:cs="Arial"/>
          <w:sz w:val="19"/>
          <w:szCs w:val="19"/>
          <w:vertAlign w:val="superscript"/>
          <w:lang w:val="en-GB"/>
        </w:rPr>
        <w:t>st</w:t>
      </w:r>
      <w:r w:rsidRPr="00731D51">
        <w:rPr>
          <w:rFonts w:ascii="Arial" w:hAnsi="Arial" w:cs="Arial"/>
          <w:sz w:val="19"/>
          <w:szCs w:val="19"/>
          <w:lang w:val="en-GB"/>
        </w:rPr>
        <w:t xml:space="preserve"> Tranche </w:t>
      </w:r>
      <w:r w:rsidR="00737B8D" w:rsidRPr="00731D51">
        <w:rPr>
          <w:rFonts w:ascii="Arial" w:hAnsi="Arial" w:cs="Arial"/>
          <w:sz w:val="19"/>
          <w:szCs w:val="19"/>
          <w:lang w:val="en-GB"/>
        </w:rPr>
        <w:t xml:space="preserve">distance of </w:t>
      </w:r>
      <w:r w:rsidRPr="00731D51">
        <w:rPr>
          <w:rFonts w:ascii="Arial" w:hAnsi="Arial" w:cs="Arial"/>
          <w:sz w:val="19"/>
          <w:szCs w:val="19"/>
          <w:lang w:val="en-GB"/>
        </w:rPr>
        <w:t>7.</w:t>
      </w:r>
      <w:r w:rsidR="00A8384E" w:rsidRPr="00731D51">
        <w:rPr>
          <w:rFonts w:ascii="Arial" w:hAnsi="Arial" w:cs="Arial"/>
          <w:sz w:val="19"/>
          <w:szCs w:val="19"/>
          <w:lang w:val="en-GB"/>
        </w:rPr>
        <w:t>4</w:t>
      </w:r>
      <w:r w:rsidRPr="00731D51">
        <w:rPr>
          <w:rFonts w:ascii="Arial" w:hAnsi="Arial" w:cs="Arial"/>
          <w:sz w:val="19"/>
          <w:szCs w:val="19"/>
          <w:lang w:val="en-GB"/>
        </w:rPr>
        <w:t>5 kilomet</w:t>
      </w:r>
      <w:r w:rsidR="00BB6FC0" w:rsidRPr="00731D51">
        <w:rPr>
          <w:rFonts w:ascii="Arial" w:hAnsi="Arial" w:cs="Arial"/>
          <w:sz w:val="19"/>
          <w:szCs w:val="19"/>
          <w:lang w:val="en-GB"/>
        </w:rPr>
        <w:t>ers</w:t>
      </w:r>
      <w:r w:rsidRPr="00731D51">
        <w:rPr>
          <w:rFonts w:ascii="Arial" w:hAnsi="Arial" w:cs="Arial"/>
          <w:sz w:val="19"/>
          <w:szCs w:val="19"/>
          <w:lang w:val="en-GB"/>
        </w:rPr>
        <w:t xml:space="preserve"> is </w:t>
      </w:r>
      <w:r w:rsidR="009C05CF" w:rsidRPr="00731D51">
        <w:rPr>
          <w:rFonts w:ascii="Arial" w:hAnsi="Arial" w:cs="Arial"/>
          <w:sz w:val="19"/>
          <w:szCs w:val="19"/>
          <w:lang w:val="en-GB"/>
        </w:rPr>
        <w:t>83.24</w:t>
      </w:r>
      <w:r w:rsidRPr="00731D51">
        <w:rPr>
          <w:rFonts w:ascii="Arial" w:hAnsi="Arial" w:cs="Arial"/>
          <w:sz w:val="19"/>
          <w:szCs w:val="19"/>
          <w:lang w:val="en-GB"/>
        </w:rPr>
        <w:t>%, the 2</w:t>
      </w:r>
      <w:r w:rsidRPr="00731D51">
        <w:rPr>
          <w:rFonts w:ascii="Arial" w:hAnsi="Arial" w:cs="Arial"/>
          <w:sz w:val="19"/>
          <w:szCs w:val="19"/>
          <w:vertAlign w:val="superscript"/>
          <w:lang w:val="en-GB"/>
        </w:rPr>
        <w:t>nd</w:t>
      </w:r>
      <w:r w:rsidRPr="00731D51">
        <w:rPr>
          <w:rFonts w:ascii="Arial" w:hAnsi="Arial" w:cs="Arial"/>
          <w:sz w:val="19"/>
          <w:szCs w:val="19"/>
          <w:lang w:val="en-GB"/>
        </w:rPr>
        <w:t xml:space="preserve"> and 3</w:t>
      </w:r>
      <w:r w:rsidRPr="00731D51">
        <w:rPr>
          <w:rFonts w:ascii="Arial" w:hAnsi="Arial" w:cs="Arial"/>
          <w:sz w:val="19"/>
          <w:szCs w:val="19"/>
          <w:vertAlign w:val="superscript"/>
          <w:lang w:val="en-GB"/>
        </w:rPr>
        <w:t>rd</w:t>
      </w:r>
      <w:r w:rsidRPr="00731D51">
        <w:rPr>
          <w:rFonts w:ascii="Arial" w:hAnsi="Arial" w:cs="Arial"/>
          <w:sz w:val="19"/>
          <w:szCs w:val="19"/>
          <w:lang w:val="en-GB"/>
        </w:rPr>
        <w:t xml:space="preserve"> Tranche </w:t>
      </w:r>
      <w:r w:rsidR="00737B8D" w:rsidRPr="00731D51">
        <w:rPr>
          <w:rFonts w:ascii="Arial" w:hAnsi="Arial" w:cs="Arial"/>
          <w:sz w:val="19"/>
          <w:szCs w:val="19"/>
          <w:lang w:val="en-GB"/>
        </w:rPr>
        <w:t xml:space="preserve">distances </w:t>
      </w:r>
      <w:r w:rsidR="00B44BDF" w:rsidRPr="00731D51">
        <w:rPr>
          <w:rFonts w:ascii="Arial" w:hAnsi="Arial" w:cs="Arial"/>
          <w:sz w:val="19"/>
          <w:szCs w:val="19"/>
          <w:lang w:val="en-GB"/>
        </w:rPr>
        <w:t xml:space="preserve">totalling </w:t>
      </w:r>
      <w:r w:rsidR="00737B8D" w:rsidRPr="00731D51">
        <w:rPr>
          <w:rFonts w:ascii="Arial" w:hAnsi="Arial" w:cs="Arial"/>
          <w:sz w:val="19"/>
          <w:szCs w:val="19"/>
          <w:lang w:val="en-GB"/>
        </w:rPr>
        <w:t xml:space="preserve">of </w:t>
      </w:r>
      <w:r w:rsidRPr="00731D51">
        <w:rPr>
          <w:rFonts w:ascii="Arial" w:hAnsi="Arial" w:cs="Arial"/>
          <w:sz w:val="19"/>
          <w:szCs w:val="19"/>
          <w:lang w:val="en-GB"/>
        </w:rPr>
        <w:t>12.28 kilomet</w:t>
      </w:r>
      <w:r w:rsidR="00BB6FC0" w:rsidRPr="00731D51">
        <w:rPr>
          <w:rFonts w:ascii="Arial" w:hAnsi="Arial" w:cs="Arial"/>
          <w:sz w:val="19"/>
          <w:szCs w:val="19"/>
          <w:lang w:val="en-GB"/>
        </w:rPr>
        <w:t>ers</w:t>
      </w:r>
      <w:r w:rsidRPr="00731D51">
        <w:rPr>
          <w:rFonts w:ascii="Arial" w:hAnsi="Arial" w:cs="Arial"/>
          <w:sz w:val="19"/>
          <w:szCs w:val="19"/>
          <w:lang w:val="en-GB"/>
        </w:rPr>
        <w:t xml:space="preserve"> is </w:t>
      </w:r>
      <w:r w:rsidR="00082F68" w:rsidRPr="00731D51">
        <w:rPr>
          <w:rFonts w:ascii="Arial" w:hAnsi="Arial" w:cs="Arial"/>
          <w:sz w:val="19"/>
          <w:szCs w:val="19"/>
          <w:lang w:val="en-GB"/>
        </w:rPr>
        <w:t>34.92</w:t>
      </w:r>
      <w:r w:rsidRPr="00731D51">
        <w:rPr>
          <w:rFonts w:ascii="Arial" w:hAnsi="Arial" w:cs="Arial"/>
          <w:sz w:val="19"/>
          <w:szCs w:val="19"/>
          <w:lang w:val="en-GB"/>
        </w:rPr>
        <w:t xml:space="preserve">% and the Central Control Building is </w:t>
      </w:r>
      <w:r w:rsidR="00E35155" w:rsidRPr="00731D51">
        <w:rPr>
          <w:rFonts w:ascii="Arial" w:hAnsi="Arial" w:cs="Arial"/>
          <w:sz w:val="19"/>
          <w:szCs w:val="19"/>
          <w:lang w:val="en-GB"/>
        </w:rPr>
        <w:t>56.00</w:t>
      </w:r>
      <w:r w:rsidRPr="00731D51">
        <w:rPr>
          <w:rFonts w:ascii="Arial" w:hAnsi="Arial" w:cs="Arial"/>
          <w:sz w:val="19"/>
          <w:szCs w:val="19"/>
          <w:lang w:val="en-GB"/>
        </w:rPr>
        <w:t xml:space="preserve">%. </w:t>
      </w:r>
    </w:p>
    <w:p w14:paraId="7C9DB271" w14:textId="66A9A8DE" w:rsidR="008450DB" w:rsidRPr="00731D51" w:rsidRDefault="008450DB" w:rsidP="00DF65BE">
      <w:pPr>
        <w:tabs>
          <w:tab w:val="num" w:pos="1620"/>
          <w:tab w:val="left" w:pos="2160"/>
        </w:tabs>
        <w:spacing w:line="360" w:lineRule="auto"/>
        <w:ind w:left="945" w:right="-1"/>
        <w:jc w:val="thaiDistribute"/>
        <w:rPr>
          <w:rFonts w:ascii="Arial" w:hAnsi="Arial" w:cs="Arial"/>
          <w:sz w:val="19"/>
          <w:szCs w:val="19"/>
          <w:lang w:val="en-GB"/>
        </w:rPr>
      </w:pPr>
    </w:p>
    <w:bookmarkEnd w:id="3"/>
    <w:p w14:paraId="1E9E67CA" w14:textId="24BDC0F0" w:rsidR="00FD5A80" w:rsidRPr="00731D51" w:rsidRDefault="00D56EB7" w:rsidP="004E1D2E">
      <w:pPr>
        <w:numPr>
          <w:ilvl w:val="1"/>
          <w:numId w:val="1"/>
        </w:numPr>
        <w:spacing w:line="360" w:lineRule="auto"/>
        <w:ind w:left="945" w:right="-43" w:hanging="504"/>
        <w:jc w:val="thaiDistribute"/>
        <w:rPr>
          <w:rFonts w:ascii="Arial" w:hAnsi="Arial" w:cs="Arial"/>
          <w:sz w:val="19"/>
          <w:szCs w:val="19"/>
        </w:rPr>
      </w:pPr>
      <w:r w:rsidRPr="00731D51">
        <w:rPr>
          <w:rFonts w:ascii="Arial" w:hAnsi="Arial" w:cs="Arial"/>
          <w:sz w:val="19"/>
          <w:szCs w:val="19"/>
        </w:rPr>
        <w:lastRenderedPageBreak/>
        <w:t>Investment in joint ventures</w:t>
      </w:r>
    </w:p>
    <w:p w14:paraId="523D5FAB" w14:textId="77777777" w:rsidR="002E6FB2" w:rsidRPr="00731D51" w:rsidRDefault="002E6FB2" w:rsidP="00AD5DEA">
      <w:pPr>
        <w:tabs>
          <w:tab w:val="num" w:pos="1620"/>
        </w:tabs>
        <w:spacing w:line="360" w:lineRule="auto"/>
        <w:ind w:right="-43"/>
        <w:jc w:val="thaiDistribute"/>
        <w:rPr>
          <w:rFonts w:ascii="Arial" w:hAnsi="Arial" w:cs="Arial"/>
          <w:sz w:val="16"/>
          <w:szCs w:val="16"/>
        </w:rPr>
      </w:pPr>
    </w:p>
    <w:p w14:paraId="19C6310F" w14:textId="12B147C4" w:rsidR="008F7323" w:rsidRPr="00731D51" w:rsidRDefault="5EDAC8B8" w:rsidP="00B76794">
      <w:pPr>
        <w:tabs>
          <w:tab w:val="num" w:pos="1620"/>
          <w:tab w:val="left" w:pos="2160"/>
        </w:tabs>
        <w:spacing w:line="360" w:lineRule="auto"/>
        <w:ind w:left="945" w:right="-1"/>
        <w:jc w:val="thaiDistribute"/>
        <w:rPr>
          <w:rFonts w:ascii="Arial" w:hAnsi="Arial" w:cs="Arial"/>
          <w:spacing w:val="-2"/>
          <w:sz w:val="19"/>
          <w:szCs w:val="19"/>
          <w:lang w:val="en-GB"/>
        </w:rPr>
      </w:pPr>
      <w:r w:rsidRPr="00731D51">
        <w:rPr>
          <w:rFonts w:ascii="Arial" w:hAnsi="Arial" w:cs="Arial"/>
          <w:sz w:val="19"/>
          <w:szCs w:val="19"/>
          <w:lang w:val="en-GB"/>
        </w:rPr>
        <w:t>Movements in investments in joint ventures, which are accounted</w:t>
      </w:r>
      <w:r w:rsidR="00BA0CB2" w:rsidRPr="00731D51">
        <w:rPr>
          <w:rFonts w:ascii="Arial" w:hAnsi="Arial" w:cs="Arial"/>
          <w:sz w:val="19"/>
          <w:szCs w:val="19"/>
        </w:rPr>
        <w:t xml:space="preserve"> for</w:t>
      </w:r>
      <w:r w:rsidRPr="00731D51">
        <w:rPr>
          <w:rFonts w:ascii="Arial" w:hAnsi="Arial" w:cs="Arial"/>
          <w:sz w:val="19"/>
          <w:szCs w:val="19"/>
          <w:lang w:val="en-GB"/>
        </w:rPr>
        <w:t xml:space="preserve"> by the equity method in the </w:t>
      </w:r>
      <w:r w:rsidRPr="00731D51">
        <w:rPr>
          <w:rFonts w:ascii="Arial" w:hAnsi="Arial" w:cs="Arial"/>
          <w:spacing w:val="-2"/>
          <w:sz w:val="19"/>
          <w:szCs w:val="19"/>
          <w:lang w:val="en-GB"/>
        </w:rPr>
        <w:t xml:space="preserve">consolidated financial </w:t>
      </w:r>
      <w:r w:rsidRPr="00731D51">
        <w:rPr>
          <w:rFonts w:ascii="Arial" w:hAnsi="Arial" w:cs="Arial"/>
          <w:sz w:val="19"/>
          <w:szCs w:val="19"/>
          <w:lang w:val="en-GB"/>
        </w:rPr>
        <w:t>statements</w:t>
      </w:r>
      <w:r w:rsidRPr="00731D51">
        <w:rPr>
          <w:rFonts w:ascii="Arial" w:hAnsi="Arial" w:cs="Arial"/>
          <w:spacing w:val="-2"/>
          <w:sz w:val="19"/>
          <w:szCs w:val="19"/>
          <w:lang w:val="en-GB"/>
        </w:rPr>
        <w:t xml:space="preserve"> </w:t>
      </w:r>
      <w:r w:rsidR="009709CC" w:rsidRPr="00731D51">
        <w:rPr>
          <w:rFonts w:ascii="Arial" w:hAnsi="Arial" w:cs="Arial"/>
          <w:spacing w:val="-2"/>
          <w:sz w:val="19"/>
          <w:szCs w:val="19"/>
          <w:lang w:val="en-GB"/>
        </w:rPr>
        <w:t>for</w:t>
      </w:r>
      <w:r w:rsidRPr="00731D51">
        <w:rPr>
          <w:rFonts w:ascii="Arial" w:hAnsi="Arial" w:cs="Arial"/>
          <w:spacing w:val="-2"/>
          <w:sz w:val="19"/>
          <w:szCs w:val="19"/>
          <w:lang w:val="en-GB"/>
        </w:rPr>
        <w:t xml:space="preserve"> the </w:t>
      </w:r>
      <w:r w:rsidR="00534754" w:rsidRPr="00731D51">
        <w:rPr>
          <w:rFonts w:ascii="Arial" w:hAnsi="Arial" w:cs="Arial"/>
          <w:spacing w:val="-2"/>
          <w:sz w:val="19"/>
          <w:szCs w:val="19"/>
          <w:lang w:val="en-GB"/>
        </w:rPr>
        <w:t>six</w:t>
      </w:r>
      <w:r w:rsidRPr="00731D51">
        <w:rPr>
          <w:rFonts w:ascii="Arial" w:hAnsi="Arial" w:cs="Arial"/>
          <w:spacing w:val="-2"/>
          <w:sz w:val="19"/>
          <w:szCs w:val="19"/>
          <w:lang w:val="en-GB"/>
        </w:rPr>
        <w:t xml:space="preserve">-month period ended </w:t>
      </w:r>
      <w:r w:rsidR="00534754" w:rsidRPr="00731D51">
        <w:rPr>
          <w:rFonts w:ascii="Arial" w:hAnsi="Arial" w:cs="Arial"/>
          <w:spacing w:val="-2"/>
          <w:sz w:val="19"/>
          <w:szCs w:val="19"/>
          <w:lang w:val="en-GB"/>
        </w:rPr>
        <w:t>30 June</w:t>
      </w:r>
      <w:r w:rsidR="00A54431" w:rsidRPr="00731D51">
        <w:rPr>
          <w:rFonts w:ascii="Arial" w:hAnsi="Arial" w:cs="Arial"/>
          <w:spacing w:val="-2"/>
          <w:sz w:val="19"/>
          <w:szCs w:val="19"/>
          <w:lang w:val="en-GB"/>
        </w:rPr>
        <w:t xml:space="preserve"> 2022</w:t>
      </w:r>
      <w:r w:rsidRPr="00731D51">
        <w:rPr>
          <w:rFonts w:ascii="Arial" w:hAnsi="Arial" w:cs="Arial"/>
          <w:spacing w:val="-2"/>
          <w:sz w:val="19"/>
          <w:szCs w:val="19"/>
          <w:lang w:val="en-GB"/>
        </w:rPr>
        <w:t xml:space="preserve"> are as follows:</w:t>
      </w:r>
    </w:p>
    <w:p w14:paraId="337A2E03" w14:textId="5AE47BFA" w:rsidR="00DC0514" w:rsidRPr="00731D51" w:rsidRDefault="00DC0514" w:rsidP="0094551A">
      <w:pPr>
        <w:tabs>
          <w:tab w:val="left" w:pos="851"/>
          <w:tab w:val="left" w:pos="2160"/>
        </w:tabs>
        <w:spacing w:line="360" w:lineRule="auto"/>
        <w:ind w:left="426" w:right="-1"/>
        <w:jc w:val="thaiDistribute"/>
        <w:rPr>
          <w:rFonts w:ascii="Arial" w:hAnsi="Arial" w:cs="Arial"/>
          <w:sz w:val="14"/>
          <w:szCs w:val="14"/>
          <w:lang w:val="en-GB"/>
        </w:rPr>
      </w:pPr>
    </w:p>
    <w:tbl>
      <w:tblPr>
        <w:tblW w:w="8456" w:type="dxa"/>
        <w:tblInd w:w="900" w:type="dxa"/>
        <w:tblLayout w:type="fixed"/>
        <w:tblLook w:val="0000" w:firstRow="0" w:lastRow="0" w:firstColumn="0" w:lastColumn="0" w:noHBand="0" w:noVBand="0"/>
      </w:tblPr>
      <w:tblGrid>
        <w:gridCol w:w="1754"/>
        <w:gridCol w:w="1356"/>
        <w:gridCol w:w="2794"/>
        <w:gridCol w:w="2552"/>
      </w:tblGrid>
      <w:tr w:rsidR="005A0A79" w:rsidRPr="00731D51" w14:paraId="07E0A802" w14:textId="77777777" w:rsidTr="009D0A22">
        <w:trPr>
          <w:cantSplit/>
          <w:trHeight w:val="322"/>
        </w:trPr>
        <w:tc>
          <w:tcPr>
            <w:tcW w:w="1754" w:type="dxa"/>
          </w:tcPr>
          <w:p w14:paraId="701F3D4A" w14:textId="77777777" w:rsidR="005A0A79" w:rsidRPr="00731D51" w:rsidRDefault="005A0A79" w:rsidP="0094551A">
            <w:pPr>
              <w:spacing w:line="360" w:lineRule="auto"/>
              <w:ind w:left="162" w:right="-234" w:hanging="162"/>
              <w:jc w:val="thaiDistribute"/>
              <w:rPr>
                <w:rFonts w:ascii="Arial" w:hAnsi="Arial" w:cs="Arial"/>
                <w:sz w:val="19"/>
                <w:szCs w:val="19"/>
              </w:rPr>
            </w:pPr>
          </w:p>
        </w:tc>
        <w:tc>
          <w:tcPr>
            <w:tcW w:w="1356" w:type="dxa"/>
          </w:tcPr>
          <w:p w14:paraId="797F3AFD" w14:textId="77777777" w:rsidR="005A0A79" w:rsidRPr="00731D51" w:rsidRDefault="005A0A79" w:rsidP="0094551A">
            <w:pPr>
              <w:tabs>
                <w:tab w:val="decimal" w:pos="1008"/>
              </w:tabs>
              <w:spacing w:line="360" w:lineRule="auto"/>
              <w:ind w:left="18" w:right="72"/>
              <w:jc w:val="thaiDistribute"/>
              <w:rPr>
                <w:rFonts w:ascii="Arial" w:hAnsi="Arial" w:cs="Arial"/>
                <w:sz w:val="19"/>
                <w:szCs w:val="19"/>
                <w:lang w:val="en-GB"/>
              </w:rPr>
            </w:pPr>
          </w:p>
        </w:tc>
        <w:tc>
          <w:tcPr>
            <w:tcW w:w="2794" w:type="dxa"/>
          </w:tcPr>
          <w:p w14:paraId="2106E689" w14:textId="77777777" w:rsidR="005A0A79" w:rsidRPr="00731D51" w:rsidRDefault="005A0A79" w:rsidP="0094551A">
            <w:pPr>
              <w:tabs>
                <w:tab w:val="decimal" w:pos="1008"/>
              </w:tabs>
              <w:spacing w:line="360" w:lineRule="auto"/>
              <w:ind w:left="18" w:right="72"/>
              <w:jc w:val="thaiDistribute"/>
              <w:rPr>
                <w:rFonts w:ascii="Arial" w:hAnsi="Arial" w:cs="Arial"/>
                <w:sz w:val="19"/>
                <w:szCs w:val="19"/>
              </w:rPr>
            </w:pPr>
          </w:p>
        </w:tc>
        <w:tc>
          <w:tcPr>
            <w:tcW w:w="2552" w:type="dxa"/>
          </w:tcPr>
          <w:p w14:paraId="20C6DB88" w14:textId="77777777" w:rsidR="005A0A79" w:rsidRPr="00731D51" w:rsidRDefault="005A0A79" w:rsidP="0094551A">
            <w:pPr>
              <w:tabs>
                <w:tab w:val="decimal" w:pos="1008"/>
              </w:tabs>
              <w:spacing w:line="360" w:lineRule="auto"/>
              <w:ind w:left="18"/>
              <w:jc w:val="right"/>
              <w:rPr>
                <w:rFonts w:ascii="Arial" w:hAnsi="Arial" w:cs="Arial"/>
                <w:sz w:val="19"/>
                <w:szCs w:val="19"/>
              </w:rPr>
            </w:pPr>
            <w:r w:rsidRPr="00731D51">
              <w:rPr>
                <w:rFonts w:ascii="Arial" w:hAnsi="Arial" w:cs="Arial"/>
                <w:sz w:val="19"/>
                <w:szCs w:val="19"/>
              </w:rPr>
              <w:t xml:space="preserve"> (Unit : Thousand Baht)</w:t>
            </w:r>
          </w:p>
        </w:tc>
      </w:tr>
      <w:tr w:rsidR="009D0A22" w:rsidRPr="00731D51" w14:paraId="23C9F1E3" w14:textId="77777777" w:rsidTr="009D0A22">
        <w:trPr>
          <w:cantSplit/>
          <w:trHeight w:val="358"/>
        </w:trPr>
        <w:tc>
          <w:tcPr>
            <w:tcW w:w="1754" w:type="dxa"/>
          </w:tcPr>
          <w:p w14:paraId="5099FFA9" w14:textId="77777777" w:rsidR="009D0A22" w:rsidRPr="00731D51" w:rsidRDefault="009D0A22" w:rsidP="0094551A">
            <w:pPr>
              <w:spacing w:line="360" w:lineRule="auto"/>
              <w:ind w:left="162" w:right="-234" w:hanging="162"/>
              <w:jc w:val="thaiDistribute"/>
              <w:rPr>
                <w:rFonts w:ascii="Arial" w:hAnsi="Arial" w:cs="Arial"/>
                <w:sz w:val="19"/>
                <w:szCs w:val="19"/>
              </w:rPr>
            </w:pPr>
          </w:p>
        </w:tc>
        <w:tc>
          <w:tcPr>
            <w:tcW w:w="1356" w:type="dxa"/>
          </w:tcPr>
          <w:p w14:paraId="3EF1D34E" w14:textId="77777777" w:rsidR="009D0A22" w:rsidRPr="00731D51" w:rsidRDefault="009D0A22" w:rsidP="0094551A">
            <w:pPr>
              <w:tabs>
                <w:tab w:val="decimal" w:pos="1008"/>
              </w:tabs>
              <w:spacing w:line="360" w:lineRule="auto"/>
              <w:ind w:left="18" w:right="72"/>
              <w:jc w:val="thaiDistribute"/>
              <w:rPr>
                <w:rFonts w:ascii="Arial" w:hAnsi="Arial" w:cs="Arial"/>
                <w:sz w:val="19"/>
                <w:szCs w:val="19"/>
              </w:rPr>
            </w:pPr>
          </w:p>
        </w:tc>
        <w:tc>
          <w:tcPr>
            <w:tcW w:w="2794" w:type="dxa"/>
          </w:tcPr>
          <w:p w14:paraId="5E443A2A" w14:textId="77777777" w:rsidR="009D0A22" w:rsidRPr="00731D51" w:rsidRDefault="009D0A22" w:rsidP="0094551A">
            <w:pPr>
              <w:tabs>
                <w:tab w:val="decimal" w:pos="1008"/>
              </w:tabs>
              <w:spacing w:line="360" w:lineRule="auto"/>
              <w:ind w:left="18" w:right="72"/>
              <w:jc w:val="thaiDistribute"/>
              <w:rPr>
                <w:rFonts w:ascii="Arial" w:hAnsi="Arial" w:cs="Arial"/>
                <w:sz w:val="19"/>
                <w:szCs w:val="19"/>
              </w:rPr>
            </w:pPr>
          </w:p>
        </w:tc>
        <w:tc>
          <w:tcPr>
            <w:tcW w:w="2552" w:type="dxa"/>
          </w:tcPr>
          <w:p w14:paraId="7A784D7F" w14:textId="77777777" w:rsidR="009D0A22" w:rsidRPr="00731D51" w:rsidRDefault="009D0A22" w:rsidP="0094551A">
            <w:pPr>
              <w:pBdr>
                <w:bottom w:val="single" w:sz="4" w:space="1" w:color="auto"/>
              </w:pBdr>
              <w:spacing w:line="360" w:lineRule="auto"/>
              <w:ind w:right="-43"/>
              <w:jc w:val="center"/>
              <w:rPr>
                <w:rFonts w:ascii="Arial" w:hAnsi="Arial" w:cs="Arial"/>
                <w:caps/>
                <w:sz w:val="19"/>
                <w:szCs w:val="19"/>
              </w:rPr>
            </w:pPr>
            <w:r w:rsidRPr="00731D51">
              <w:rPr>
                <w:rFonts w:ascii="Arial" w:hAnsi="Arial" w:cs="Arial"/>
                <w:sz w:val="19"/>
                <w:szCs w:val="19"/>
              </w:rPr>
              <w:t>Consolidated</w:t>
            </w:r>
            <w:r w:rsidRPr="00731D51">
              <w:rPr>
                <w:rFonts w:ascii="Arial" w:hAnsi="Arial" w:cs="Arial"/>
                <w:caps/>
                <w:sz w:val="19"/>
                <w:szCs w:val="19"/>
              </w:rPr>
              <w:t xml:space="preserve"> F/S</w:t>
            </w:r>
          </w:p>
        </w:tc>
      </w:tr>
      <w:tr w:rsidR="009D0A22" w:rsidRPr="00731D51" w14:paraId="371555A6" w14:textId="77777777" w:rsidTr="00AE109F">
        <w:trPr>
          <w:cantSplit/>
          <w:trHeight w:val="229"/>
        </w:trPr>
        <w:tc>
          <w:tcPr>
            <w:tcW w:w="1754" w:type="dxa"/>
          </w:tcPr>
          <w:p w14:paraId="155163AA" w14:textId="77777777" w:rsidR="009D0A22" w:rsidRPr="00731D51" w:rsidRDefault="009D0A22" w:rsidP="0094551A">
            <w:pPr>
              <w:spacing w:line="360" w:lineRule="auto"/>
              <w:ind w:left="162" w:right="-234" w:hanging="162"/>
              <w:jc w:val="thaiDistribute"/>
              <w:rPr>
                <w:rFonts w:ascii="Arial" w:hAnsi="Arial" w:cs="Arial"/>
                <w:sz w:val="12"/>
                <w:szCs w:val="12"/>
              </w:rPr>
            </w:pPr>
          </w:p>
        </w:tc>
        <w:tc>
          <w:tcPr>
            <w:tcW w:w="1356" w:type="dxa"/>
          </w:tcPr>
          <w:p w14:paraId="6E692E32" w14:textId="77777777" w:rsidR="009D0A22" w:rsidRPr="00731D51" w:rsidRDefault="009D0A22" w:rsidP="0094551A">
            <w:pPr>
              <w:tabs>
                <w:tab w:val="decimal" w:pos="1008"/>
              </w:tabs>
              <w:spacing w:line="360" w:lineRule="auto"/>
              <w:ind w:left="18" w:right="72"/>
              <w:jc w:val="thaiDistribute"/>
              <w:rPr>
                <w:rFonts w:ascii="Arial" w:hAnsi="Arial" w:cs="Arial"/>
                <w:sz w:val="12"/>
                <w:szCs w:val="12"/>
              </w:rPr>
            </w:pPr>
          </w:p>
        </w:tc>
        <w:tc>
          <w:tcPr>
            <w:tcW w:w="2794" w:type="dxa"/>
          </w:tcPr>
          <w:p w14:paraId="541E3244" w14:textId="77777777" w:rsidR="009D0A22" w:rsidRPr="00731D51" w:rsidRDefault="009D0A22" w:rsidP="0094551A">
            <w:pPr>
              <w:tabs>
                <w:tab w:val="decimal" w:pos="1008"/>
              </w:tabs>
              <w:spacing w:line="360" w:lineRule="auto"/>
              <w:ind w:left="18" w:right="72"/>
              <w:jc w:val="thaiDistribute"/>
              <w:rPr>
                <w:rFonts w:ascii="Arial" w:hAnsi="Arial" w:cs="Arial"/>
                <w:sz w:val="12"/>
                <w:szCs w:val="12"/>
              </w:rPr>
            </w:pPr>
          </w:p>
        </w:tc>
        <w:tc>
          <w:tcPr>
            <w:tcW w:w="2552" w:type="dxa"/>
          </w:tcPr>
          <w:p w14:paraId="257B4F85" w14:textId="77777777" w:rsidR="009D0A22" w:rsidRPr="00731D51" w:rsidRDefault="009D0A22" w:rsidP="0094551A">
            <w:pPr>
              <w:tabs>
                <w:tab w:val="decimal" w:pos="1008"/>
              </w:tabs>
              <w:spacing w:line="360" w:lineRule="auto"/>
              <w:ind w:left="18" w:right="72"/>
              <w:jc w:val="thaiDistribute"/>
              <w:rPr>
                <w:rFonts w:ascii="Arial" w:hAnsi="Arial" w:cs="Arial"/>
                <w:sz w:val="12"/>
                <w:szCs w:val="12"/>
              </w:rPr>
            </w:pPr>
          </w:p>
        </w:tc>
      </w:tr>
      <w:tr w:rsidR="009D0A22" w:rsidRPr="00731D51" w14:paraId="08D34DDF" w14:textId="77777777" w:rsidTr="009D0A22">
        <w:trPr>
          <w:cantSplit/>
          <w:trHeight w:val="322"/>
        </w:trPr>
        <w:tc>
          <w:tcPr>
            <w:tcW w:w="3110" w:type="dxa"/>
            <w:gridSpan w:val="2"/>
          </w:tcPr>
          <w:p w14:paraId="4883A350" w14:textId="05A5C231" w:rsidR="009D0A22" w:rsidRPr="00731D51" w:rsidRDefault="009D0A22" w:rsidP="0094551A">
            <w:pPr>
              <w:spacing w:line="360" w:lineRule="auto"/>
              <w:ind w:left="162" w:right="-36" w:hanging="162"/>
              <w:rPr>
                <w:rFonts w:ascii="Arial" w:hAnsi="Arial" w:cs="Arial"/>
                <w:sz w:val="19"/>
                <w:szCs w:val="19"/>
                <w:lang w:val="en-GB"/>
              </w:rPr>
            </w:pPr>
            <w:r w:rsidRPr="00731D51">
              <w:rPr>
                <w:rFonts w:ascii="Arial" w:hAnsi="Arial" w:cs="Arial"/>
                <w:sz w:val="19"/>
                <w:szCs w:val="19"/>
              </w:rPr>
              <w:t>Balance as at 1 January</w:t>
            </w:r>
            <w:r w:rsidRPr="00731D51">
              <w:rPr>
                <w:rFonts w:ascii="Arial" w:hAnsi="Arial" w:cs="Arial"/>
                <w:sz w:val="19"/>
                <w:szCs w:val="19"/>
                <w:lang w:val="en-GB"/>
              </w:rPr>
              <w:t xml:space="preserve"> 2022</w:t>
            </w:r>
          </w:p>
        </w:tc>
        <w:tc>
          <w:tcPr>
            <w:tcW w:w="2794" w:type="dxa"/>
          </w:tcPr>
          <w:p w14:paraId="7D1CFE03" w14:textId="77777777" w:rsidR="009D0A22" w:rsidRPr="00731D51" w:rsidRDefault="009D0A22" w:rsidP="0094551A">
            <w:pPr>
              <w:tabs>
                <w:tab w:val="decimal" w:pos="1008"/>
              </w:tabs>
              <w:spacing w:line="360" w:lineRule="auto"/>
              <w:ind w:left="18" w:right="72"/>
              <w:jc w:val="thaiDistribute"/>
              <w:rPr>
                <w:rFonts w:ascii="Arial" w:hAnsi="Arial" w:cs="Arial"/>
                <w:sz w:val="19"/>
                <w:szCs w:val="19"/>
                <w:lang w:val="en-GB"/>
              </w:rPr>
            </w:pPr>
          </w:p>
        </w:tc>
        <w:tc>
          <w:tcPr>
            <w:tcW w:w="2552" w:type="dxa"/>
            <w:vAlign w:val="bottom"/>
          </w:tcPr>
          <w:p w14:paraId="5C49C401" w14:textId="6B78F7EE" w:rsidR="009D0A22" w:rsidRPr="00731D51" w:rsidRDefault="009D0A22" w:rsidP="0094551A">
            <w:pPr>
              <w:spacing w:line="360" w:lineRule="auto"/>
              <w:ind w:left="18" w:right="10"/>
              <w:jc w:val="right"/>
              <w:rPr>
                <w:rFonts w:ascii="Arial" w:hAnsi="Arial" w:cs="Arial"/>
                <w:sz w:val="19"/>
                <w:szCs w:val="19"/>
                <w:lang w:val="en-GB"/>
              </w:rPr>
            </w:pPr>
            <w:r w:rsidRPr="00731D51">
              <w:rPr>
                <w:rFonts w:ascii="Arial" w:hAnsi="Arial" w:cs="Arial"/>
                <w:sz w:val="19"/>
                <w:szCs w:val="19"/>
                <w:lang w:val="en-GB"/>
              </w:rPr>
              <w:t>380,276</w:t>
            </w:r>
          </w:p>
        </w:tc>
      </w:tr>
      <w:tr w:rsidR="009D0A22" w:rsidRPr="00731D51" w14:paraId="61B38A4F" w14:textId="77777777" w:rsidTr="009D0A22">
        <w:trPr>
          <w:cantSplit/>
          <w:trHeight w:val="322"/>
        </w:trPr>
        <w:tc>
          <w:tcPr>
            <w:tcW w:w="5904" w:type="dxa"/>
            <w:gridSpan w:val="3"/>
          </w:tcPr>
          <w:p w14:paraId="3791E012" w14:textId="77777777" w:rsidR="009D0A22" w:rsidRPr="00731D51" w:rsidRDefault="009D0A22" w:rsidP="0094551A">
            <w:pPr>
              <w:spacing w:line="360" w:lineRule="auto"/>
              <w:ind w:left="162" w:right="-36" w:hanging="162"/>
              <w:rPr>
                <w:rFonts w:ascii="Arial" w:hAnsi="Arial" w:cs="Arial"/>
                <w:sz w:val="19"/>
                <w:szCs w:val="19"/>
              </w:rPr>
            </w:pPr>
            <w:bookmarkStart w:id="5" w:name="_Hlk41998256"/>
            <w:r w:rsidRPr="00731D51">
              <w:rPr>
                <w:rFonts w:ascii="Arial" w:hAnsi="Arial" w:cs="Arial"/>
                <w:sz w:val="19"/>
                <w:szCs w:val="19"/>
              </w:rPr>
              <w:t>Add : Share of profit from joint ventures</w:t>
            </w:r>
          </w:p>
        </w:tc>
        <w:tc>
          <w:tcPr>
            <w:tcW w:w="2552" w:type="dxa"/>
            <w:vAlign w:val="bottom"/>
          </w:tcPr>
          <w:p w14:paraId="724DF1C5" w14:textId="6FFB5123" w:rsidR="009D0A22" w:rsidRPr="00731D51" w:rsidRDefault="000F4A82" w:rsidP="0094551A">
            <w:pPr>
              <w:spacing w:line="360" w:lineRule="auto"/>
              <w:ind w:left="18" w:right="10"/>
              <w:jc w:val="right"/>
              <w:rPr>
                <w:rFonts w:ascii="Arial" w:hAnsi="Arial" w:cs="Arial"/>
                <w:sz w:val="19"/>
              </w:rPr>
            </w:pPr>
            <w:r w:rsidRPr="00731D51">
              <w:rPr>
                <w:rFonts w:ascii="Arial" w:hAnsi="Arial" w:cs="Arial"/>
                <w:sz w:val="19"/>
              </w:rPr>
              <w:t>40,55</w:t>
            </w:r>
            <w:r w:rsidR="00706BFC" w:rsidRPr="00731D51">
              <w:rPr>
                <w:rFonts w:ascii="Arial" w:hAnsi="Arial" w:cs="Arial"/>
                <w:sz w:val="19"/>
              </w:rPr>
              <w:t>8</w:t>
            </w:r>
          </w:p>
        </w:tc>
      </w:tr>
      <w:bookmarkEnd w:id="5"/>
      <w:tr w:rsidR="009D0A22" w:rsidRPr="00731D51" w14:paraId="7F6E5E30" w14:textId="77777777" w:rsidTr="009D0A22">
        <w:trPr>
          <w:cantSplit/>
          <w:trHeight w:val="243"/>
        </w:trPr>
        <w:tc>
          <w:tcPr>
            <w:tcW w:w="5904" w:type="dxa"/>
            <w:gridSpan w:val="3"/>
          </w:tcPr>
          <w:p w14:paraId="2A2D5984" w14:textId="048F8844" w:rsidR="009D0A22" w:rsidRPr="00731D51" w:rsidRDefault="009D0A22" w:rsidP="0094551A">
            <w:pPr>
              <w:spacing w:line="360" w:lineRule="auto"/>
              <w:ind w:left="252" w:right="-36" w:hanging="252"/>
              <w:rPr>
                <w:rFonts w:ascii="Arial" w:hAnsi="Arial" w:cs="Arial"/>
                <w:sz w:val="19"/>
                <w:szCs w:val="19"/>
              </w:rPr>
            </w:pPr>
            <w:r w:rsidRPr="00731D51">
              <w:rPr>
                <w:rFonts w:ascii="Arial" w:hAnsi="Arial" w:cs="Arial"/>
                <w:sz w:val="19"/>
              </w:rPr>
              <w:t>Less</w:t>
            </w:r>
            <w:r w:rsidRPr="00731D51">
              <w:rPr>
                <w:rFonts w:ascii="Arial" w:hAnsi="Arial" w:cs="Arial"/>
                <w:sz w:val="19"/>
                <w:szCs w:val="19"/>
              </w:rPr>
              <w:t xml:space="preserve"> </w:t>
            </w:r>
            <w:r w:rsidRPr="00731D51">
              <w:rPr>
                <w:rFonts w:ascii="Arial" w:hAnsi="Arial" w:cs="Arial"/>
                <w:sz w:val="19"/>
                <w:szCs w:val="19"/>
                <w:lang w:val="en-GB"/>
              </w:rPr>
              <w:t>:</w:t>
            </w:r>
            <w:r w:rsidRPr="00731D51">
              <w:rPr>
                <w:rFonts w:ascii="Arial" w:hAnsi="Arial" w:cs="Arial"/>
                <w:sz w:val="19"/>
                <w:szCs w:val="19"/>
              </w:rPr>
              <w:t xml:space="preserve"> Translation adjustment for foreign currency</w:t>
            </w:r>
          </w:p>
          <w:p w14:paraId="28CFDC6B" w14:textId="7320318B" w:rsidR="009D0A22" w:rsidRPr="00731D51" w:rsidRDefault="009D0A22" w:rsidP="0094551A">
            <w:pPr>
              <w:spacing w:line="360" w:lineRule="auto"/>
              <w:ind w:left="252" w:right="-36" w:hanging="252"/>
              <w:rPr>
                <w:rFonts w:ascii="Arial" w:hAnsi="Arial" w:cs="Arial"/>
                <w:sz w:val="19"/>
                <w:szCs w:val="19"/>
              </w:rPr>
            </w:pPr>
            <w:r w:rsidRPr="00731D51">
              <w:rPr>
                <w:rFonts w:ascii="Arial" w:hAnsi="Arial" w:cs="Arial"/>
                <w:sz w:val="19"/>
                <w:szCs w:val="19"/>
              </w:rPr>
              <w:t xml:space="preserve">               financial statements </w:t>
            </w:r>
          </w:p>
        </w:tc>
        <w:tc>
          <w:tcPr>
            <w:tcW w:w="2552" w:type="dxa"/>
            <w:vAlign w:val="bottom"/>
          </w:tcPr>
          <w:p w14:paraId="4947C8F1" w14:textId="0B55316F" w:rsidR="009D0A22" w:rsidRPr="00731D51" w:rsidRDefault="00AA5D20" w:rsidP="0094551A">
            <w:pPr>
              <w:pBdr>
                <w:bottom w:val="single" w:sz="4" w:space="1" w:color="auto"/>
              </w:pBdr>
              <w:tabs>
                <w:tab w:val="decimal" w:pos="1008"/>
              </w:tabs>
              <w:spacing w:line="360" w:lineRule="auto"/>
              <w:ind w:left="18"/>
              <w:jc w:val="right"/>
              <w:rPr>
                <w:rFonts w:ascii="Arial" w:hAnsi="Arial" w:cs="Arial"/>
                <w:sz w:val="19"/>
                <w:szCs w:val="19"/>
                <w:cs/>
                <w:lang w:val="en-GB"/>
              </w:rPr>
            </w:pPr>
            <w:r w:rsidRPr="00731D51">
              <w:rPr>
                <w:rFonts w:ascii="Arial" w:hAnsi="Arial" w:cs="Arial"/>
                <w:sz w:val="19"/>
                <w:szCs w:val="19"/>
                <w:lang w:val="en-GB"/>
              </w:rPr>
              <w:t>(3,68</w:t>
            </w:r>
            <w:r w:rsidR="00706BFC" w:rsidRPr="00731D51">
              <w:rPr>
                <w:rFonts w:ascii="Arial" w:hAnsi="Arial" w:cs="Arial"/>
                <w:sz w:val="19"/>
                <w:szCs w:val="19"/>
                <w:lang w:val="en-GB"/>
              </w:rPr>
              <w:t>2</w:t>
            </w:r>
            <w:r w:rsidRPr="00731D51">
              <w:rPr>
                <w:rFonts w:ascii="Arial" w:hAnsi="Arial" w:cs="Arial"/>
                <w:sz w:val="19"/>
                <w:szCs w:val="19"/>
                <w:lang w:val="en-GB"/>
              </w:rPr>
              <w:t>)</w:t>
            </w:r>
          </w:p>
        </w:tc>
      </w:tr>
      <w:tr w:rsidR="009D0A22" w:rsidRPr="00731D51" w14:paraId="76339975" w14:textId="77777777" w:rsidTr="009D0A22">
        <w:trPr>
          <w:cantSplit/>
          <w:trHeight w:val="63"/>
        </w:trPr>
        <w:tc>
          <w:tcPr>
            <w:tcW w:w="3110" w:type="dxa"/>
            <w:gridSpan w:val="2"/>
          </w:tcPr>
          <w:p w14:paraId="4820558B" w14:textId="10FF7331" w:rsidR="009D0A22" w:rsidRPr="00731D51" w:rsidRDefault="009D0A22" w:rsidP="0094551A">
            <w:pPr>
              <w:spacing w:line="360" w:lineRule="auto"/>
              <w:ind w:left="162" w:right="-36" w:hanging="162"/>
              <w:rPr>
                <w:rFonts w:ascii="Arial" w:hAnsi="Arial" w:cs="Arial"/>
                <w:sz w:val="19"/>
                <w:szCs w:val="19"/>
                <w:cs/>
                <w:lang w:val="en-GB"/>
              </w:rPr>
            </w:pPr>
            <w:r w:rsidRPr="00731D51">
              <w:rPr>
                <w:rFonts w:ascii="Arial" w:hAnsi="Arial" w:cs="Arial"/>
                <w:sz w:val="19"/>
                <w:szCs w:val="19"/>
              </w:rPr>
              <w:t xml:space="preserve">Balance as at </w:t>
            </w:r>
            <w:r w:rsidR="00534754" w:rsidRPr="00731D51">
              <w:rPr>
                <w:rFonts w:ascii="Arial" w:hAnsi="Arial" w:cs="Arial"/>
                <w:sz w:val="19"/>
                <w:szCs w:val="19"/>
                <w:lang w:val="en-GB"/>
              </w:rPr>
              <w:t>30 June</w:t>
            </w:r>
            <w:r w:rsidRPr="00731D51">
              <w:rPr>
                <w:rFonts w:ascii="Arial" w:hAnsi="Arial" w:cs="Arial"/>
                <w:sz w:val="19"/>
                <w:szCs w:val="19"/>
                <w:lang w:val="en-GB"/>
              </w:rPr>
              <w:t xml:space="preserve"> 2022</w:t>
            </w:r>
          </w:p>
        </w:tc>
        <w:tc>
          <w:tcPr>
            <w:tcW w:w="2794" w:type="dxa"/>
            <w:vAlign w:val="bottom"/>
          </w:tcPr>
          <w:p w14:paraId="1B7E83F3" w14:textId="5EF24F99" w:rsidR="009D0A22" w:rsidRPr="00731D51" w:rsidRDefault="009D0A22" w:rsidP="0094551A">
            <w:pPr>
              <w:tabs>
                <w:tab w:val="decimal" w:pos="1008"/>
              </w:tabs>
              <w:spacing w:line="360" w:lineRule="auto"/>
              <w:ind w:left="18" w:right="72"/>
              <w:jc w:val="thaiDistribute"/>
              <w:rPr>
                <w:rFonts w:ascii="Arial" w:hAnsi="Arial" w:cs="Arial"/>
                <w:sz w:val="19"/>
                <w:szCs w:val="19"/>
              </w:rPr>
            </w:pPr>
          </w:p>
        </w:tc>
        <w:tc>
          <w:tcPr>
            <w:tcW w:w="2552" w:type="dxa"/>
            <w:vAlign w:val="bottom"/>
          </w:tcPr>
          <w:p w14:paraId="5F98BB92" w14:textId="0ADBEC20" w:rsidR="009D0A22" w:rsidRPr="00731D51" w:rsidRDefault="00C50941" w:rsidP="0094551A">
            <w:pPr>
              <w:pBdr>
                <w:bottom w:val="single" w:sz="12" w:space="1" w:color="auto"/>
              </w:pBdr>
              <w:tabs>
                <w:tab w:val="decimal" w:pos="1008"/>
              </w:tabs>
              <w:spacing w:line="360" w:lineRule="auto"/>
              <w:ind w:left="18"/>
              <w:jc w:val="right"/>
              <w:rPr>
                <w:rFonts w:ascii="Arial" w:hAnsi="Arial" w:cs="Arial"/>
                <w:sz w:val="19"/>
                <w:szCs w:val="19"/>
                <w:lang w:val="en-GB"/>
              </w:rPr>
            </w:pPr>
            <w:r w:rsidRPr="00731D51">
              <w:rPr>
                <w:rFonts w:ascii="Arial" w:hAnsi="Arial" w:cs="Arial"/>
                <w:sz w:val="19"/>
                <w:szCs w:val="19"/>
                <w:lang w:val="en-GB"/>
              </w:rPr>
              <w:t>417,152</w:t>
            </w:r>
          </w:p>
        </w:tc>
      </w:tr>
    </w:tbl>
    <w:p w14:paraId="60E679BF" w14:textId="77777777" w:rsidR="004A74C0" w:rsidRPr="00731D51" w:rsidRDefault="004A74C0" w:rsidP="0094551A">
      <w:pPr>
        <w:tabs>
          <w:tab w:val="left" w:pos="2160"/>
        </w:tabs>
        <w:spacing w:line="360" w:lineRule="auto"/>
        <w:ind w:left="990" w:right="-1"/>
        <w:jc w:val="thaiDistribute"/>
        <w:rPr>
          <w:rFonts w:ascii="Arial" w:hAnsi="Arial" w:cs="Arial"/>
          <w:spacing w:val="-4"/>
          <w:sz w:val="14"/>
          <w:szCs w:val="18"/>
        </w:rPr>
      </w:pPr>
    </w:p>
    <w:p w14:paraId="3EF7FDA2" w14:textId="77777777" w:rsidR="0047780A" w:rsidRPr="00731D51" w:rsidRDefault="0047780A" w:rsidP="0047780A">
      <w:pPr>
        <w:tabs>
          <w:tab w:val="left" w:pos="2160"/>
        </w:tabs>
        <w:spacing w:line="360" w:lineRule="auto"/>
        <w:ind w:left="990" w:right="-1"/>
        <w:jc w:val="thaiDistribute"/>
        <w:rPr>
          <w:rFonts w:ascii="Arial" w:hAnsi="Arial" w:cs="Arial"/>
          <w:sz w:val="19"/>
          <w:szCs w:val="19"/>
          <w:lang w:val="en-GB"/>
        </w:rPr>
      </w:pPr>
      <w:r w:rsidRPr="00731D51">
        <w:rPr>
          <w:rFonts w:ascii="Arial" w:hAnsi="Arial" w:cs="Arial"/>
          <w:sz w:val="19"/>
          <w:szCs w:val="19"/>
          <w:lang w:val="en-GB"/>
        </w:rPr>
        <w:t>In the year 2019, CMC/ITD/SONGDA Joint venture and the employer have a dispute                       regarding the termination of construction contract. Such dispute is under the consideration process of Dispute Adjudication Board (DAB).</w:t>
      </w:r>
      <w:r w:rsidRPr="00731D51">
        <w:rPr>
          <w:rFonts w:ascii="Arial" w:hAnsi="Arial" w:cs="Arial" w:hint="cs"/>
          <w:sz w:val="19"/>
          <w:szCs w:val="19"/>
          <w:cs/>
          <w:lang w:val="en-GB"/>
        </w:rPr>
        <w:t xml:space="preserve"> </w:t>
      </w:r>
      <w:r w:rsidRPr="00731D51">
        <w:rPr>
          <w:rFonts w:ascii="Arial" w:hAnsi="Arial" w:cs="Arial"/>
          <w:sz w:val="19"/>
          <w:szCs w:val="19"/>
          <w:lang w:val="en-GB"/>
        </w:rPr>
        <w:t xml:space="preserve">However, on 15 January 2021, DAB has considered the outcome of the dispute which conclude that the Notice of Termination from the employer is invalid and requiring the employer to release the performance securities to the joint venture. </w:t>
      </w:r>
    </w:p>
    <w:p w14:paraId="4ACA08A4" w14:textId="77777777" w:rsidR="0047780A" w:rsidRPr="00731D51" w:rsidRDefault="0047780A" w:rsidP="0047780A">
      <w:pPr>
        <w:rPr>
          <w:rFonts w:cstheme="minorBidi"/>
          <w:lang w:val="en-GB"/>
        </w:rPr>
      </w:pPr>
    </w:p>
    <w:p w14:paraId="30A73414" w14:textId="0D656999" w:rsidR="002843FE" w:rsidRPr="00731D51" w:rsidRDefault="0047780A" w:rsidP="0047780A">
      <w:pPr>
        <w:tabs>
          <w:tab w:val="num" w:pos="1620"/>
          <w:tab w:val="left" w:pos="2160"/>
        </w:tabs>
        <w:spacing w:line="360" w:lineRule="auto"/>
        <w:ind w:left="945" w:right="-1"/>
        <w:jc w:val="thaiDistribute"/>
        <w:rPr>
          <w:rFonts w:ascii="Arial" w:hAnsi="Arial" w:cs="Arial"/>
          <w:sz w:val="19"/>
          <w:szCs w:val="19"/>
          <w:lang w:val="en-GB"/>
        </w:rPr>
      </w:pPr>
      <w:r w:rsidRPr="00731D51">
        <w:rPr>
          <w:rFonts w:ascii="Arial" w:hAnsi="Arial" w:cs="Arial"/>
          <w:sz w:val="19"/>
          <w:szCs w:val="19"/>
          <w:lang w:val="en-GB"/>
        </w:rPr>
        <w:t>In April 2021, the joint venture submitted a letter to the employer for further discussions in order to claim the right to receive the settlement regarding the value of construction work which has been done by the joint venture including the value of materials and supplies, and machinery which belong to the joint venture but it has located in the construction project. However, this matter was fail. As a result, the joint venture sent a letter to DAB requesting a decision dated 1 October 2021. With its decision published on 5 August 2022, DAB has decided that the employer in entitled to the payments with respect to the works completed by the joint venture and damages caused by the employer’s wrongful termination. However, the employer is taking this decision into consideration. The joint venture’s management believes that</w:t>
      </w:r>
      <w:r w:rsidRPr="00731D51">
        <w:rPr>
          <w:rFonts w:ascii="Arial" w:hAnsi="Arial" w:cs="Arial" w:hint="cs"/>
          <w:sz w:val="19"/>
          <w:szCs w:val="19"/>
          <w:lang w:val="en-GB"/>
        </w:rPr>
        <w:t xml:space="preserve"> </w:t>
      </w:r>
      <w:r w:rsidRPr="00731D51">
        <w:rPr>
          <w:rFonts w:ascii="Arial" w:hAnsi="Arial" w:cs="Arial"/>
          <w:sz w:val="19"/>
          <w:szCs w:val="19"/>
          <w:lang w:val="en-GB"/>
        </w:rPr>
        <w:t>all the outstanding balance of work completed and damages will be received in full amount.</w:t>
      </w:r>
      <w:r w:rsidR="001B5653" w:rsidRPr="00731D51">
        <w:rPr>
          <w:rFonts w:ascii="Arial" w:hAnsi="Arial" w:cs="Arial"/>
          <w:sz w:val="19"/>
          <w:szCs w:val="19"/>
          <w:lang w:val="en-GB"/>
        </w:rPr>
        <w:t xml:space="preserve"> </w:t>
      </w:r>
      <w:r w:rsidR="009B6155" w:rsidRPr="00731D51">
        <w:rPr>
          <w:rFonts w:ascii="Arial" w:hAnsi="Arial" w:cs="Arial"/>
          <w:sz w:val="19"/>
          <w:szCs w:val="19"/>
          <w:lang w:val="en-GB"/>
        </w:rPr>
        <w:t xml:space="preserve"> </w:t>
      </w:r>
      <w:r w:rsidR="00EB103F" w:rsidRPr="00731D51">
        <w:rPr>
          <w:rFonts w:ascii="Arial" w:hAnsi="Arial" w:cs="Arial"/>
          <w:sz w:val="19"/>
          <w:szCs w:val="19"/>
          <w:lang w:val="en-GB"/>
        </w:rPr>
        <w:t xml:space="preserve"> </w:t>
      </w:r>
    </w:p>
    <w:p w14:paraId="79797BFA" w14:textId="77777777" w:rsidR="00107E2C" w:rsidRPr="00731D51" w:rsidRDefault="00107E2C" w:rsidP="00DD48A6">
      <w:pPr>
        <w:tabs>
          <w:tab w:val="left" w:pos="2160"/>
        </w:tabs>
        <w:spacing w:line="360" w:lineRule="auto"/>
        <w:ind w:right="-1"/>
        <w:jc w:val="thaiDistribute"/>
        <w:rPr>
          <w:rFonts w:ascii="Arial" w:hAnsi="Arial" w:cs="Arial"/>
          <w:sz w:val="16"/>
          <w:szCs w:val="16"/>
          <w:cs/>
          <w:lang w:val="en-GB"/>
        </w:rPr>
      </w:pPr>
    </w:p>
    <w:p w14:paraId="337A31A7" w14:textId="7C6DD6CA" w:rsidR="00192F7B" w:rsidRPr="00731D51" w:rsidRDefault="00C13B94"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OTHER LONG</w:t>
      </w:r>
      <w:r w:rsidR="00B369A2" w:rsidRPr="00731D51">
        <w:rPr>
          <w:rFonts w:ascii="Arial" w:hAnsi="Arial" w:cs="Arial"/>
          <w:b/>
          <w:bCs/>
          <w:sz w:val="19"/>
          <w:szCs w:val="19"/>
        </w:rPr>
        <w:t>–</w:t>
      </w:r>
      <w:r w:rsidRPr="00731D51">
        <w:rPr>
          <w:rFonts w:ascii="Arial" w:hAnsi="Arial" w:cs="Arial"/>
          <w:b/>
          <w:bCs/>
          <w:sz w:val="19"/>
          <w:szCs w:val="19"/>
        </w:rPr>
        <w:t>TERM INVESTMENTS</w:t>
      </w:r>
    </w:p>
    <w:p w14:paraId="0F0BD6AB" w14:textId="77777777" w:rsidR="006231E6" w:rsidRPr="00731D51" w:rsidRDefault="006231E6" w:rsidP="0094551A">
      <w:pPr>
        <w:tabs>
          <w:tab w:val="left" w:pos="7200"/>
        </w:tabs>
        <w:spacing w:line="360" w:lineRule="auto"/>
        <w:ind w:left="426" w:right="-43"/>
        <w:jc w:val="thaiDistribute"/>
        <w:rPr>
          <w:rFonts w:ascii="Arial" w:hAnsi="Arial" w:cs="Arial"/>
          <w:b/>
          <w:bCs/>
          <w:sz w:val="12"/>
          <w:szCs w:val="12"/>
        </w:rPr>
      </w:pPr>
    </w:p>
    <w:tbl>
      <w:tblPr>
        <w:tblW w:w="9068" w:type="dxa"/>
        <w:tblInd w:w="369" w:type="dxa"/>
        <w:tblLayout w:type="fixed"/>
        <w:tblLook w:val="0000" w:firstRow="0" w:lastRow="0" w:firstColumn="0" w:lastColumn="0" w:noHBand="0" w:noVBand="0"/>
      </w:tblPr>
      <w:tblGrid>
        <w:gridCol w:w="3546"/>
        <w:gridCol w:w="1406"/>
        <w:gridCol w:w="1332"/>
        <w:gridCol w:w="1422"/>
        <w:gridCol w:w="1362"/>
      </w:tblGrid>
      <w:tr w:rsidR="004D60F3" w:rsidRPr="00731D51" w14:paraId="7E05C4F3" w14:textId="77777777" w:rsidTr="00561579">
        <w:tc>
          <w:tcPr>
            <w:tcW w:w="3546" w:type="dxa"/>
          </w:tcPr>
          <w:p w14:paraId="662899D6" w14:textId="77777777" w:rsidR="004D60F3" w:rsidRPr="00731D51" w:rsidRDefault="004D60F3" w:rsidP="0094551A">
            <w:pPr>
              <w:spacing w:line="360" w:lineRule="auto"/>
              <w:ind w:right="-36"/>
              <w:rPr>
                <w:rFonts w:ascii="Arial" w:hAnsi="Arial" w:cs="Arial"/>
                <w:sz w:val="19"/>
                <w:szCs w:val="19"/>
              </w:rPr>
            </w:pPr>
          </w:p>
        </w:tc>
        <w:tc>
          <w:tcPr>
            <w:tcW w:w="5522" w:type="dxa"/>
            <w:gridSpan w:val="4"/>
            <w:vAlign w:val="center"/>
          </w:tcPr>
          <w:p w14:paraId="3EA2939D" w14:textId="77777777" w:rsidR="004D60F3" w:rsidRPr="00731D51" w:rsidRDefault="004D60F3" w:rsidP="0094551A">
            <w:pPr>
              <w:tabs>
                <w:tab w:val="left" w:pos="900"/>
                <w:tab w:val="left" w:pos="2160"/>
              </w:tabs>
              <w:spacing w:line="360" w:lineRule="auto"/>
              <w:ind w:left="378" w:right="-43"/>
              <w:jc w:val="right"/>
              <w:rPr>
                <w:rFonts w:ascii="Arial" w:hAnsi="Arial" w:cs="Arial"/>
                <w:sz w:val="19"/>
                <w:szCs w:val="19"/>
                <w:cs/>
                <w:lang w:val="en-GB"/>
              </w:rPr>
            </w:pPr>
            <w:r w:rsidRPr="00731D51">
              <w:rPr>
                <w:rFonts w:ascii="Arial" w:hAnsi="Arial" w:cs="Arial"/>
                <w:sz w:val="19"/>
                <w:szCs w:val="19"/>
                <w:cs/>
              </w:rPr>
              <w:t>(</w:t>
            </w:r>
            <w:r w:rsidRPr="00731D51">
              <w:rPr>
                <w:rFonts w:ascii="Arial" w:hAnsi="Arial" w:cs="Arial"/>
                <w:sz w:val="19"/>
                <w:szCs w:val="19"/>
              </w:rPr>
              <w:t xml:space="preserve">Unit </w:t>
            </w:r>
            <w:r w:rsidRPr="00731D51">
              <w:rPr>
                <w:rFonts w:ascii="Arial" w:hAnsi="Arial" w:cs="Arial"/>
                <w:sz w:val="19"/>
                <w:szCs w:val="19"/>
                <w:cs/>
              </w:rPr>
              <w:t xml:space="preserve">: </w:t>
            </w:r>
            <w:r w:rsidRPr="00731D51">
              <w:rPr>
                <w:rFonts w:ascii="Arial" w:hAnsi="Arial" w:cs="Arial"/>
                <w:sz w:val="19"/>
                <w:szCs w:val="19"/>
              </w:rPr>
              <w:t>Thousand Baht</w:t>
            </w:r>
            <w:r w:rsidRPr="00731D51">
              <w:rPr>
                <w:rFonts w:ascii="Arial" w:hAnsi="Arial" w:cs="Arial"/>
                <w:sz w:val="19"/>
                <w:szCs w:val="19"/>
                <w:cs/>
              </w:rPr>
              <w:t>)</w:t>
            </w:r>
          </w:p>
        </w:tc>
      </w:tr>
      <w:tr w:rsidR="004D60F3" w:rsidRPr="00731D51" w14:paraId="2E3D3713" w14:textId="77777777" w:rsidTr="00561579">
        <w:tc>
          <w:tcPr>
            <w:tcW w:w="3546" w:type="dxa"/>
          </w:tcPr>
          <w:p w14:paraId="3E619317" w14:textId="77777777" w:rsidR="004D60F3" w:rsidRPr="00731D51" w:rsidRDefault="004D60F3" w:rsidP="0094551A">
            <w:pPr>
              <w:spacing w:line="360" w:lineRule="auto"/>
              <w:ind w:right="-36"/>
              <w:rPr>
                <w:rFonts w:ascii="Arial" w:hAnsi="Arial" w:cs="Arial"/>
                <w:sz w:val="19"/>
                <w:szCs w:val="19"/>
              </w:rPr>
            </w:pPr>
          </w:p>
        </w:tc>
        <w:tc>
          <w:tcPr>
            <w:tcW w:w="2738" w:type="dxa"/>
            <w:gridSpan w:val="2"/>
          </w:tcPr>
          <w:p w14:paraId="4054BA17" w14:textId="77777777" w:rsidR="004D60F3" w:rsidRPr="00731D51" w:rsidRDefault="004D60F3" w:rsidP="0094551A">
            <w:pPr>
              <w:pBdr>
                <w:bottom w:val="single" w:sz="6" w:space="1" w:color="auto"/>
              </w:pBdr>
              <w:spacing w:line="360" w:lineRule="auto"/>
              <w:ind w:right="-36"/>
              <w:jc w:val="center"/>
              <w:rPr>
                <w:rFonts w:ascii="Arial" w:hAnsi="Arial" w:cs="Arial"/>
                <w:sz w:val="19"/>
                <w:szCs w:val="19"/>
                <w:cs/>
              </w:rPr>
            </w:pPr>
            <w:r w:rsidRPr="00731D51">
              <w:rPr>
                <w:rFonts w:ascii="Arial" w:hAnsi="Arial" w:cs="Arial"/>
                <w:sz w:val="19"/>
                <w:szCs w:val="19"/>
              </w:rPr>
              <w:t>Consolidated</w:t>
            </w:r>
            <w:r w:rsidRPr="00731D51">
              <w:rPr>
                <w:rFonts w:ascii="Arial" w:hAnsi="Arial" w:cs="Arial"/>
                <w:caps/>
                <w:sz w:val="19"/>
                <w:szCs w:val="19"/>
              </w:rPr>
              <w:t xml:space="preserve"> F</w:t>
            </w:r>
            <w:r w:rsidRPr="00731D51">
              <w:rPr>
                <w:rFonts w:ascii="Arial" w:hAnsi="Arial" w:cs="Arial"/>
                <w:caps/>
                <w:sz w:val="19"/>
                <w:szCs w:val="19"/>
                <w:cs/>
              </w:rPr>
              <w:t>/</w:t>
            </w:r>
            <w:r w:rsidRPr="00731D51">
              <w:rPr>
                <w:rFonts w:ascii="Arial" w:hAnsi="Arial" w:cs="Arial"/>
                <w:caps/>
                <w:sz w:val="19"/>
                <w:szCs w:val="19"/>
              </w:rPr>
              <w:t>S</w:t>
            </w:r>
          </w:p>
        </w:tc>
        <w:tc>
          <w:tcPr>
            <w:tcW w:w="2784" w:type="dxa"/>
            <w:gridSpan w:val="2"/>
          </w:tcPr>
          <w:p w14:paraId="0D73CAF1" w14:textId="77777777" w:rsidR="004D60F3" w:rsidRPr="00731D51" w:rsidRDefault="004D60F3" w:rsidP="0094551A">
            <w:pPr>
              <w:pBdr>
                <w:bottom w:val="single" w:sz="6" w:space="1" w:color="auto"/>
              </w:pBdr>
              <w:spacing w:line="360" w:lineRule="auto"/>
              <w:ind w:right="-36"/>
              <w:jc w:val="center"/>
              <w:rPr>
                <w:rFonts w:ascii="Arial" w:hAnsi="Arial" w:cs="Arial"/>
                <w:sz w:val="19"/>
                <w:szCs w:val="19"/>
                <w:cs/>
              </w:rPr>
            </w:pPr>
            <w:r w:rsidRPr="00731D51">
              <w:rPr>
                <w:rFonts w:ascii="Arial" w:hAnsi="Arial" w:cs="Arial"/>
                <w:sz w:val="19"/>
                <w:szCs w:val="19"/>
              </w:rPr>
              <w:t>Separate F</w:t>
            </w:r>
            <w:r w:rsidRPr="00731D51">
              <w:rPr>
                <w:rFonts w:ascii="Arial" w:hAnsi="Arial" w:cs="Arial"/>
                <w:sz w:val="19"/>
                <w:szCs w:val="19"/>
                <w:cs/>
              </w:rPr>
              <w:t>/</w:t>
            </w:r>
            <w:r w:rsidRPr="00731D51">
              <w:rPr>
                <w:rFonts w:ascii="Arial" w:hAnsi="Arial" w:cs="Arial"/>
                <w:sz w:val="19"/>
                <w:szCs w:val="19"/>
              </w:rPr>
              <w:t>S</w:t>
            </w:r>
          </w:p>
        </w:tc>
      </w:tr>
      <w:tr w:rsidR="002C152B" w:rsidRPr="00731D51" w14:paraId="79928C8B" w14:textId="77777777" w:rsidTr="00561579">
        <w:tc>
          <w:tcPr>
            <w:tcW w:w="3546" w:type="dxa"/>
          </w:tcPr>
          <w:p w14:paraId="7D769E3A" w14:textId="77777777" w:rsidR="002C152B" w:rsidRPr="00731D51" w:rsidRDefault="002C152B" w:rsidP="002C152B">
            <w:pPr>
              <w:spacing w:line="360" w:lineRule="auto"/>
              <w:ind w:right="-36"/>
              <w:rPr>
                <w:rFonts w:ascii="Arial" w:hAnsi="Arial" w:cs="Arial"/>
                <w:sz w:val="19"/>
                <w:szCs w:val="19"/>
              </w:rPr>
            </w:pPr>
          </w:p>
        </w:tc>
        <w:tc>
          <w:tcPr>
            <w:tcW w:w="1406" w:type="dxa"/>
            <w:vAlign w:val="bottom"/>
          </w:tcPr>
          <w:p w14:paraId="4AA11E77" w14:textId="2AE8079F" w:rsidR="002C152B" w:rsidRPr="00731D51" w:rsidRDefault="00D739CB" w:rsidP="002C152B">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30 June</w:t>
            </w:r>
            <w:r w:rsidR="002C152B" w:rsidRPr="00731D51">
              <w:rPr>
                <w:rFonts w:ascii="Arial" w:hAnsi="Arial" w:cs="Arial"/>
                <w:sz w:val="19"/>
                <w:szCs w:val="19"/>
              </w:rPr>
              <w:t xml:space="preserve"> </w:t>
            </w:r>
            <w:r w:rsidRPr="00731D51">
              <w:rPr>
                <w:rFonts w:ascii="Arial" w:hAnsi="Arial" w:cs="Arial"/>
                <w:sz w:val="19"/>
                <w:szCs w:val="19"/>
              </w:rPr>
              <w:br/>
            </w:r>
            <w:r w:rsidR="002C152B" w:rsidRPr="00731D51">
              <w:rPr>
                <w:rFonts w:ascii="Arial" w:hAnsi="Arial" w:cs="Arial"/>
                <w:sz w:val="19"/>
                <w:szCs w:val="19"/>
              </w:rPr>
              <w:t>2022</w:t>
            </w:r>
          </w:p>
        </w:tc>
        <w:tc>
          <w:tcPr>
            <w:tcW w:w="1332" w:type="dxa"/>
            <w:vAlign w:val="bottom"/>
          </w:tcPr>
          <w:p w14:paraId="221A9DC3" w14:textId="4F27711A" w:rsidR="002C152B" w:rsidRPr="00731D51" w:rsidRDefault="002C152B" w:rsidP="002C152B">
            <w:pPr>
              <w:pBdr>
                <w:bottom w:val="single" w:sz="6" w:space="1" w:color="auto"/>
              </w:pBdr>
              <w:tabs>
                <w:tab w:val="left" w:pos="900"/>
              </w:tabs>
              <w:spacing w:line="360" w:lineRule="auto"/>
              <w:ind w:left="-27"/>
              <w:jc w:val="center"/>
              <w:rPr>
                <w:rFonts w:ascii="Arial" w:hAnsi="Arial" w:cs="Arial"/>
                <w:sz w:val="19"/>
                <w:szCs w:val="19"/>
              </w:rPr>
            </w:pPr>
            <w:r w:rsidRPr="00731D51">
              <w:rPr>
                <w:rFonts w:ascii="Arial" w:hAnsi="Arial" w:cs="Arial"/>
                <w:sz w:val="19"/>
                <w:szCs w:val="19"/>
              </w:rPr>
              <w:t>31 December 2021</w:t>
            </w:r>
          </w:p>
        </w:tc>
        <w:tc>
          <w:tcPr>
            <w:tcW w:w="1422" w:type="dxa"/>
            <w:vAlign w:val="bottom"/>
          </w:tcPr>
          <w:p w14:paraId="5738E036" w14:textId="335DA74D" w:rsidR="001D2664" w:rsidRPr="00731D51" w:rsidRDefault="00D739CB" w:rsidP="001D2664">
            <w:pPr>
              <w:pBdr>
                <w:bottom w:val="single" w:sz="4" w:space="1" w:color="auto"/>
              </w:pBdr>
              <w:tabs>
                <w:tab w:val="left" w:pos="1017"/>
              </w:tabs>
              <w:spacing w:line="360" w:lineRule="auto"/>
              <w:ind w:left="-18"/>
              <w:jc w:val="center"/>
              <w:rPr>
                <w:rFonts w:ascii="Arial" w:hAnsi="Arial" w:cs="Arial"/>
                <w:sz w:val="19"/>
                <w:szCs w:val="19"/>
              </w:rPr>
            </w:pPr>
            <w:r w:rsidRPr="00731D51">
              <w:rPr>
                <w:rFonts w:ascii="Arial" w:hAnsi="Arial" w:cs="Arial"/>
                <w:sz w:val="19"/>
                <w:szCs w:val="19"/>
              </w:rPr>
              <w:t>30 June</w:t>
            </w:r>
          </w:p>
          <w:p w14:paraId="72231635" w14:textId="08E1BDBE" w:rsidR="002C152B" w:rsidRPr="00731D51" w:rsidRDefault="002C152B" w:rsidP="001D2664">
            <w:pPr>
              <w:pBdr>
                <w:bottom w:val="single" w:sz="4" w:space="1" w:color="auto"/>
              </w:pBdr>
              <w:tabs>
                <w:tab w:val="left" w:pos="1017"/>
              </w:tabs>
              <w:spacing w:line="360" w:lineRule="auto"/>
              <w:ind w:left="-18"/>
              <w:jc w:val="center"/>
              <w:rPr>
                <w:rFonts w:ascii="Arial" w:hAnsi="Arial" w:cs="Arial"/>
                <w:sz w:val="19"/>
                <w:szCs w:val="19"/>
                <w:lang w:val="en-GB"/>
              </w:rPr>
            </w:pPr>
            <w:r w:rsidRPr="00731D51">
              <w:rPr>
                <w:rFonts w:ascii="Arial" w:hAnsi="Arial" w:cs="Arial"/>
                <w:sz w:val="19"/>
                <w:szCs w:val="19"/>
              </w:rPr>
              <w:t>2022</w:t>
            </w:r>
          </w:p>
        </w:tc>
        <w:tc>
          <w:tcPr>
            <w:tcW w:w="1362" w:type="dxa"/>
            <w:vAlign w:val="bottom"/>
          </w:tcPr>
          <w:p w14:paraId="4717DD53" w14:textId="54879832" w:rsidR="002C152B" w:rsidRPr="00731D51" w:rsidRDefault="002C152B" w:rsidP="002C152B">
            <w:pPr>
              <w:pBdr>
                <w:bottom w:val="single" w:sz="6" w:space="1" w:color="auto"/>
              </w:pBdr>
              <w:tabs>
                <w:tab w:val="left" w:pos="900"/>
              </w:tabs>
              <w:spacing w:line="360" w:lineRule="auto"/>
              <w:ind w:left="-18"/>
              <w:jc w:val="center"/>
              <w:rPr>
                <w:rFonts w:ascii="Arial" w:hAnsi="Arial" w:cs="Arial"/>
                <w:sz w:val="19"/>
                <w:szCs w:val="19"/>
              </w:rPr>
            </w:pPr>
            <w:r w:rsidRPr="00731D51">
              <w:rPr>
                <w:rFonts w:ascii="Arial" w:hAnsi="Arial" w:cs="Arial"/>
                <w:sz w:val="19"/>
                <w:szCs w:val="19"/>
              </w:rPr>
              <w:t>31 December 2021</w:t>
            </w:r>
          </w:p>
        </w:tc>
      </w:tr>
      <w:tr w:rsidR="004D60F3" w:rsidRPr="00731D51" w14:paraId="0F8F35C5" w14:textId="77777777" w:rsidTr="00561579">
        <w:tc>
          <w:tcPr>
            <w:tcW w:w="3546" w:type="dxa"/>
          </w:tcPr>
          <w:p w14:paraId="0626B712" w14:textId="77777777" w:rsidR="004D60F3" w:rsidRPr="00731D51" w:rsidRDefault="004D60F3" w:rsidP="0094551A">
            <w:pPr>
              <w:spacing w:line="360" w:lineRule="auto"/>
              <w:ind w:right="-36"/>
              <w:rPr>
                <w:rFonts w:ascii="Arial" w:hAnsi="Arial" w:cs="Arial"/>
                <w:sz w:val="19"/>
                <w:szCs w:val="19"/>
                <w:cs/>
              </w:rPr>
            </w:pPr>
          </w:p>
        </w:tc>
        <w:tc>
          <w:tcPr>
            <w:tcW w:w="1406" w:type="dxa"/>
          </w:tcPr>
          <w:p w14:paraId="1649E9B6" w14:textId="77777777" w:rsidR="004D60F3" w:rsidRPr="00731D51" w:rsidRDefault="004D60F3" w:rsidP="0094551A">
            <w:pPr>
              <w:spacing w:line="360" w:lineRule="auto"/>
              <w:ind w:right="-36"/>
              <w:jc w:val="right"/>
              <w:rPr>
                <w:rFonts w:ascii="Arial" w:hAnsi="Arial" w:cs="Arial"/>
                <w:sz w:val="19"/>
                <w:szCs w:val="19"/>
              </w:rPr>
            </w:pPr>
          </w:p>
        </w:tc>
        <w:tc>
          <w:tcPr>
            <w:tcW w:w="1332" w:type="dxa"/>
          </w:tcPr>
          <w:p w14:paraId="2C979920" w14:textId="77777777" w:rsidR="004D60F3" w:rsidRPr="00731D51" w:rsidRDefault="004D60F3" w:rsidP="0094551A">
            <w:pPr>
              <w:spacing w:line="360" w:lineRule="auto"/>
              <w:ind w:right="-36"/>
              <w:jc w:val="right"/>
              <w:rPr>
                <w:rFonts w:ascii="Arial" w:hAnsi="Arial" w:cs="Arial"/>
                <w:sz w:val="19"/>
                <w:szCs w:val="19"/>
              </w:rPr>
            </w:pPr>
          </w:p>
        </w:tc>
        <w:tc>
          <w:tcPr>
            <w:tcW w:w="1422" w:type="dxa"/>
          </w:tcPr>
          <w:p w14:paraId="4EDA2855" w14:textId="77777777" w:rsidR="004D60F3" w:rsidRPr="00731D51" w:rsidRDefault="004D60F3" w:rsidP="0094551A">
            <w:pPr>
              <w:spacing w:line="360" w:lineRule="auto"/>
              <w:ind w:right="-36"/>
              <w:jc w:val="right"/>
              <w:rPr>
                <w:rFonts w:ascii="Arial" w:hAnsi="Arial" w:cs="Arial"/>
                <w:sz w:val="19"/>
                <w:szCs w:val="19"/>
                <w:cs/>
              </w:rPr>
            </w:pPr>
          </w:p>
        </w:tc>
        <w:tc>
          <w:tcPr>
            <w:tcW w:w="1362" w:type="dxa"/>
          </w:tcPr>
          <w:p w14:paraId="224A1834" w14:textId="77777777" w:rsidR="004D60F3" w:rsidRPr="00731D51" w:rsidRDefault="004D60F3" w:rsidP="0094551A">
            <w:pPr>
              <w:spacing w:line="360" w:lineRule="auto"/>
              <w:ind w:right="-36"/>
              <w:jc w:val="right"/>
              <w:rPr>
                <w:rFonts w:ascii="Arial" w:hAnsi="Arial" w:cs="Arial"/>
                <w:sz w:val="19"/>
                <w:szCs w:val="19"/>
                <w:cs/>
              </w:rPr>
            </w:pPr>
          </w:p>
        </w:tc>
      </w:tr>
      <w:tr w:rsidR="00C9525E" w:rsidRPr="00731D51" w14:paraId="5B2BB630" w14:textId="77777777">
        <w:tc>
          <w:tcPr>
            <w:tcW w:w="3546" w:type="dxa"/>
            <w:vAlign w:val="bottom"/>
          </w:tcPr>
          <w:p w14:paraId="25F8131F" w14:textId="77777777" w:rsidR="00C9525E" w:rsidRPr="00731D51" w:rsidRDefault="00C9525E" w:rsidP="00C9525E">
            <w:pPr>
              <w:spacing w:line="360" w:lineRule="auto"/>
              <w:ind w:right="-36"/>
              <w:rPr>
                <w:rFonts w:ascii="Arial" w:hAnsi="Arial" w:cs="Arial"/>
                <w:sz w:val="19"/>
                <w:szCs w:val="19"/>
              </w:rPr>
            </w:pPr>
            <w:r w:rsidRPr="00731D51">
              <w:rPr>
                <w:rFonts w:ascii="Arial" w:hAnsi="Arial" w:cs="Arial"/>
                <w:sz w:val="19"/>
                <w:szCs w:val="19"/>
              </w:rPr>
              <w:t xml:space="preserve">Investments designated at fair </w:t>
            </w:r>
          </w:p>
          <w:p w14:paraId="040E86DC" w14:textId="36EAC0C7" w:rsidR="00C9525E" w:rsidRPr="00731D51" w:rsidRDefault="00C9525E" w:rsidP="00C9525E">
            <w:pPr>
              <w:spacing w:line="360" w:lineRule="auto"/>
              <w:ind w:right="-36"/>
              <w:rPr>
                <w:rFonts w:ascii="Arial" w:hAnsi="Arial" w:cs="Arial"/>
                <w:sz w:val="19"/>
                <w:szCs w:val="19"/>
              </w:rPr>
            </w:pPr>
            <w:r w:rsidRPr="00731D51">
              <w:rPr>
                <w:rFonts w:ascii="Arial" w:hAnsi="Arial" w:cs="Arial"/>
                <w:sz w:val="19"/>
                <w:szCs w:val="19"/>
              </w:rPr>
              <w:t xml:space="preserve">      value through profit or loss</w:t>
            </w:r>
          </w:p>
        </w:tc>
        <w:tc>
          <w:tcPr>
            <w:tcW w:w="1406" w:type="dxa"/>
          </w:tcPr>
          <w:p w14:paraId="51C67628" w14:textId="77777777" w:rsidR="00C9525E" w:rsidRPr="00731D51" w:rsidRDefault="00C9525E" w:rsidP="00C9525E">
            <w:pPr>
              <w:spacing w:line="360" w:lineRule="auto"/>
              <w:ind w:right="-36"/>
              <w:jc w:val="right"/>
              <w:rPr>
                <w:rFonts w:ascii="Arial" w:hAnsi="Arial" w:cs="Arial"/>
                <w:sz w:val="19"/>
                <w:szCs w:val="19"/>
              </w:rPr>
            </w:pPr>
          </w:p>
          <w:p w14:paraId="3C58538E" w14:textId="45AFBE76" w:rsidR="00C9525E" w:rsidRPr="00731D51" w:rsidRDefault="00C9525E" w:rsidP="00C9525E">
            <w:pPr>
              <w:spacing w:line="360" w:lineRule="auto"/>
              <w:ind w:right="-36"/>
              <w:jc w:val="right"/>
              <w:rPr>
                <w:rFonts w:ascii="Arial" w:hAnsi="Arial" w:cs="Arial"/>
                <w:sz w:val="19"/>
                <w:szCs w:val="19"/>
              </w:rPr>
            </w:pPr>
            <w:r w:rsidRPr="00731D51">
              <w:rPr>
                <w:rFonts w:ascii="Arial" w:hAnsi="Arial" w:cs="Arial"/>
                <w:sz w:val="19"/>
                <w:szCs w:val="19"/>
              </w:rPr>
              <w:t>789,647</w:t>
            </w:r>
          </w:p>
        </w:tc>
        <w:tc>
          <w:tcPr>
            <w:tcW w:w="1332" w:type="dxa"/>
            <w:vAlign w:val="center"/>
          </w:tcPr>
          <w:p w14:paraId="17963DDF" w14:textId="77777777" w:rsidR="00C9525E" w:rsidRPr="00731D51" w:rsidRDefault="00C9525E" w:rsidP="00C9525E">
            <w:pPr>
              <w:spacing w:line="360" w:lineRule="auto"/>
              <w:ind w:right="-36"/>
              <w:jc w:val="right"/>
              <w:rPr>
                <w:rFonts w:ascii="Arial" w:hAnsi="Arial" w:cs="Arial"/>
                <w:sz w:val="19"/>
                <w:szCs w:val="19"/>
              </w:rPr>
            </w:pPr>
          </w:p>
          <w:p w14:paraId="238A39D1" w14:textId="558D6B37" w:rsidR="00C9525E" w:rsidRPr="00731D51" w:rsidRDefault="00C9525E" w:rsidP="00C9525E">
            <w:pPr>
              <w:spacing w:line="360" w:lineRule="auto"/>
              <w:ind w:right="-36"/>
              <w:jc w:val="right"/>
              <w:rPr>
                <w:rFonts w:ascii="Arial" w:hAnsi="Arial" w:cs="Arial"/>
                <w:sz w:val="19"/>
                <w:szCs w:val="19"/>
              </w:rPr>
            </w:pPr>
            <w:r w:rsidRPr="00731D51">
              <w:rPr>
                <w:rFonts w:ascii="Arial" w:hAnsi="Arial" w:cs="Arial"/>
                <w:sz w:val="19"/>
                <w:szCs w:val="19"/>
              </w:rPr>
              <w:t>789,647</w:t>
            </w:r>
          </w:p>
        </w:tc>
        <w:tc>
          <w:tcPr>
            <w:tcW w:w="1422" w:type="dxa"/>
            <w:vAlign w:val="bottom"/>
          </w:tcPr>
          <w:p w14:paraId="08D8C87E" w14:textId="6C27B930" w:rsidR="00C9525E" w:rsidRPr="00731D51" w:rsidRDefault="00C9525E" w:rsidP="00C9525E">
            <w:pPr>
              <w:tabs>
                <w:tab w:val="center" w:pos="1101"/>
                <w:tab w:val="right" w:pos="2184"/>
              </w:tabs>
              <w:spacing w:line="360" w:lineRule="auto"/>
              <w:ind w:right="-36"/>
              <w:jc w:val="right"/>
              <w:rPr>
                <w:rFonts w:ascii="Arial" w:hAnsi="Arial" w:cs="Arial"/>
                <w:sz w:val="19"/>
                <w:szCs w:val="19"/>
                <w:lang w:val="en-GB"/>
              </w:rPr>
            </w:pPr>
            <w:r w:rsidRPr="00731D51">
              <w:rPr>
                <w:rFonts w:ascii="Arial" w:hAnsi="Arial" w:cs="Arial"/>
                <w:sz w:val="19"/>
                <w:szCs w:val="19"/>
                <w:lang w:val="en-GB"/>
              </w:rPr>
              <w:t>585,744</w:t>
            </w:r>
          </w:p>
        </w:tc>
        <w:tc>
          <w:tcPr>
            <w:tcW w:w="1362" w:type="dxa"/>
            <w:vAlign w:val="center"/>
          </w:tcPr>
          <w:p w14:paraId="49F3CE4F" w14:textId="77777777" w:rsidR="00C9525E" w:rsidRPr="00731D51" w:rsidRDefault="00C9525E" w:rsidP="00C9525E">
            <w:pPr>
              <w:tabs>
                <w:tab w:val="center" w:pos="1101"/>
                <w:tab w:val="right" w:pos="2184"/>
              </w:tabs>
              <w:spacing w:line="360" w:lineRule="auto"/>
              <w:ind w:right="-36"/>
              <w:jc w:val="right"/>
              <w:rPr>
                <w:rFonts w:ascii="Arial" w:hAnsi="Arial" w:cs="Arial"/>
                <w:sz w:val="19"/>
                <w:szCs w:val="19"/>
                <w:lang w:val="en-GB"/>
              </w:rPr>
            </w:pPr>
          </w:p>
          <w:p w14:paraId="7F903AC6" w14:textId="79D05FB0" w:rsidR="00C9525E" w:rsidRPr="00731D51" w:rsidRDefault="00C9525E" w:rsidP="00C9525E">
            <w:pPr>
              <w:tabs>
                <w:tab w:val="center" w:pos="1101"/>
                <w:tab w:val="right" w:pos="2184"/>
              </w:tabs>
              <w:spacing w:line="360" w:lineRule="auto"/>
              <w:ind w:right="-36"/>
              <w:jc w:val="right"/>
              <w:rPr>
                <w:rFonts w:ascii="Arial" w:hAnsi="Arial" w:cs="Arial"/>
                <w:sz w:val="19"/>
                <w:szCs w:val="19"/>
                <w:lang w:val="en-GB"/>
              </w:rPr>
            </w:pPr>
            <w:r w:rsidRPr="00731D51">
              <w:rPr>
                <w:rFonts w:ascii="Arial" w:hAnsi="Arial" w:cs="Arial"/>
                <w:sz w:val="19"/>
                <w:szCs w:val="19"/>
                <w:lang w:val="en-GB"/>
              </w:rPr>
              <w:t>585,744</w:t>
            </w:r>
          </w:p>
        </w:tc>
      </w:tr>
      <w:tr w:rsidR="00C9525E" w:rsidRPr="00731D51" w14:paraId="4F0CEC2D" w14:textId="77777777" w:rsidTr="00561579">
        <w:trPr>
          <w:trHeight w:val="557"/>
        </w:trPr>
        <w:tc>
          <w:tcPr>
            <w:tcW w:w="3546" w:type="dxa"/>
          </w:tcPr>
          <w:p w14:paraId="2C33CDD0" w14:textId="77777777" w:rsidR="00C9525E" w:rsidRPr="00731D51" w:rsidRDefault="00C9525E" w:rsidP="00C9525E">
            <w:pPr>
              <w:spacing w:line="360" w:lineRule="auto"/>
              <w:ind w:left="330" w:right="-36" w:hanging="315"/>
              <w:rPr>
                <w:rFonts w:ascii="Arial" w:hAnsi="Arial" w:cs="Arial"/>
                <w:sz w:val="19"/>
                <w:szCs w:val="19"/>
              </w:rPr>
            </w:pPr>
            <w:r w:rsidRPr="00731D51">
              <w:rPr>
                <w:rFonts w:ascii="Arial" w:hAnsi="Arial" w:cs="Arial"/>
                <w:sz w:val="19"/>
                <w:szCs w:val="19"/>
              </w:rPr>
              <w:t>Investments designated at</w:t>
            </w:r>
          </w:p>
          <w:p w14:paraId="0D79A970" w14:textId="77777777" w:rsidR="00C9525E" w:rsidRPr="00731D51" w:rsidRDefault="00C9525E" w:rsidP="00C9525E">
            <w:pPr>
              <w:spacing w:line="360" w:lineRule="auto"/>
              <w:ind w:left="330" w:right="-36" w:hanging="315"/>
              <w:rPr>
                <w:rFonts w:ascii="Arial" w:hAnsi="Arial" w:cs="Arial"/>
                <w:sz w:val="19"/>
                <w:szCs w:val="19"/>
              </w:rPr>
            </w:pPr>
            <w:r w:rsidRPr="00731D51">
              <w:rPr>
                <w:rFonts w:ascii="Arial" w:hAnsi="Arial" w:cs="Arial"/>
                <w:sz w:val="19"/>
                <w:szCs w:val="19"/>
              </w:rPr>
              <w:t xml:space="preserve">      fair value through other    </w:t>
            </w:r>
          </w:p>
          <w:p w14:paraId="36F93DCF" w14:textId="0430A6F9" w:rsidR="00C9525E" w:rsidRPr="00731D51" w:rsidRDefault="00C9525E" w:rsidP="00C9525E">
            <w:pPr>
              <w:spacing w:line="360" w:lineRule="auto"/>
              <w:ind w:left="330" w:right="-36" w:hanging="315"/>
              <w:rPr>
                <w:rFonts w:ascii="Arial" w:hAnsi="Arial" w:cs="Arial"/>
                <w:sz w:val="19"/>
                <w:szCs w:val="19"/>
                <w:cs/>
              </w:rPr>
            </w:pPr>
            <w:r w:rsidRPr="00731D51">
              <w:rPr>
                <w:rFonts w:ascii="Arial" w:hAnsi="Arial" w:cs="Arial"/>
                <w:sz w:val="19"/>
                <w:szCs w:val="19"/>
              </w:rPr>
              <w:t xml:space="preserve">      comprehensive income</w:t>
            </w:r>
          </w:p>
        </w:tc>
        <w:tc>
          <w:tcPr>
            <w:tcW w:w="1406" w:type="dxa"/>
          </w:tcPr>
          <w:p w14:paraId="022A9E38" w14:textId="77777777" w:rsidR="00C9525E" w:rsidRPr="00731D51" w:rsidRDefault="00C9525E" w:rsidP="00C9525E">
            <w:pPr>
              <w:pBdr>
                <w:bottom w:val="single" w:sz="4" w:space="1" w:color="auto"/>
              </w:pBdr>
              <w:spacing w:line="360" w:lineRule="auto"/>
              <w:ind w:right="-36"/>
              <w:jc w:val="right"/>
              <w:rPr>
                <w:rFonts w:ascii="Arial" w:hAnsi="Arial" w:cs="Arial"/>
                <w:sz w:val="19"/>
                <w:szCs w:val="19"/>
              </w:rPr>
            </w:pPr>
          </w:p>
          <w:p w14:paraId="38048CA8" w14:textId="77777777" w:rsidR="00C9525E" w:rsidRPr="00731D51" w:rsidRDefault="00C9525E" w:rsidP="00C9525E">
            <w:pPr>
              <w:pBdr>
                <w:bottom w:val="single" w:sz="4" w:space="1" w:color="auto"/>
              </w:pBdr>
              <w:spacing w:line="360" w:lineRule="auto"/>
              <w:ind w:right="-36"/>
              <w:jc w:val="right"/>
              <w:rPr>
                <w:rFonts w:ascii="Arial" w:hAnsi="Arial" w:cs="Arial"/>
                <w:sz w:val="19"/>
                <w:szCs w:val="19"/>
              </w:rPr>
            </w:pPr>
          </w:p>
          <w:p w14:paraId="12C4F708" w14:textId="2194D95C" w:rsidR="00C9525E" w:rsidRPr="00731D51" w:rsidRDefault="00C9525E" w:rsidP="00C9525E">
            <w:pPr>
              <w:pBdr>
                <w:bottom w:val="single" w:sz="4" w:space="1" w:color="auto"/>
              </w:pBdr>
              <w:spacing w:line="360" w:lineRule="auto"/>
              <w:ind w:right="-36"/>
              <w:jc w:val="right"/>
              <w:rPr>
                <w:rFonts w:ascii="Arial" w:hAnsi="Arial" w:cs="Arial"/>
                <w:sz w:val="19"/>
                <w:szCs w:val="19"/>
              </w:rPr>
            </w:pPr>
            <w:r w:rsidRPr="00731D51">
              <w:rPr>
                <w:rFonts w:ascii="Arial" w:hAnsi="Arial" w:cs="Arial"/>
                <w:sz w:val="19"/>
                <w:szCs w:val="19"/>
              </w:rPr>
              <w:t>359,279</w:t>
            </w:r>
          </w:p>
        </w:tc>
        <w:tc>
          <w:tcPr>
            <w:tcW w:w="1332" w:type="dxa"/>
            <w:vAlign w:val="bottom"/>
          </w:tcPr>
          <w:p w14:paraId="2945B6AA" w14:textId="768A5F2E" w:rsidR="00C9525E" w:rsidRPr="00731D51" w:rsidRDefault="00C9525E" w:rsidP="00C9525E">
            <w:pPr>
              <w:pBdr>
                <w:bottom w:val="single" w:sz="4" w:space="1" w:color="auto"/>
              </w:pBdr>
              <w:spacing w:line="360" w:lineRule="auto"/>
              <w:ind w:right="-36"/>
              <w:jc w:val="right"/>
              <w:rPr>
                <w:rFonts w:ascii="Arial" w:hAnsi="Arial" w:cs="Arial"/>
                <w:sz w:val="19"/>
                <w:szCs w:val="19"/>
              </w:rPr>
            </w:pPr>
            <w:r w:rsidRPr="00731D51">
              <w:rPr>
                <w:rFonts w:ascii="Arial" w:hAnsi="Arial" w:cs="Arial"/>
                <w:sz w:val="19"/>
                <w:szCs w:val="19"/>
              </w:rPr>
              <w:t>467,918</w:t>
            </w:r>
          </w:p>
        </w:tc>
        <w:tc>
          <w:tcPr>
            <w:tcW w:w="1422" w:type="dxa"/>
            <w:vAlign w:val="bottom"/>
          </w:tcPr>
          <w:p w14:paraId="727D598B" w14:textId="4AF8569B" w:rsidR="00C9525E" w:rsidRPr="00731D51" w:rsidRDefault="00C9525E" w:rsidP="00C9525E">
            <w:pPr>
              <w:pBdr>
                <w:bottom w:val="single" w:sz="4" w:space="1" w:color="auto"/>
              </w:pBdr>
              <w:spacing w:line="360" w:lineRule="auto"/>
              <w:ind w:right="-36"/>
              <w:jc w:val="right"/>
              <w:rPr>
                <w:rFonts w:ascii="Arial" w:hAnsi="Arial" w:cs="Arial"/>
                <w:sz w:val="19"/>
                <w:szCs w:val="19"/>
              </w:rPr>
            </w:pPr>
            <w:r w:rsidRPr="00731D51">
              <w:rPr>
                <w:rFonts w:ascii="Arial" w:hAnsi="Arial" w:cs="Arial"/>
                <w:sz w:val="19"/>
                <w:szCs w:val="19"/>
              </w:rPr>
              <w:t>340,759</w:t>
            </w:r>
          </w:p>
        </w:tc>
        <w:tc>
          <w:tcPr>
            <w:tcW w:w="1362" w:type="dxa"/>
            <w:vAlign w:val="bottom"/>
          </w:tcPr>
          <w:p w14:paraId="4DE115C4" w14:textId="51CFAE80" w:rsidR="00C9525E" w:rsidRPr="00731D51" w:rsidRDefault="00C9525E" w:rsidP="00C9525E">
            <w:pPr>
              <w:pBdr>
                <w:bottom w:val="single" w:sz="4" w:space="1" w:color="auto"/>
              </w:pBdr>
              <w:spacing w:line="360" w:lineRule="auto"/>
              <w:ind w:right="-36"/>
              <w:jc w:val="right"/>
              <w:rPr>
                <w:rFonts w:ascii="Arial" w:hAnsi="Arial" w:cs="Arial"/>
                <w:sz w:val="19"/>
                <w:szCs w:val="19"/>
                <w:cs/>
              </w:rPr>
            </w:pPr>
            <w:r w:rsidRPr="00731D51">
              <w:rPr>
                <w:rFonts w:ascii="Arial" w:hAnsi="Arial" w:cs="Arial"/>
                <w:sz w:val="19"/>
                <w:szCs w:val="19"/>
              </w:rPr>
              <w:t>440,655</w:t>
            </w:r>
          </w:p>
        </w:tc>
      </w:tr>
      <w:tr w:rsidR="00C9525E" w:rsidRPr="00731D51" w14:paraId="3A91E8B3" w14:textId="77777777" w:rsidTr="00561579">
        <w:tc>
          <w:tcPr>
            <w:tcW w:w="3546" w:type="dxa"/>
          </w:tcPr>
          <w:p w14:paraId="3DCD4A5F" w14:textId="210566C5" w:rsidR="00C9525E" w:rsidRPr="00731D51" w:rsidRDefault="00C9525E" w:rsidP="00C9525E">
            <w:pPr>
              <w:spacing w:line="360" w:lineRule="auto"/>
              <w:ind w:right="-36"/>
              <w:rPr>
                <w:rFonts w:ascii="Arial" w:hAnsi="Arial" w:cs="Arial"/>
                <w:sz w:val="19"/>
                <w:szCs w:val="19"/>
                <w:lang w:val="en-GB"/>
              </w:rPr>
            </w:pPr>
            <w:r w:rsidRPr="00731D51">
              <w:rPr>
                <w:rFonts w:ascii="Arial" w:hAnsi="Arial" w:cs="Arial"/>
                <w:sz w:val="19"/>
                <w:szCs w:val="19"/>
              </w:rPr>
              <w:t>Total other long</w:t>
            </w:r>
            <w:r w:rsidRPr="00731D51">
              <w:rPr>
                <w:rFonts w:ascii="Arial" w:hAnsi="Arial" w:cs="Arial"/>
                <w:sz w:val="19"/>
                <w:szCs w:val="19"/>
                <w:cs/>
              </w:rPr>
              <w:t>-</w:t>
            </w:r>
            <w:r w:rsidRPr="00731D51">
              <w:rPr>
                <w:rFonts w:ascii="Arial" w:hAnsi="Arial" w:cs="Arial"/>
                <w:sz w:val="19"/>
                <w:szCs w:val="19"/>
              </w:rPr>
              <w:t>term investments</w:t>
            </w:r>
          </w:p>
        </w:tc>
        <w:tc>
          <w:tcPr>
            <w:tcW w:w="1406" w:type="dxa"/>
          </w:tcPr>
          <w:p w14:paraId="07AAF80E" w14:textId="66635E1C" w:rsidR="00C9525E" w:rsidRPr="00731D51" w:rsidRDefault="00C9525E" w:rsidP="00C9525E">
            <w:pPr>
              <w:pBdr>
                <w:bottom w:val="single" w:sz="12" w:space="1" w:color="auto"/>
              </w:pBdr>
              <w:spacing w:line="360" w:lineRule="auto"/>
              <w:ind w:right="-36"/>
              <w:jc w:val="right"/>
              <w:rPr>
                <w:rFonts w:ascii="Arial" w:hAnsi="Arial" w:cs="Arial"/>
                <w:sz w:val="19"/>
                <w:szCs w:val="19"/>
              </w:rPr>
            </w:pPr>
            <w:r w:rsidRPr="00731D51">
              <w:rPr>
                <w:rFonts w:ascii="Arial" w:hAnsi="Arial" w:cs="Arial"/>
                <w:sz w:val="19"/>
                <w:szCs w:val="19"/>
              </w:rPr>
              <w:t>1,148,926</w:t>
            </w:r>
          </w:p>
        </w:tc>
        <w:tc>
          <w:tcPr>
            <w:tcW w:w="1332" w:type="dxa"/>
            <w:vAlign w:val="center"/>
          </w:tcPr>
          <w:p w14:paraId="44FAE6E2" w14:textId="357264B1" w:rsidR="00C9525E" w:rsidRPr="00731D51" w:rsidRDefault="00C9525E" w:rsidP="00C9525E">
            <w:pPr>
              <w:pBdr>
                <w:bottom w:val="single" w:sz="12" w:space="1" w:color="auto"/>
              </w:pBdr>
              <w:spacing w:line="360" w:lineRule="auto"/>
              <w:ind w:right="-36"/>
              <w:jc w:val="right"/>
              <w:rPr>
                <w:rFonts w:ascii="Arial" w:hAnsi="Arial" w:cs="Arial"/>
                <w:sz w:val="19"/>
                <w:szCs w:val="19"/>
              </w:rPr>
            </w:pPr>
            <w:r w:rsidRPr="00731D51">
              <w:rPr>
                <w:rFonts w:ascii="Arial" w:hAnsi="Arial" w:cs="Arial"/>
                <w:sz w:val="19"/>
                <w:szCs w:val="19"/>
              </w:rPr>
              <w:t>1,257,565</w:t>
            </w:r>
          </w:p>
        </w:tc>
        <w:tc>
          <w:tcPr>
            <w:tcW w:w="1422" w:type="dxa"/>
            <w:vAlign w:val="center"/>
          </w:tcPr>
          <w:p w14:paraId="687855F9" w14:textId="341F4F00" w:rsidR="00C9525E" w:rsidRPr="00731D51" w:rsidRDefault="00C9525E" w:rsidP="00C9525E">
            <w:pPr>
              <w:pBdr>
                <w:bottom w:val="single" w:sz="12" w:space="1" w:color="auto"/>
              </w:pBdr>
              <w:spacing w:line="360" w:lineRule="auto"/>
              <w:ind w:right="-36"/>
              <w:jc w:val="right"/>
              <w:rPr>
                <w:rFonts w:ascii="Arial" w:hAnsi="Arial" w:cs="Arial"/>
                <w:sz w:val="19"/>
                <w:szCs w:val="19"/>
              </w:rPr>
            </w:pPr>
            <w:r w:rsidRPr="00731D51">
              <w:rPr>
                <w:rFonts w:ascii="Arial" w:hAnsi="Arial" w:cs="Arial"/>
                <w:sz w:val="19"/>
                <w:szCs w:val="19"/>
              </w:rPr>
              <w:t>926,503</w:t>
            </w:r>
          </w:p>
        </w:tc>
        <w:tc>
          <w:tcPr>
            <w:tcW w:w="1362" w:type="dxa"/>
            <w:vAlign w:val="center"/>
          </w:tcPr>
          <w:p w14:paraId="6B87248B" w14:textId="276643D0" w:rsidR="00C9525E" w:rsidRPr="00731D51" w:rsidRDefault="00C9525E" w:rsidP="00C9525E">
            <w:pPr>
              <w:pBdr>
                <w:bottom w:val="single" w:sz="12" w:space="1" w:color="auto"/>
              </w:pBdr>
              <w:spacing w:line="360" w:lineRule="auto"/>
              <w:ind w:right="-36"/>
              <w:jc w:val="right"/>
              <w:rPr>
                <w:rFonts w:ascii="Arial" w:hAnsi="Arial" w:cs="Arial"/>
                <w:sz w:val="19"/>
                <w:szCs w:val="19"/>
              </w:rPr>
            </w:pPr>
            <w:r w:rsidRPr="00731D51">
              <w:rPr>
                <w:rFonts w:ascii="Arial" w:hAnsi="Arial" w:cs="Arial"/>
                <w:sz w:val="19"/>
                <w:szCs w:val="19"/>
              </w:rPr>
              <w:t>1,026,399</w:t>
            </w:r>
          </w:p>
        </w:tc>
      </w:tr>
    </w:tbl>
    <w:p w14:paraId="06E3FC69" w14:textId="01FBFFF9" w:rsidR="00C16A79" w:rsidRPr="00731D51" w:rsidRDefault="00C16A79" w:rsidP="0094551A">
      <w:pPr>
        <w:spacing w:line="360" w:lineRule="auto"/>
        <w:ind w:left="426" w:right="-2"/>
        <w:jc w:val="thaiDistribute"/>
        <w:rPr>
          <w:rFonts w:ascii="Arial" w:hAnsi="Arial" w:cs="Arial"/>
          <w:sz w:val="19"/>
          <w:szCs w:val="19"/>
        </w:rPr>
      </w:pPr>
      <w:r w:rsidRPr="00731D51">
        <w:rPr>
          <w:rFonts w:ascii="Arial" w:hAnsi="Arial" w:cs="Arial"/>
          <w:sz w:val="19"/>
          <w:szCs w:val="19"/>
        </w:rPr>
        <w:lastRenderedPageBreak/>
        <w:t>Movements in</w:t>
      </w:r>
      <w:r w:rsidR="001B632D" w:rsidRPr="00731D51">
        <w:rPr>
          <w:rFonts w:ascii="Arial" w:hAnsi="Arial" w:cs="Arial"/>
          <w:sz w:val="19"/>
          <w:szCs w:val="19"/>
        </w:rPr>
        <w:t xml:space="preserve"> investments</w:t>
      </w:r>
      <w:r w:rsidR="006442A2" w:rsidRPr="00731D51">
        <w:rPr>
          <w:rFonts w:ascii="Arial" w:hAnsi="Arial" w:cs="Arial"/>
          <w:sz w:val="19"/>
          <w:szCs w:val="19"/>
        </w:rPr>
        <w:t xml:space="preserve"> designated</w:t>
      </w:r>
      <w:r w:rsidR="001B632D" w:rsidRPr="00731D51">
        <w:rPr>
          <w:rFonts w:ascii="Arial" w:hAnsi="Arial" w:cs="Arial"/>
          <w:sz w:val="19"/>
          <w:szCs w:val="19"/>
        </w:rPr>
        <w:t xml:space="preserve"> at fair value through other comprehensive income</w:t>
      </w:r>
      <w:r w:rsidRPr="00731D51">
        <w:rPr>
          <w:rFonts w:ascii="Arial" w:hAnsi="Arial" w:cs="Arial"/>
          <w:sz w:val="19"/>
          <w:szCs w:val="19"/>
        </w:rPr>
        <w:t xml:space="preserve"> for the </w:t>
      </w:r>
      <w:r w:rsidR="00D739CB" w:rsidRPr="00731D51">
        <w:rPr>
          <w:rFonts w:ascii="Arial" w:hAnsi="Arial" w:cs="Arial"/>
          <w:sz w:val="19"/>
          <w:szCs w:val="19"/>
        </w:rPr>
        <w:t>six</w:t>
      </w:r>
      <w:r w:rsidRPr="00731D51">
        <w:rPr>
          <w:rFonts w:ascii="Arial" w:hAnsi="Arial" w:cs="Arial"/>
          <w:sz w:val="19"/>
          <w:szCs w:val="19"/>
        </w:rPr>
        <w:t xml:space="preserve">-month period ended </w:t>
      </w:r>
      <w:r w:rsidR="00D739CB" w:rsidRPr="00731D51">
        <w:rPr>
          <w:rFonts w:ascii="Arial" w:hAnsi="Arial" w:cs="Arial"/>
          <w:sz w:val="19"/>
          <w:szCs w:val="19"/>
        </w:rPr>
        <w:t>30 June</w:t>
      </w:r>
      <w:r w:rsidR="001D2664" w:rsidRPr="00731D51">
        <w:rPr>
          <w:rFonts w:ascii="Arial" w:hAnsi="Arial" w:cs="Arial"/>
          <w:sz w:val="19"/>
          <w:szCs w:val="19"/>
        </w:rPr>
        <w:t xml:space="preserve"> 2022</w:t>
      </w:r>
      <w:r w:rsidRPr="00731D51">
        <w:rPr>
          <w:rFonts w:ascii="Arial" w:hAnsi="Arial" w:cs="Arial"/>
          <w:sz w:val="19"/>
          <w:szCs w:val="19"/>
        </w:rPr>
        <w:t xml:space="preserve"> are as follows:</w:t>
      </w:r>
    </w:p>
    <w:p w14:paraId="2B1DCC20" w14:textId="77777777" w:rsidR="00E4752B" w:rsidRPr="00731D51" w:rsidRDefault="00E4752B" w:rsidP="0094551A">
      <w:pPr>
        <w:spacing w:line="360" w:lineRule="auto"/>
        <w:ind w:left="426" w:right="-2"/>
        <w:jc w:val="thaiDistribute"/>
        <w:rPr>
          <w:rFonts w:ascii="Arial" w:hAnsi="Arial" w:cs="Arial"/>
          <w:sz w:val="18"/>
          <w:szCs w:val="18"/>
        </w:rPr>
      </w:pPr>
    </w:p>
    <w:tbl>
      <w:tblPr>
        <w:tblW w:w="8930" w:type="dxa"/>
        <w:tblInd w:w="426" w:type="dxa"/>
        <w:tblLayout w:type="fixed"/>
        <w:tblLook w:val="0000" w:firstRow="0" w:lastRow="0" w:firstColumn="0" w:lastColumn="0" w:noHBand="0" w:noVBand="0"/>
      </w:tblPr>
      <w:tblGrid>
        <w:gridCol w:w="5244"/>
        <w:gridCol w:w="1847"/>
        <w:gridCol w:w="1839"/>
      </w:tblGrid>
      <w:tr w:rsidR="004827F3" w:rsidRPr="00731D51" w14:paraId="56F76175" w14:textId="77777777" w:rsidTr="00F049C8">
        <w:trPr>
          <w:cantSplit/>
        </w:trPr>
        <w:tc>
          <w:tcPr>
            <w:tcW w:w="5244" w:type="dxa"/>
          </w:tcPr>
          <w:p w14:paraId="46BC6370" w14:textId="77777777" w:rsidR="004827F3" w:rsidRPr="00731D51" w:rsidRDefault="004827F3" w:rsidP="002053CE">
            <w:pPr>
              <w:spacing w:line="360" w:lineRule="auto"/>
              <w:ind w:right="-36"/>
              <w:rPr>
                <w:rFonts w:ascii="Arial" w:hAnsi="Arial" w:cs="Arial"/>
                <w:color w:val="000000" w:themeColor="text1"/>
                <w:sz w:val="19"/>
                <w:szCs w:val="19"/>
                <w:u w:val="single"/>
              </w:rPr>
            </w:pPr>
          </w:p>
        </w:tc>
        <w:tc>
          <w:tcPr>
            <w:tcW w:w="3686" w:type="dxa"/>
            <w:gridSpan w:val="2"/>
          </w:tcPr>
          <w:p w14:paraId="443F99AD" w14:textId="77777777" w:rsidR="004827F3" w:rsidRPr="00731D51" w:rsidRDefault="004827F3" w:rsidP="002053CE">
            <w:pPr>
              <w:tabs>
                <w:tab w:val="decimal" w:pos="1008"/>
                <w:tab w:val="left" w:pos="1663"/>
              </w:tabs>
              <w:spacing w:line="360" w:lineRule="auto"/>
              <w:ind w:left="18" w:right="72"/>
              <w:jc w:val="right"/>
              <w:rPr>
                <w:rFonts w:ascii="Arial" w:hAnsi="Arial" w:cs="Arial"/>
                <w:color w:val="000000" w:themeColor="text1"/>
                <w:sz w:val="19"/>
                <w:szCs w:val="19"/>
              </w:rPr>
            </w:pPr>
            <w:r w:rsidRPr="00731D51">
              <w:rPr>
                <w:rFonts w:ascii="Arial" w:hAnsi="Arial" w:cs="Arial"/>
                <w:sz w:val="19"/>
                <w:szCs w:val="19"/>
                <w:cs/>
              </w:rPr>
              <w:t>(</w:t>
            </w:r>
            <w:r w:rsidRPr="00731D51">
              <w:rPr>
                <w:rFonts w:ascii="Arial" w:hAnsi="Arial" w:cs="Arial"/>
                <w:sz w:val="19"/>
                <w:szCs w:val="19"/>
              </w:rPr>
              <w:t xml:space="preserve">Unit </w:t>
            </w:r>
            <w:r w:rsidRPr="00731D51">
              <w:rPr>
                <w:rFonts w:ascii="Arial" w:hAnsi="Arial" w:cs="Arial"/>
                <w:sz w:val="19"/>
                <w:szCs w:val="19"/>
                <w:cs/>
              </w:rPr>
              <w:t xml:space="preserve">: </w:t>
            </w:r>
            <w:r w:rsidRPr="00731D51">
              <w:rPr>
                <w:rFonts w:ascii="Arial" w:hAnsi="Arial" w:cs="Arial"/>
                <w:sz w:val="19"/>
                <w:szCs w:val="19"/>
              </w:rPr>
              <w:t>Thousand Baht</w:t>
            </w:r>
            <w:r w:rsidRPr="00731D51">
              <w:rPr>
                <w:rFonts w:ascii="Arial" w:hAnsi="Arial" w:cs="Arial"/>
                <w:sz w:val="19"/>
                <w:szCs w:val="19"/>
                <w:cs/>
              </w:rPr>
              <w:t>)</w:t>
            </w:r>
          </w:p>
        </w:tc>
      </w:tr>
      <w:tr w:rsidR="004827F3" w:rsidRPr="00731D51" w14:paraId="72908089" w14:textId="77777777" w:rsidTr="00F049C8">
        <w:trPr>
          <w:cantSplit/>
        </w:trPr>
        <w:tc>
          <w:tcPr>
            <w:tcW w:w="5244" w:type="dxa"/>
          </w:tcPr>
          <w:p w14:paraId="6B6296A6" w14:textId="77777777" w:rsidR="004827F3" w:rsidRPr="00731D51" w:rsidRDefault="004827F3" w:rsidP="002053CE">
            <w:pPr>
              <w:spacing w:line="360" w:lineRule="auto"/>
              <w:ind w:right="-36"/>
              <w:rPr>
                <w:rFonts w:ascii="Arial" w:hAnsi="Arial" w:cs="Arial"/>
                <w:color w:val="000000" w:themeColor="text1"/>
                <w:sz w:val="19"/>
                <w:szCs w:val="19"/>
                <w:lang w:val="en-GB"/>
              </w:rPr>
            </w:pPr>
          </w:p>
        </w:tc>
        <w:tc>
          <w:tcPr>
            <w:tcW w:w="1847" w:type="dxa"/>
          </w:tcPr>
          <w:p w14:paraId="403A53A5" w14:textId="77777777" w:rsidR="004827F3" w:rsidRPr="00731D51" w:rsidRDefault="004827F3" w:rsidP="002053CE">
            <w:pPr>
              <w:pBdr>
                <w:bottom w:val="single" w:sz="4" w:space="1" w:color="auto"/>
              </w:pBdr>
              <w:spacing w:line="360" w:lineRule="auto"/>
              <w:ind w:right="-36"/>
              <w:jc w:val="center"/>
              <w:rPr>
                <w:rFonts w:ascii="Arial" w:hAnsi="Arial" w:cs="Arial"/>
                <w:sz w:val="19"/>
                <w:szCs w:val="19"/>
              </w:rPr>
            </w:pPr>
            <w:r w:rsidRPr="00731D51">
              <w:rPr>
                <w:rFonts w:ascii="Arial" w:hAnsi="Arial" w:cs="Arial"/>
                <w:sz w:val="19"/>
                <w:szCs w:val="19"/>
              </w:rPr>
              <w:t>Consolidated F</w:t>
            </w:r>
            <w:r w:rsidRPr="00731D51">
              <w:rPr>
                <w:rFonts w:ascii="Arial" w:hAnsi="Arial" w:cs="Arial"/>
                <w:sz w:val="19"/>
                <w:szCs w:val="19"/>
                <w:cs/>
              </w:rPr>
              <w:t>/</w:t>
            </w:r>
            <w:r w:rsidRPr="00731D51">
              <w:rPr>
                <w:rFonts w:ascii="Arial" w:hAnsi="Arial" w:cs="Arial"/>
                <w:sz w:val="19"/>
                <w:szCs w:val="19"/>
              </w:rPr>
              <w:t>S</w:t>
            </w:r>
          </w:p>
        </w:tc>
        <w:tc>
          <w:tcPr>
            <w:tcW w:w="1839" w:type="dxa"/>
          </w:tcPr>
          <w:p w14:paraId="18A7A5CE" w14:textId="77777777" w:rsidR="004827F3" w:rsidRPr="00731D51" w:rsidRDefault="004827F3" w:rsidP="002053CE">
            <w:pPr>
              <w:pBdr>
                <w:bottom w:val="single" w:sz="4" w:space="1" w:color="auto"/>
              </w:pBdr>
              <w:spacing w:line="360" w:lineRule="auto"/>
              <w:ind w:right="-36"/>
              <w:jc w:val="center"/>
              <w:rPr>
                <w:rFonts w:ascii="Arial" w:hAnsi="Arial" w:cs="Arial"/>
                <w:sz w:val="19"/>
                <w:szCs w:val="19"/>
              </w:rPr>
            </w:pPr>
            <w:r w:rsidRPr="00731D51">
              <w:rPr>
                <w:rFonts w:ascii="Arial" w:hAnsi="Arial" w:cs="Arial"/>
                <w:sz w:val="19"/>
                <w:szCs w:val="19"/>
              </w:rPr>
              <w:t>Separate F</w:t>
            </w:r>
            <w:r w:rsidRPr="00731D51">
              <w:rPr>
                <w:rFonts w:ascii="Arial" w:hAnsi="Arial" w:cs="Arial"/>
                <w:sz w:val="19"/>
                <w:szCs w:val="19"/>
                <w:cs/>
              </w:rPr>
              <w:t>/</w:t>
            </w:r>
            <w:r w:rsidRPr="00731D51">
              <w:rPr>
                <w:rFonts w:ascii="Arial" w:hAnsi="Arial" w:cs="Arial"/>
                <w:sz w:val="19"/>
                <w:szCs w:val="19"/>
              </w:rPr>
              <w:t>S</w:t>
            </w:r>
          </w:p>
        </w:tc>
      </w:tr>
      <w:tr w:rsidR="004827F3" w:rsidRPr="00731D51" w14:paraId="582BFC3F" w14:textId="77777777" w:rsidTr="00F049C8">
        <w:trPr>
          <w:cantSplit/>
          <w:trHeight w:val="141"/>
        </w:trPr>
        <w:tc>
          <w:tcPr>
            <w:tcW w:w="5244" w:type="dxa"/>
          </w:tcPr>
          <w:p w14:paraId="2CA00A85" w14:textId="77777777" w:rsidR="004827F3" w:rsidRPr="00731D51" w:rsidRDefault="004827F3" w:rsidP="002053CE">
            <w:pPr>
              <w:spacing w:line="360" w:lineRule="auto"/>
              <w:ind w:right="-36"/>
              <w:rPr>
                <w:rFonts w:ascii="Arial" w:hAnsi="Arial" w:cs="Arial"/>
                <w:color w:val="000000" w:themeColor="text1"/>
                <w:sz w:val="19"/>
                <w:szCs w:val="19"/>
                <w:lang w:val="en-GB"/>
              </w:rPr>
            </w:pPr>
          </w:p>
        </w:tc>
        <w:tc>
          <w:tcPr>
            <w:tcW w:w="1847" w:type="dxa"/>
          </w:tcPr>
          <w:p w14:paraId="12C068CF" w14:textId="77777777" w:rsidR="004827F3" w:rsidRPr="00731D51" w:rsidRDefault="004827F3" w:rsidP="002053CE">
            <w:pPr>
              <w:spacing w:line="360" w:lineRule="auto"/>
              <w:ind w:left="18" w:right="10"/>
              <w:jc w:val="right"/>
              <w:rPr>
                <w:rFonts w:ascii="Arial" w:hAnsi="Arial" w:cs="Arial"/>
                <w:color w:val="000000" w:themeColor="text1"/>
                <w:sz w:val="19"/>
                <w:szCs w:val="19"/>
              </w:rPr>
            </w:pPr>
          </w:p>
        </w:tc>
        <w:tc>
          <w:tcPr>
            <w:tcW w:w="1839" w:type="dxa"/>
          </w:tcPr>
          <w:p w14:paraId="7A819487" w14:textId="77777777" w:rsidR="004827F3" w:rsidRPr="00731D51" w:rsidRDefault="004827F3" w:rsidP="002053CE">
            <w:pPr>
              <w:spacing w:line="360" w:lineRule="auto"/>
              <w:ind w:left="18" w:right="10"/>
              <w:jc w:val="right"/>
              <w:rPr>
                <w:rFonts w:ascii="Arial" w:hAnsi="Arial" w:cs="Arial"/>
                <w:color w:val="000000" w:themeColor="text1"/>
                <w:sz w:val="19"/>
                <w:szCs w:val="19"/>
              </w:rPr>
            </w:pPr>
          </w:p>
        </w:tc>
      </w:tr>
      <w:tr w:rsidR="004827F3" w:rsidRPr="00731D51" w14:paraId="397CB3A6" w14:textId="77777777" w:rsidTr="00F049C8">
        <w:trPr>
          <w:cantSplit/>
          <w:trHeight w:val="323"/>
        </w:trPr>
        <w:tc>
          <w:tcPr>
            <w:tcW w:w="5244" w:type="dxa"/>
            <w:vAlign w:val="bottom"/>
          </w:tcPr>
          <w:p w14:paraId="2A78EACF" w14:textId="534152AD" w:rsidR="004827F3" w:rsidRPr="00731D51" w:rsidRDefault="004827F3" w:rsidP="002053CE">
            <w:pPr>
              <w:spacing w:line="360" w:lineRule="auto"/>
              <w:ind w:right="-36"/>
              <w:rPr>
                <w:rFonts w:ascii="Arial" w:hAnsi="Arial" w:cs="Arial"/>
                <w:color w:val="000000" w:themeColor="text1"/>
                <w:sz w:val="19"/>
                <w:szCs w:val="19"/>
                <w:cs/>
              </w:rPr>
            </w:pPr>
            <w:r w:rsidRPr="00731D51">
              <w:rPr>
                <w:rFonts w:ascii="Arial" w:hAnsi="Arial" w:cs="Arial"/>
                <w:color w:val="000000" w:themeColor="text1"/>
                <w:sz w:val="19"/>
                <w:szCs w:val="19"/>
              </w:rPr>
              <w:t xml:space="preserve">Balance as at </w:t>
            </w:r>
            <w:r w:rsidRPr="00731D51">
              <w:rPr>
                <w:rFonts w:ascii="Arial" w:hAnsi="Arial" w:cs="Arial"/>
                <w:color w:val="000000" w:themeColor="text1"/>
                <w:sz w:val="19"/>
                <w:szCs w:val="19"/>
                <w:cs/>
              </w:rPr>
              <w:t xml:space="preserve">1 </w:t>
            </w:r>
            <w:r w:rsidRPr="00731D51">
              <w:rPr>
                <w:rFonts w:ascii="Arial" w:hAnsi="Arial" w:cs="Arial"/>
                <w:color w:val="000000" w:themeColor="text1"/>
                <w:sz w:val="19"/>
                <w:szCs w:val="19"/>
              </w:rPr>
              <w:t>January 202</w:t>
            </w:r>
            <w:r w:rsidR="001D2664" w:rsidRPr="00731D51">
              <w:rPr>
                <w:rFonts w:ascii="Arial" w:hAnsi="Arial" w:cs="Arial"/>
                <w:color w:val="000000" w:themeColor="text1"/>
                <w:sz w:val="19"/>
                <w:szCs w:val="19"/>
              </w:rPr>
              <w:t>2</w:t>
            </w:r>
          </w:p>
        </w:tc>
        <w:tc>
          <w:tcPr>
            <w:tcW w:w="1847" w:type="dxa"/>
            <w:vAlign w:val="bottom"/>
          </w:tcPr>
          <w:p w14:paraId="7BD4CC94" w14:textId="12CD6716" w:rsidR="004827F3" w:rsidRPr="00731D51" w:rsidRDefault="00DA0A8F" w:rsidP="002053CE">
            <w:pPr>
              <w:spacing w:line="360" w:lineRule="auto"/>
              <w:ind w:left="18" w:right="10"/>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467,918</w:t>
            </w:r>
          </w:p>
        </w:tc>
        <w:tc>
          <w:tcPr>
            <w:tcW w:w="1839" w:type="dxa"/>
            <w:vAlign w:val="bottom"/>
          </w:tcPr>
          <w:p w14:paraId="2DB9519D" w14:textId="2F9500CC" w:rsidR="004827F3" w:rsidRPr="00731D51" w:rsidRDefault="00091795" w:rsidP="002053CE">
            <w:pPr>
              <w:spacing w:line="360" w:lineRule="auto"/>
              <w:ind w:left="18" w:right="10"/>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440,655</w:t>
            </w:r>
          </w:p>
        </w:tc>
      </w:tr>
      <w:tr w:rsidR="00DF1FAB" w:rsidRPr="00731D51" w14:paraId="62271D49" w14:textId="77777777" w:rsidTr="00F049C8">
        <w:trPr>
          <w:cantSplit/>
          <w:trHeight w:val="153"/>
        </w:trPr>
        <w:tc>
          <w:tcPr>
            <w:tcW w:w="5244" w:type="dxa"/>
            <w:vAlign w:val="bottom"/>
          </w:tcPr>
          <w:p w14:paraId="0004C951" w14:textId="25B3C6A5" w:rsidR="00DF1FAB" w:rsidRPr="00731D51" w:rsidRDefault="00DF1FAB" w:rsidP="00DF1FAB">
            <w:pPr>
              <w:spacing w:line="360" w:lineRule="auto"/>
              <w:ind w:left="630" w:right="-36" w:hanging="630"/>
              <w:rPr>
                <w:rFonts w:ascii="Arial" w:hAnsi="Arial" w:cs="Arial"/>
                <w:color w:val="000000" w:themeColor="text1"/>
                <w:sz w:val="19"/>
                <w:szCs w:val="19"/>
              </w:rPr>
            </w:pPr>
            <w:r w:rsidRPr="00731D51">
              <w:rPr>
                <w:rFonts w:ascii="Arial" w:hAnsi="Arial" w:cs="Arial"/>
                <w:color w:val="000000" w:themeColor="text1"/>
                <w:sz w:val="19"/>
                <w:szCs w:val="19"/>
              </w:rPr>
              <w:t>Less : Loss on change in fair value of investments</w:t>
            </w:r>
          </w:p>
        </w:tc>
        <w:tc>
          <w:tcPr>
            <w:tcW w:w="1847" w:type="dxa"/>
            <w:vAlign w:val="bottom"/>
          </w:tcPr>
          <w:p w14:paraId="52ABCC04" w14:textId="572FE98D" w:rsidR="00DF1FAB" w:rsidRPr="00731D51" w:rsidRDefault="00DF1FAB" w:rsidP="00DF1FAB">
            <w:pPr>
              <w:pBdr>
                <w:bottom w:val="single" w:sz="4" w:space="1" w:color="auto"/>
              </w:pBdr>
              <w:spacing w:line="360" w:lineRule="auto"/>
              <w:ind w:left="18" w:right="10"/>
              <w:jc w:val="right"/>
              <w:rPr>
                <w:rFonts w:ascii="Arial" w:hAnsi="Arial" w:cs="Arial"/>
                <w:color w:val="000000" w:themeColor="text1"/>
                <w:sz w:val="19"/>
                <w:szCs w:val="19"/>
              </w:rPr>
            </w:pPr>
            <w:r w:rsidRPr="00731D51">
              <w:rPr>
                <w:rFonts w:ascii="Arial" w:hAnsi="Arial" w:cs="Arial"/>
                <w:color w:val="000000" w:themeColor="text1"/>
                <w:sz w:val="19"/>
                <w:szCs w:val="19"/>
              </w:rPr>
              <w:t>(108,639)</w:t>
            </w:r>
          </w:p>
        </w:tc>
        <w:tc>
          <w:tcPr>
            <w:tcW w:w="1839" w:type="dxa"/>
            <w:vAlign w:val="bottom"/>
          </w:tcPr>
          <w:p w14:paraId="23BE9A03" w14:textId="641F9BF0" w:rsidR="00DF1FAB" w:rsidRPr="00731D51" w:rsidRDefault="00DF1FAB" w:rsidP="00DF1FAB">
            <w:pPr>
              <w:pBdr>
                <w:bottom w:val="single" w:sz="4" w:space="1" w:color="auto"/>
              </w:pBdr>
              <w:spacing w:line="360" w:lineRule="auto"/>
              <w:ind w:left="18" w:right="10"/>
              <w:jc w:val="right"/>
              <w:rPr>
                <w:rFonts w:ascii="Arial" w:hAnsi="Arial" w:cs="Arial"/>
                <w:color w:val="000000" w:themeColor="text1"/>
                <w:sz w:val="19"/>
                <w:szCs w:val="19"/>
                <w:cs/>
                <w:lang w:val="en-GB"/>
              </w:rPr>
            </w:pPr>
            <w:r w:rsidRPr="00731D51">
              <w:rPr>
                <w:rFonts w:ascii="Arial" w:hAnsi="Arial" w:cs="Arial"/>
                <w:color w:val="000000" w:themeColor="text1"/>
                <w:sz w:val="19"/>
                <w:szCs w:val="19"/>
                <w:lang w:val="en-GB"/>
              </w:rPr>
              <w:t>(99,896)</w:t>
            </w:r>
          </w:p>
        </w:tc>
      </w:tr>
      <w:tr w:rsidR="00DF1FAB" w:rsidRPr="00731D51" w14:paraId="1156B454" w14:textId="77777777" w:rsidTr="00F049C8">
        <w:trPr>
          <w:cantSplit/>
        </w:trPr>
        <w:tc>
          <w:tcPr>
            <w:tcW w:w="5244" w:type="dxa"/>
            <w:vAlign w:val="bottom"/>
          </w:tcPr>
          <w:p w14:paraId="119B5C34" w14:textId="7384BD9F" w:rsidR="00DF1FAB" w:rsidRPr="00731D51" w:rsidRDefault="00DF1FAB" w:rsidP="00DF1FAB">
            <w:pPr>
              <w:spacing w:line="360" w:lineRule="auto"/>
              <w:ind w:right="-36"/>
              <w:rPr>
                <w:rFonts w:ascii="Arial" w:hAnsi="Arial" w:cs="Arial"/>
                <w:color w:val="000000" w:themeColor="text1"/>
                <w:sz w:val="19"/>
                <w:szCs w:val="19"/>
                <w:lang w:val="en-GB"/>
              </w:rPr>
            </w:pPr>
            <w:r w:rsidRPr="00731D51">
              <w:rPr>
                <w:rFonts w:ascii="Arial" w:hAnsi="Arial" w:cs="Arial"/>
                <w:color w:val="000000" w:themeColor="text1"/>
                <w:sz w:val="19"/>
                <w:szCs w:val="19"/>
              </w:rPr>
              <w:t xml:space="preserve">Balance as at </w:t>
            </w:r>
            <w:r w:rsidRPr="00731D51">
              <w:rPr>
                <w:rFonts w:ascii="Arial" w:hAnsi="Arial" w:cs="Arial"/>
                <w:color w:val="000000" w:themeColor="text1"/>
                <w:sz w:val="19"/>
                <w:szCs w:val="19"/>
                <w:cs/>
              </w:rPr>
              <w:t xml:space="preserve">30 </w:t>
            </w:r>
            <w:r w:rsidRPr="00731D51">
              <w:rPr>
                <w:rFonts w:ascii="Arial" w:hAnsi="Arial" w:cs="Arial"/>
                <w:color w:val="000000" w:themeColor="text1"/>
                <w:sz w:val="19"/>
                <w:szCs w:val="19"/>
              </w:rPr>
              <w:t xml:space="preserve">June </w:t>
            </w:r>
            <w:r w:rsidRPr="00731D51">
              <w:rPr>
                <w:rFonts w:ascii="Arial" w:hAnsi="Arial" w:cs="Arial"/>
                <w:color w:val="000000" w:themeColor="text1"/>
                <w:sz w:val="19"/>
                <w:szCs w:val="19"/>
                <w:cs/>
              </w:rPr>
              <w:t>2022</w:t>
            </w:r>
          </w:p>
        </w:tc>
        <w:tc>
          <w:tcPr>
            <w:tcW w:w="1847" w:type="dxa"/>
            <w:vAlign w:val="bottom"/>
          </w:tcPr>
          <w:p w14:paraId="102CF2D6" w14:textId="2BAE3E99" w:rsidR="00DF1FAB" w:rsidRPr="00731D51" w:rsidRDefault="00DF1FAB" w:rsidP="00DF1FAB">
            <w:pPr>
              <w:pBdr>
                <w:bottom w:val="single" w:sz="12" w:space="1" w:color="auto"/>
              </w:pBdr>
              <w:spacing w:line="360" w:lineRule="auto"/>
              <w:ind w:left="18" w:right="10"/>
              <w:jc w:val="right"/>
              <w:rPr>
                <w:rFonts w:ascii="Arial" w:hAnsi="Arial" w:cs="Arial"/>
                <w:color w:val="000000" w:themeColor="text1"/>
                <w:sz w:val="19"/>
                <w:szCs w:val="19"/>
              </w:rPr>
            </w:pPr>
            <w:r w:rsidRPr="00731D51">
              <w:rPr>
                <w:rFonts w:ascii="Arial" w:hAnsi="Arial" w:cs="Arial"/>
                <w:color w:val="000000" w:themeColor="text1"/>
                <w:sz w:val="19"/>
                <w:szCs w:val="19"/>
              </w:rPr>
              <w:t>359,279</w:t>
            </w:r>
          </w:p>
        </w:tc>
        <w:tc>
          <w:tcPr>
            <w:tcW w:w="1839" w:type="dxa"/>
            <w:vAlign w:val="bottom"/>
          </w:tcPr>
          <w:p w14:paraId="276CBB35" w14:textId="56A44973" w:rsidR="00DF1FAB" w:rsidRPr="00731D51" w:rsidRDefault="00DF1FAB" w:rsidP="00DF1FAB">
            <w:pPr>
              <w:pBdr>
                <w:bottom w:val="single" w:sz="12" w:space="1" w:color="auto"/>
              </w:pBdr>
              <w:spacing w:line="360" w:lineRule="auto"/>
              <w:ind w:left="18" w:right="10"/>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340,759</w:t>
            </w:r>
          </w:p>
        </w:tc>
      </w:tr>
    </w:tbl>
    <w:p w14:paraId="629E1411" w14:textId="6574ACA3" w:rsidR="00B16321" w:rsidRPr="00731D51" w:rsidRDefault="00B16321" w:rsidP="00870F4F">
      <w:pPr>
        <w:overflowPunct/>
        <w:autoSpaceDE/>
        <w:autoSpaceDN/>
        <w:adjustRightInd/>
        <w:textAlignment w:val="auto"/>
        <w:rPr>
          <w:rFonts w:ascii="Arial" w:hAnsi="Arial" w:cs="Arial"/>
          <w:b/>
          <w:bCs/>
          <w:sz w:val="4"/>
          <w:szCs w:val="4"/>
        </w:rPr>
      </w:pPr>
    </w:p>
    <w:p w14:paraId="36B4AB7C" w14:textId="77777777" w:rsidR="005A4AFA" w:rsidRPr="00731D51" w:rsidRDefault="005A4AFA" w:rsidP="002A748E">
      <w:pPr>
        <w:tabs>
          <w:tab w:val="left" w:pos="7200"/>
        </w:tabs>
        <w:spacing w:line="360" w:lineRule="auto"/>
        <w:ind w:right="-43"/>
        <w:jc w:val="thaiDistribute"/>
        <w:rPr>
          <w:rFonts w:ascii="Arial" w:hAnsi="Arial" w:cs="Arial"/>
          <w:b/>
          <w:bCs/>
          <w:sz w:val="19"/>
          <w:szCs w:val="19"/>
        </w:rPr>
      </w:pPr>
    </w:p>
    <w:p w14:paraId="527E899E" w14:textId="2799FB1E" w:rsidR="008008FB" w:rsidRPr="00731D51" w:rsidRDefault="008008F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LONG–TERM LOANS AND ADVANCES TO RELATED PARTIES</w:t>
      </w:r>
    </w:p>
    <w:p w14:paraId="5B724784" w14:textId="77777777" w:rsidR="008008FB" w:rsidRPr="00731D51" w:rsidRDefault="008008FB" w:rsidP="008008FB">
      <w:pPr>
        <w:pStyle w:val="BlockText"/>
        <w:spacing w:before="0" w:after="0" w:line="360" w:lineRule="auto"/>
        <w:jc w:val="thaiDistribute"/>
        <w:rPr>
          <w:rFonts w:ascii="Arial" w:hAnsi="Arial" w:cs="Arial"/>
          <w:sz w:val="18"/>
          <w:szCs w:val="18"/>
          <w:lang w:val="en-GB"/>
        </w:rPr>
      </w:pPr>
      <w:r w:rsidRPr="00731D51">
        <w:rPr>
          <w:rFonts w:ascii="Arial" w:hAnsi="Arial" w:cs="Arial"/>
          <w:sz w:val="19"/>
          <w:szCs w:val="19"/>
        </w:rPr>
        <w:tab/>
      </w:r>
    </w:p>
    <w:p w14:paraId="4A2E79FB" w14:textId="04A395F0" w:rsidR="008008FB" w:rsidRPr="00731D51" w:rsidRDefault="00682EB9" w:rsidP="00F049C8">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A</w:t>
      </w:r>
      <w:r w:rsidR="008008FB" w:rsidRPr="00731D51">
        <w:rPr>
          <w:rFonts w:ascii="Arial" w:hAnsi="Arial" w:cs="Arial"/>
          <w:sz w:val="19"/>
          <w:szCs w:val="19"/>
        </w:rPr>
        <w:t xml:space="preserve">s at </w:t>
      </w:r>
      <w:r w:rsidR="000B0300" w:rsidRPr="00731D51">
        <w:rPr>
          <w:rFonts w:ascii="Arial" w:hAnsi="Arial" w:cs="Arial"/>
          <w:sz w:val="19"/>
          <w:szCs w:val="19"/>
        </w:rPr>
        <w:t>30 June</w:t>
      </w:r>
      <w:r w:rsidR="008008FB" w:rsidRPr="00731D51">
        <w:rPr>
          <w:rFonts w:ascii="Arial" w:hAnsi="Arial" w:cs="Arial"/>
          <w:sz w:val="19"/>
          <w:szCs w:val="19"/>
        </w:rPr>
        <w:t xml:space="preserve"> 2022 and</w:t>
      </w:r>
      <w:r w:rsidR="006542C0" w:rsidRPr="00731D51">
        <w:rPr>
          <w:rFonts w:ascii="Arial" w:hAnsi="Arial" w:cs="Arial"/>
          <w:sz w:val="19"/>
          <w:szCs w:val="19"/>
        </w:rPr>
        <w:t xml:space="preserve"> </w:t>
      </w:r>
      <w:r w:rsidR="00BB7C32" w:rsidRPr="00731D51">
        <w:rPr>
          <w:rFonts w:ascii="Arial" w:hAnsi="Arial" w:cs="Arial"/>
          <w:sz w:val="19"/>
          <w:szCs w:val="19"/>
        </w:rPr>
        <w:t>31</w:t>
      </w:r>
      <w:r w:rsidR="008008FB" w:rsidRPr="00731D51">
        <w:rPr>
          <w:rFonts w:ascii="Arial" w:hAnsi="Arial" w:cs="Arial"/>
          <w:sz w:val="19"/>
          <w:szCs w:val="19"/>
        </w:rPr>
        <w:t xml:space="preserve"> December 2021</w:t>
      </w:r>
      <w:r w:rsidR="006542C0" w:rsidRPr="00731D51">
        <w:rPr>
          <w:rFonts w:ascii="Arial" w:hAnsi="Arial" w:cs="Arial"/>
          <w:sz w:val="19"/>
          <w:szCs w:val="19"/>
        </w:rPr>
        <w:t>,</w:t>
      </w:r>
      <w:r w:rsidR="008008FB" w:rsidRPr="00731D51">
        <w:rPr>
          <w:rFonts w:ascii="Arial" w:hAnsi="Arial" w:cs="Arial"/>
          <w:sz w:val="19"/>
          <w:szCs w:val="19"/>
        </w:rPr>
        <w:t xml:space="preserve"> </w:t>
      </w:r>
      <w:r w:rsidR="00FC378F" w:rsidRPr="00731D51">
        <w:rPr>
          <w:rFonts w:ascii="Arial" w:hAnsi="Arial" w:cs="Arial"/>
          <w:sz w:val="19"/>
          <w:szCs w:val="19"/>
        </w:rPr>
        <w:t>t</w:t>
      </w:r>
      <w:r w:rsidRPr="00731D51">
        <w:rPr>
          <w:rFonts w:ascii="Arial" w:hAnsi="Arial" w:cs="Arial"/>
          <w:sz w:val="19"/>
          <w:szCs w:val="19"/>
        </w:rPr>
        <w:t xml:space="preserve">he outstanding balances </w:t>
      </w:r>
      <w:r w:rsidRPr="00731D51">
        <w:rPr>
          <w:rFonts w:ascii="Arial" w:hAnsi="Arial" w:cs="Arial"/>
          <w:sz w:val="19"/>
          <w:szCs w:val="24"/>
        </w:rPr>
        <w:t>of long–term loans and advances to related parties</w:t>
      </w:r>
      <w:r w:rsidR="006542C0" w:rsidRPr="00731D51">
        <w:rPr>
          <w:rFonts w:ascii="Arial" w:hAnsi="Arial" w:cs="Arial"/>
          <w:sz w:val="19"/>
          <w:szCs w:val="24"/>
        </w:rPr>
        <w:t xml:space="preserve"> </w:t>
      </w:r>
      <w:r w:rsidR="006542C0" w:rsidRPr="00731D51">
        <w:rPr>
          <w:rFonts w:ascii="Arial" w:hAnsi="Arial" w:cs="Arial"/>
          <w:sz w:val="19"/>
          <w:szCs w:val="19"/>
        </w:rPr>
        <w:t>are as follows</w:t>
      </w:r>
      <w:r w:rsidR="008008FB" w:rsidRPr="00731D51">
        <w:rPr>
          <w:rFonts w:ascii="Arial" w:hAnsi="Arial" w:cs="Arial"/>
          <w:sz w:val="19"/>
          <w:szCs w:val="19"/>
        </w:rPr>
        <w:t xml:space="preserve">: </w:t>
      </w:r>
    </w:p>
    <w:p w14:paraId="740A62A7" w14:textId="77777777" w:rsidR="008008FB" w:rsidRPr="00731D51" w:rsidRDefault="008008FB" w:rsidP="008008FB">
      <w:pPr>
        <w:pStyle w:val="BlockText"/>
        <w:spacing w:before="0" w:after="0" w:line="360" w:lineRule="auto"/>
        <w:ind w:left="993" w:hanging="567"/>
        <w:jc w:val="thaiDistribute"/>
        <w:rPr>
          <w:rFonts w:ascii="Arial" w:hAnsi="Arial" w:cs="Arial"/>
          <w:sz w:val="19"/>
          <w:szCs w:val="19"/>
        </w:rPr>
      </w:pPr>
    </w:p>
    <w:tbl>
      <w:tblPr>
        <w:tblW w:w="9066" w:type="dxa"/>
        <w:tblInd w:w="350" w:type="dxa"/>
        <w:tblLayout w:type="fixed"/>
        <w:tblLook w:val="0000" w:firstRow="0" w:lastRow="0" w:firstColumn="0" w:lastColumn="0" w:noHBand="0" w:noVBand="0"/>
      </w:tblPr>
      <w:tblGrid>
        <w:gridCol w:w="3598"/>
        <w:gridCol w:w="1367"/>
        <w:gridCol w:w="1367"/>
        <w:gridCol w:w="1367"/>
        <w:gridCol w:w="1367"/>
      </w:tblGrid>
      <w:tr w:rsidR="008008FB" w:rsidRPr="00731D51" w14:paraId="53CA2A5D" w14:textId="77777777" w:rsidTr="00896A41">
        <w:trPr>
          <w:cantSplit/>
          <w:tblHeader/>
        </w:trPr>
        <w:tc>
          <w:tcPr>
            <w:tcW w:w="3598" w:type="dxa"/>
          </w:tcPr>
          <w:p w14:paraId="4D77A404" w14:textId="77777777" w:rsidR="008008FB" w:rsidRPr="00731D51" w:rsidRDefault="008008FB">
            <w:pPr>
              <w:spacing w:line="360" w:lineRule="auto"/>
              <w:ind w:right="-36"/>
              <w:jc w:val="thaiDistribute"/>
              <w:rPr>
                <w:rFonts w:ascii="Arial" w:hAnsi="Arial" w:cs="Arial"/>
                <w:sz w:val="19"/>
                <w:szCs w:val="19"/>
              </w:rPr>
            </w:pPr>
          </w:p>
        </w:tc>
        <w:tc>
          <w:tcPr>
            <w:tcW w:w="2734" w:type="dxa"/>
            <w:gridSpan w:val="2"/>
          </w:tcPr>
          <w:p w14:paraId="01DC1755" w14:textId="77777777" w:rsidR="008008FB" w:rsidRPr="00731D51" w:rsidRDefault="008008FB">
            <w:pPr>
              <w:pBdr>
                <w:bottom w:val="single" w:sz="4" w:space="1" w:color="FFFFFF"/>
              </w:pBdr>
              <w:spacing w:line="360" w:lineRule="auto"/>
              <w:ind w:left="-108" w:right="34"/>
              <w:jc w:val="center"/>
              <w:rPr>
                <w:rFonts w:ascii="Arial" w:hAnsi="Arial" w:cs="Arial"/>
                <w:sz w:val="19"/>
                <w:szCs w:val="19"/>
                <w:lang w:val="en-GB"/>
              </w:rPr>
            </w:pPr>
          </w:p>
        </w:tc>
        <w:tc>
          <w:tcPr>
            <w:tcW w:w="2734" w:type="dxa"/>
            <w:gridSpan w:val="2"/>
          </w:tcPr>
          <w:p w14:paraId="7377BE3D" w14:textId="77777777" w:rsidR="008008FB" w:rsidRPr="00731D51" w:rsidRDefault="008008FB">
            <w:pPr>
              <w:tabs>
                <w:tab w:val="left" w:pos="2160"/>
              </w:tabs>
              <w:spacing w:line="360" w:lineRule="auto"/>
              <w:ind w:left="1440" w:right="-1" w:hanging="1440"/>
              <w:jc w:val="right"/>
              <w:rPr>
                <w:rFonts w:ascii="Arial" w:hAnsi="Arial" w:cs="Arial"/>
                <w:sz w:val="19"/>
                <w:szCs w:val="19"/>
              </w:rPr>
            </w:pPr>
            <w:r w:rsidRPr="00731D51">
              <w:rPr>
                <w:rFonts w:ascii="Arial" w:hAnsi="Arial" w:cs="Arial"/>
                <w:sz w:val="19"/>
                <w:szCs w:val="19"/>
              </w:rPr>
              <w:t>(Unit : Thousand Baht)</w:t>
            </w:r>
          </w:p>
        </w:tc>
      </w:tr>
      <w:tr w:rsidR="008008FB" w:rsidRPr="00731D51" w14:paraId="06107DE0" w14:textId="77777777" w:rsidTr="00896A41">
        <w:trPr>
          <w:cantSplit/>
          <w:tblHeader/>
        </w:trPr>
        <w:tc>
          <w:tcPr>
            <w:tcW w:w="3598" w:type="dxa"/>
          </w:tcPr>
          <w:p w14:paraId="0DC81A77" w14:textId="77777777" w:rsidR="008008FB" w:rsidRPr="00731D51" w:rsidRDefault="008008FB">
            <w:pPr>
              <w:spacing w:line="360" w:lineRule="auto"/>
              <w:ind w:right="-36"/>
              <w:jc w:val="thaiDistribute"/>
              <w:rPr>
                <w:rFonts w:ascii="Arial" w:hAnsi="Arial" w:cs="Arial"/>
                <w:sz w:val="19"/>
                <w:szCs w:val="19"/>
              </w:rPr>
            </w:pPr>
          </w:p>
        </w:tc>
        <w:tc>
          <w:tcPr>
            <w:tcW w:w="2734" w:type="dxa"/>
            <w:gridSpan w:val="2"/>
          </w:tcPr>
          <w:p w14:paraId="50ABF131" w14:textId="77777777" w:rsidR="008008FB" w:rsidRPr="00731D51" w:rsidRDefault="008008FB">
            <w:pPr>
              <w:pBdr>
                <w:bottom w:val="single" w:sz="4" w:space="1" w:color="auto"/>
              </w:pBdr>
              <w:tabs>
                <w:tab w:val="left" w:pos="1003"/>
              </w:tabs>
              <w:spacing w:line="360" w:lineRule="auto"/>
              <w:ind w:right="34"/>
              <w:jc w:val="center"/>
              <w:rPr>
                <w:rFonts w:ascii="Arial" w:hAnsi="Arial" w:cs="Arial"/>
                <w:sz w:val="19"/>
                <w:szCs w:val="19"/>
                <w:lang w:val="en-GB"/>
              </w:rPr>
            </w:pPr>
            <w:r w:rsidRPr="00731D51">
              <w:rPr>
                <w:rFonts w:ascii="Arial" w:hAnsi="Arial" w:cs="Arial"/>
                <w:sz w:val="19"/>
                <w:szCs w:val="19"/>
                <w:lang w:val="en-GB"/>
              </w:rPr>
              <w:t>Consolidated F/S</w:t>
            </w:r>
          </w:p>
        </w:tc>
        <w:tc>
          <w:tcPr>
            <w:tcW w:w="2734" w:type="dxa"/>
            <w:gridSpan w:val="2"/>
          </w:tcPr>
          <w:p w14:paraId="6F50B3D9" w14:textId="77777777" w:rsidR="008008FB" w:rsidRPr="00731D51" w:rsidRDefault="008008FB">
            <w:pPr>
              <w:pBdr>
                <w:bottom w:val="single" w:sz="4" w:space="1" w:color="auto"/>
              </w:pBdr>
              <w:tabs>
                <w:tab w:val="left" w:pos="1003"/>
              </w:tabs>
              <w:spacing w:line="360" w:lineRule="auto"/>
              <w:ind w:right="34"/>
              <w:jc w:val="center"/>
              <w:rPr>
                <w:rFonts w:ascii="Arial" w:hAnsi="Arial" w:cs="Arial"/>
                <w:sz w:val="19"/>
                <w:szCs w:val="19"/>
              </w:rPr>
            </w:pPr>
            <w:r w:rsidRPr="00731D51">
              <w:rPr>
                <w:rFonts w:ascii="Arial" w:hAnsi="Arial" w:cs="Arial"/>
                <w:sz w:val="19"/>
                <w:szCs w:val="19"/>
              </w:rPr>
              <w:t xml:space="preserve">Separate F/S </w:t>
            </w:r>
          </w:p>
        </w:tc>
      </w:tr>
      <w:tr w:rsidR="008008FB" w:rsidRPr="00731D51" w14:paraId="545FADBE" w14:textId="77777777" w:rsidTr="00896A41">
        <w:trPr>
          <w:cantSplit/>
          <w:tblHeader/>
        </w:trPr>
        <w:tc>
          <w:tcPr>
            <w:tcW w:w="3598" w:type="dxa"/>
          </w:tcPr>
          <w:p w14:paraId="41B9BF89" w14:textId="77777777" w:rsidR="008008FB" w:rsidRPr="00731D51" w:rsidRDefault="008008FB">
            <w:pPr>
              <w:spacing w:line="360" w:lineRule="auto"/>
              <w:ind w:left="162" w:right="-36" w:hanging="162"/>
              <w:jc w:val="thaiDistribute"/>
              <w:rPr>
                <w:rFonts w:ascii="Arial" w:hAnsi="Arial" w:cs="Arial"/>
                <w:sz w:val="19"/>
                <w:szCs w:val="19"/>
                <w:u w:val="single"/>
                <w:lang w:val="en-GB"/>
              </w:rPr>
            </w:pPr>
          </w:p>
        </w:tc>
        <w:tc>
          <w:tcPr>
            <w:tcW w:w="1367" w:type="dxa"/>
            <w:vAlign w:val="bottom"/>
          </w:tcPr>
          <w:p w14:paraId="0DF5B75A" w14:textId="293D92FD" w:rsidR="008008FB" w:rsidRPr="00731D51" w:rsidRDefault="000B0300">
            <w:pPr>
              <w:pBdr>
                <w:bottom w:val="single" w:sz="4" w:space="1" w:color="auto"/>
              </w:pBdr>
              <w:tabs>
                <w:tab w:val="left" w:pos="360"/>
                <w:tab w:val="left" w:pos="900"/>
              </w:tabs>
              <w:spacing w:line="360" w:lineRule="auto"/>
              <w:jc w:val="center"/>
              <w:rPr>
                <w:rFonts w:ascii="Arial" w:hAnsi="Arial" w:cs="Arial"/>
                <w:sz w:val="19"/>
                <w:szCs w:val="19"/>
              </w:rPr>
            </w:pPr>
            <w:r w:rsidRPr="00731D51">
              <w:rPr>
                <w:rFonts w:ascii="Arial" w:hAnsi="Arial" w:cs="Arial"/>
                <w:sz w:val="19"/>
                <w:szCs w:val="19"/>
              </w:rPr>
              <w:t>30 June</w:t>
            </w:r>
            <w:r w:rsidR="008008FB" w:rsidRPr="00731D51">
              <w:rPr>
                <w:rFonts w:ascii="Arial" w:hAnsi="Arial" w:cs="Arial"/>
                <w:sz w:val="19"/>
                <w:szCs w:val="19"/>
              </w:rPr>
              <w:t xml:space="preserve"> </w:t>
            </w:r>
            <w:r w:rsidRPr="00731D51">
              <w:rPr>
                <w:rFonts w:ascii="Arial" w:hAnsi="Arial" w:cs="Arial"/>
                <w:sz w:val="19"/>
                <w:szCs w:val="19"/>
              </w:rPr>
              <w:br/>
            </w:r>
            <w:r w:rsidR="008008FB" w:rsidRPr="00731D51">
              <w:rPr>
                <w:rFonts w:ascii="Arial" w:hAnsi="Arial" w:cs="Arial"/>
                <w:sz w:val="19"/>
                <w:szCs w:val="19"/>
              </w:rPr>
              <w:t>2022</w:t>
            </w:r>
          </w:p>
        </w:tc>
        <w:tc>
          <w:tcPr>
            <w:tcW w:w="1367" w:type="dxa"/>
            <w:vAlign w:val="bottom"/>
          </w:tcPr>
          <w:p w14:paraId="26879D3C" w14:textId="77777777" w:rsidR="008008FB" w:rsidRPr="00731D51" w:rsidRDefault="008008FB">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31 December 2021</w:t>
            </w:r>
          </w:p>
        </w:tc>
        <w:tc>
          <w:tcPr>
            <w:tcW w:w="1367" w:type="dxa"/>
            <w:vAlign w:val="bottom"/>
          </w:tcPr>
          <w:p w14:paraId="3BA7E0B6" w14:textId="3A3CBEC4" w:rsidR="008008FB" w:rsidRPr="00731D51" w:rsidRDefault="000B0300">
            <w:pPr>
              <w:pBdr>
                <w:bottom w:val="single" w:sz="4" w:space="1" w:color="auto"/>
              </w:pBdr>
              <w:tabs>
                <w:tab w:val="left" w:pos="360"/>
                <w:tab w:val="left" w:pos="900"/>
              </w:tabs>
              <w:spacing w:line="360" w:lineRule="auto"/>
              <w:jc w:val="center"/>
              <w:rPr>
                <w:rFonts w:ascii="Arial" w:hAnsi="Arial" w:cs="Arial"/>
                <w:sz w:val="19"/>
                <w:szCs w:val="19"/>
              </w:rPr>
            </w:pPr>
            <w:r w:rsidRPr="00731D51">
              <w:rPr>
                <w:rFonts w:ascii="Arial" w:hAnsi="Arial" w:cs="Arial"/>
                <w:sz w:val="19"/>
                <w:szCs w:val="19"/>
              </w:rPr>
              <w:t>30 June</w:t>
            </w:r>
            <w:r w:rsidR="008008FB" w:rsidRPr="00731D51">
              <w:rPr>
                <w:rFonts w:ascii="Arial" w:hAnsi="Arial" w:cs="Arial"/>
                <w:sz w:val="19"/>
                <w:szCs w:val="19"/>
              </w:rPr>
              <w:t xml:space="preserve"> </w:t>
            </w:r>
            <w:r w:rsidRPr="00731D51">
              <w:rPr>
                <w:rFonts w:ascii="Arial" w:hAnsi="Arial" w:cs="Arial"/>
                <w:sz w:val="19"/>
                <w:szCs w:val="19"/>
              </w:rPr>
              <w:br/>
            </w:r>
            <w:r w:rsidR="008008FB" w:rsidRPr="00731D51">
              <w:rPr>
                <w:rFonts w:ascii="Arial" w:hAnsi="Arial" w:cs="Arial"/>
                <w:sz w:val="19"/>
                <w:szCs w:val="19"/>
              </w:rPr>
              <w:t>2022</w:t>
            </w:r>
          </w:p>
        </w:tc>
        <w:tc>
          <w:tcPr>
            <w:tcW w:w="1367" w:type="dxa"/>
            <w:vAlign w:val="bottom"/>
          </w:tcPr>
          <w:p w14:paraId="32647EC2" w14:textId="77777777" w:rsidR="008008FB" w:rsidRPr="00731D51" w:rsidRDefault="008008FB">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31 December 2021</w:t>
            </w:r>
          </w:p>
        </w:tc>
      </w:tr>
      <w:tr w:rsidR="008008FB" w:rsidRPr="00731D51" w14:paraId="063078D0" w14:textId="77777777" w:rsidTr="00896A41">
        <w:trPr>
          <w:cantSplit/>
        </w:trPr>
        <w:tc>
          <w:tcPr>
            <w:tcW w:w="3598" w:type="dxa"/>
          </w:tcPr>
          <w:p w14:paraId="759946FC" w14:textId="77777777" w:rsidR="008008FB" w:rsidRPr="00731D51" w:rsidRDefault="008008FB">
            <w:pPr>
              <w:spacing w:line="360" w:lineRule="auto"/>
              <w:ind w:left="162" w:right="-36" w:hanging="162"/>
              <w:jc w:val="thaiDistribute"/>
              <w:rPr>
                <w:rFonts w:ascii="Arial" w:hAnsi="Arial" w:cs="Arial"/>
                <w:sz w:val="19"/>
                <w:szCs w:val="19"/>
                <w:u w:val="single"/>
              </w:rPr>
            </w:pPr>
          </w:p>
        </w:tc>
        <w:tc>
          <w:tcPr>
            <w:tcW w:w="1367" w:type="dxa"/>
          </w:tcPr>
          <w:p w14:paraId="14452025" w14:textId="77777777" w:rsidR="008008FB" w:rsidRPr="00731D51" w:rsidRDefault="008008FB">
            <w:pPr>
              <w:tabs>
                <w:tab w:val="decimal" w:pos="882"/>
              </w:tabs>
              <w:spacing w:line="360" w:lineRule="auto"/>
              <w:ind w:left="86" w:right="43"/>
              <w:jc w:val="thaiDistribute"/>
              <w:rPr>
                <w:rFonts w:ascii="Arial" w:hAnsi="Arial" w:cs="Arial"/>
                <w:sz w:val="19"/>
                <w:szCs w:val="19"/>
              </w:rPr>
            </w:pPr>
          </w:p>
        </w:tc>
        <w:tc>
          <w:tcPr>
            <w:tcW w:w="1367" w:type="dxa"/>
          </w:tcPr>
          <w:p w14:paraId="3AEEE2D0" w14:textId="77777777" w:rsidR="008008FB" w:rsidRPr="00731D51" w:rsidRDefault="008008FB">
            <w:pPr>
              <w:tabs>
                <w:tab w:val="decimal" w:pos="882"/>
              </w:tabs>
              <w:spacing w:line="360" w:lineRule="auto"/>
              <w:ind w:left="86" w:right="43"/>
              <w:jc w:val="thaiDistribute"/>
              <w:rPr>
                <w:rFonts w:ascii="Arial" w:hAnsi="Arial" w:cs="Arial"/>
                <w:sz w:val="19"/>
                <w:szCs w:val="19"/>
              </w:rPr>
            </w:pPr>
          </w:p>
        </w:tc>
        <w:tc>
          <w:tcPr>
            <w:tcW w:w="1367" w:type="dxa"/>
          </w:tcPr>
          <w:p w14:paraId="79802851" w14:textId="77777777" w:rsidR="008008FB" w:rsidRPr="00731D51" w:rsidRDefault="008008FB">
            <w:pPr>
              <w:tabs>
                <w:tab w:val="decimal" w:pos="882"/>
              </w:tabs>
              <w:spacing w:line="360" w:lineRule="auto"/>
              <w:ind w:left="90" w:right="36"/>
              <w:jc w:val="thaiDistribute"/>
              <w:rPr>
                <w:rFonts w:ascii="Arial" w:hAnsi="Arial" w:cs="Arial"/>
                <w:sz w:val="19"/>
                <w:szCs w:val="19"/>
              </w:rPr>
            </w:pPr>
          </w:p>
        </w:tc>
        <w:tc>
          <w:tcPr>
            <w:tcW w:w="1367" w:type="dxa"/>
          </w:tcPr>
          <w:p w14:paraId="449794B3" w14:textId="77777777" w:rsidR="008008FB" w:rsidRPr="00731D51" w:rsidRDefault="008008FB">
            <w:pPr>
              <w:tabs>
                <w:tab w:val="decimal" w:pos="882"/>
              </w:tabs>
              <w:spacing w:line="360" w:lineRule="auto"/>
              <w:ind w:right="-36"/>
              <w:jc w:val="thaiDistribute"/>
              <w:rPr>
                <w:rFonts w:ascii="Arial" w:hAnsi="Arial" w:cs="Arial"/>
                <w:sz w:val="19"/>
                <w:szCs w:val="19"/>
              </w:rPr>
            </w:pPr>
          </w:p>
        </w:tc>
      </w:tr>
      <w:tr w:rsidR="000844FB" w:rsidRPr="00731D51" w14:paraId="242FFE4D" w14:textId="77777777" w:rsidTr="00896A41">
        <w:trPr>
          <w:cantSplit/>
        </w:trPr>
        <w:tc>
          <w:tcPr>
            <w:tcW w:w="3598" w:type="dxa"/>
          </w:tcPr>
          <w:p w14:paraId="0C97789D" w14:textId="77777777" w:rsidR="000844FB" w:rsidRPr="00731D51" w:rsidRDefault="000844FB" w:rsidP="000844FB">
            <w:pPr>
              <w:spacing w:line="360" w:lineRule="auto"/>
              <w:ind w:left="162" w:right="-36" w:hanging="162"/>
              <w:jc w:val="thaiDistribute"/>
              <w:rPr>
                <w:rFonts w:ascii="Arial" w:hAnsi="Arial" w:cs="Arial"/>
                <w:sz w:val="19"/>
                <w:szCs w:val="19"/>
              </w:rPr>
            </w:pPr>
            <w:r w:rsidRPr="00731D51">
              <w:rPr>
                <w:rFonts w:ascii="Arial" w:hAnsi="Arial" w:cs="Arial"/>
                <w:sz w:val="19"/>
                <w:szCs w:val="19"/>
              </w:rPr>
              <w:t>Subsidiaries</w:t>
            </w:r>
          </w:p>
        </w:tc>
        <w:tc>
          <w:tcPr>
            <w:tcW w:w="1367" w:type="dxa"/>
          </w:tcPr>
          <w:p w14:paraId="29FAE997" w14:textId="08F500B1" w:rsidR="000844FB" w:rsidRPr="00731D51" w:rsidRDefault="000844FB" w:rsidP="00755D8E">
            <w:pPr>
              <w:tabs>
                <w:tab w:val="left" w:pos="1131"/>
              </w:tabs>
              <w:spacing w:line="360" w:lineRule="auto"/>
              <w:ind w:right="-24"/>
              <w:jc w:val="right"/>
              <w:rPr>
                <w:rFonts w:ascii="Arial" w:hAnsi="Arial" w:cs="Arial"/>
                <w:sz w:val="19"/>
                <w:szCs w:val="19"/>
              </w:rPr>
            </w:pPr>
            <w:r w:rsidRPr="00731D51">
              <w:rPr>
                <w:rFonts w:ascii="Arial" w:hAnsi="Arial" w:cs="Arial"/>
                <w:sz w:val="19"/>
                <w:szCs w:val="19"/>
              </w:rPr>
              <w:t>-</w:t>
            </w:r>
          </w:p>
        </w:tc>
        <w:tc>
          <w:tcPr>
            <w:tcW w:w="1367" w:type="dxa"/>
          </w:tcPr>
          <w:p w14:paraId="19E0156F" w14:textId="77777777" w:rsidR="000844FB" w:rsidRPr="00731D51" w:rsidRDefault="000844FB" w:rsidP="000844FB">
            <w:pPr>
              <w:spacing w:line="360" w:lineRule="auto"/>
              <w:ind w:right="34"/>
              <w:jc w:val="right"/>
              <w:rPr>
                <w:rFonts w:ascii="Arial" w:hAnsi="Arial" w:cs="Arial"/>
                <w:sz w:val="19"/>
                <w:szCs w:val="19"/>
              </w:rPr>
            </w:pPr>
            <w:r w:rsidRPr="00731D51">
              <w:rPr>
                <w:rFonts w:ascii="Arial" w:hAnsi="Arial" w:cs="Arial"/>
                <w:sz w:val="19"/>
                <w:szCs w:val="19"/>
                <w:cs/>
                <w:lang w:val="en-GB"/>
              </w:rPr>
              <w:t>-</w:t>
            </w:r>
          </w:p>
        </w:tc>
        <w:tc>
          <w:tcPr>
            <w:tcW w:w="1367" w:type="dxa"/>
          </w:tcPr>
          <w:p w14:paraId="44A2F30E" w14:textId="5C167922" w:rsidR="000844FB" w:rsidRPr="00731D51" w:rsidRDefault="000844FB" w:rsidP="000844FB">
            <w:pPr>
              <w:spacing w:line="360" w:lineRule="auto"/>
              <w:jc w:val="right"/>
              <w:rPr>
                <w:rFonts w:ascii="Arial" w:hAnsi="Arial" w:cs="Arial"/>
                <w:sz w:val="19"/>
                <w:szCs w:val="19"/>
              </w:rPr>
            </w:pPr>
            <w:r w:rsidRPr="00731D51">
              <w:rPr>
                <w:rFonts w:ascii="Arial" w:hAnsi="Arial" w:cs="Arial"/>
                <w:sz w:val="19"/>
                <w:szCs w:val="19"/>
              </w:rPr>
              <w:t>781,581</w:t>
            </w:r>
          </w:p>
        </w:tc>
        <w:tc>
          <w:tcPr>
            <w:tcW w:w="1367" w:type="dxa"/>
          </w:tcPr>
          <w:p w14:paraId="3A532E9D" w14:textId="77777777" w:rsidR="000844FB" w:rsidRPr="00731D51" w:rsidRDefault="000844FB" w:rsidP="000844FB">
            <w:pPr>
              <w:spacing w:line="360" w:lineRule="auto"/>
              <w:ind w:right="-12"/>
              <w:jc w:val="right"/>
              <w:rPr>
                <w:rFonts w:ascii="Arial" w:hAnsi="Arial" w:cs="Arial"/>
                <w:sz w:val="19"/>
                <w:szCs w:val="19"/>
              </w:rPr>
            </w:pPr>
            <w:r w:rsidRPr="00731D51">
              <w:rPr>
                <w:rFonts w:ascii="Arial" w:hAnsi="Arial" w:cs="Arial"/>
                <w:sz w:val="19"/>
                <w:szCs w:val="19"/>
              </w:rPr>
              <w:t>763,832</w:t>
            </w:r>
          </w:p>
        </w:tc>
      </w:tr>
      <w:tr w:rsidR="000844FB" w:rsidRPr="00731D51" w14:paraId="76E51175" w14:textId="77777777" w:rsidTr="00896A41">
        <w:trPr>
          <w:cantSplit/>
        </w:trPr>
        <w:tc>
          <w:tcPr>
            <w:tcW w:w="3598" w:type="dxa"/>
          </w:tcPr>
          <w:p w14:paraId="603B8B77" w14:textId="6D91CB56" w:rsidR="000844FB" w:rsidRPr="00731D51" w:rsidRDefault="000844FB" w:rsidP="000844FB">
            <w:pPr>
              <w:spacing w:line="360" w:lineRule="auto"/>
              <w:ind w:left="162" w:right="-36" w:hanging="162"/>
              <w:jc w:val="thaiDistribute"/>
              <w:rPr>
                <w:rFonts w:ascii="Arial" w:hAnsi="Arial" w:cs="Arial"/>
                <w:sz w:val="19"/>
                <w:szCs w:val="19"/>
              </w:rPr>
            </w:pPr>
            <w:r w:rsidRPr="00731D51">
              <w:rPr>
                <w:rFonts w:ascii="Arial" w:hAnsi="Arial" w:cs="Arial"/>
                <w:sz w:val="19"/>
                <w:szCs w:val="19"/>
              </w:rPr>
              <w:t xml:space="preserve">Joint </w:t>
            </w:r>
            <w:r w:rsidR="00F049C8" w:rsidRPr="00731D51">
              <w:rPr>
                <w:rFonts w:ascii="Arial" w:hAnsi="Arial" w:cs="Arial"/>
                <w:sz w:val="19"/>
                <w:szCs w:val="19"/>
              </w:rPr>
              <w:t>v</w:t>
            </w:r>
            <w:r w:rsidRPr="00731D51">
              <w:rPr>
                <w:rFonts w:ascii="Arial" w:hAnsi="Arial" w:cs="Arial"/>
                <w:sz w:val="19"/>
                <w:szCs w:val="19"/>
              </w:rPr>
              <w:t>enture</w:t>
            </w:r>
          </w:p>
        </w:tc>
        <w:tc>
          <w:tcPr>
            <w:tcW w:w="1367" w:type="dxa"/>
          </w:tcPr>
          <w:p w14:paraId="6762369C" w14:textId="3A282B2B" w:rsidR="000844FB" w:rsidRPr="00731D51" w:rsidRDefault="000844FB" w:rsidP="000844FB">
            <w:pPr>
              <w:spacing w:line="360" w:lineRule="auto"/>
              <w:ind w:right="-24"/>
              <w:jc w:val="right"/>
              <w:rPr>
                <w:rFonts w:ascii="Arial" w:hAnsi="Arial" w:cs="Arial"/>
                <w:sz w:val="19"/>
                <w:szCs w:val="19"/>
              </w:rPr>
            </w:pPr>
            <w:r w:rsidRPr="00731D51">
              <w:rPr>
                <w:rFonts w:ascii="Arial" w:hAnsi="Arial" w:cs="Arial"/>
                <w:sz w:val="19"/>
                <w:szCs w:val="19"/>
              </w:rPr>
              <w:t>7,521</w:t>
            </w:r>
          </w:p>
        </w:tc>
        <w:tc>
          <w:tcPr>
            <w:tcW w:w="1367" w:type="dxa"/>
          </w:tcPr>
          <w:p w14:paraId="3DD5EB78" w14:textId="77777777" w:rsidR="000844FB" w:rsidRPr="00731D51" w:rsidRDefault="000844FB" w:rsidP="000844FB">
            <w:pPr>
              <w:spacing w:line="360" w:lineRule="auto"/>
              <w:ind w:right="34"/>
              <w:jc w:val="right"/>
              <w:rPr>
                <w:rFonts w:ascii="Arial" w:hAnsi="Arial" w:cs="Arial"/>
                <w:sz w:val="19"/>
                <w:szCs w:val="19"/>
              </w:rPr>
            </w:pPr>
            <w:r w:rsidRPr="00731D51">
              <w:rPr>
                <w:rFonts w:ascii="Arial" w:hAnsi="Arial" w:cs="Arial"/>
                <w:sz w:val="19"/>
                <w:szCs w:val="19"/>
              </w:rPr>
              <w:t>1,157</w:t>
            </w:r>
          </w:p>
        </w:tc>
        <w:tc>
          <w:tcPr>
            <w:tcW w:w="1367" w:type="dxa"/>
          </w:tcPr>
          <w:p w14:paraId="52B72A8B" w14:textId="6531F01B" w:rsidR="000844FB" w:rsidRPr="00731D51" w:rsidRDefault="000844FB" w:rsidP="000844FB">
            <w:pPr>
              <w:spacing w:line="360" w:lineRule="auto"/>
              <w:jc w:val="right"/>
              <w:rPr>
                <w:rFonts w:ascii="Arial" w:hAnsi="Arial" w:cs="Arial"/>
                <w:sz w:val="19"/>
                <w:szCs w:val="19"/>
              </w:rPr>
            </w:pPr>
            <w:r w:rsidRPr="00731D51">
              <w:rPr>
                <w:rFonts w:ascii="Arial" w:hAnsi="Arial" w:cs="Arial"/>
                <w:sz w:val="19"/>
                <w:szCs w:val="19"/>
              </w:rPr>
              <w:t>7,521</w:t>
            </w:r>
          </w:p>
        </w:tc>
        <w:tc>
          <w:tcPr>
            <w:tcW w:w="1367" w:type="dxa"/>
          </w:tcPr>
          <w:p w14:paraId="57E7E911" w14:textId="77777777" w:rsidR="000844FB" w:rsidRPr="00731D51" w:rsidRDefault="000844FB" w:rsidP="000844FB">
            <w:pPr>
              <w:spacing w:line="360" w:lineRule="auto"/>
              <w:ind w:right="-12"/>
              <w:jc w:val="right"/>
              <w:rPr>
                <w:rFonts w:ascii="Arial" w:hAnsi="Arial" w:cs="Arial"/>
                <w:sz w:val="19"/>
                <w:szCs w:val="19"/>
              </w:rPr>
            </w:pPr>
            <w:r w:rsidRPr="00731D51">
              <w:rPr>
                <w:rFonts w:ascii="Arial" w:hAnsi="Arial" w:cs="Arial"/>
                <w:sz w:val="19"/>
                <w:szCs w:val="19"/>
              </w:rPr>
              <w:t>1,157</w:t>
            </w:r>
          </w:p>
        </w:tc>
      </w:tr>
      <w:tr w:rsidR="000844FB" w:rsidRPr="00731D51" w14:paraId="2333C8CB" w14:textId="77777777" w:rsidTr="00896A41">
        <w:trPr>
          <w:cantSplit/>
        </w:trPr>
        <w:tc>
          <w:tcPr>
            <w:tcW w:w="3598" w:type="dxa"/>
          </w:tcPr>
          <w:p w14:paraId="4CDB9F01" w14:textId="77777777" w:rsidR="000844FB" w:rsidRPr="00731D51" w:rsidRDefault="000844FB" w:rsidP="000844FB">
            <w:pPr>
              <w:spacing w:line="360" w:lineRule="auto"/>
              <w:ind w:left="162" w:right="-36" w:hanging="162"/>
              <w:jc w:val="thaiDistribute"/>
              <w:rPr>
                <w:rFonts w:ascii="Arial" w:hAnsi="Arial" w:cs="Arial"/>
                <w:sz w:val="19"/>
              </w:rPr>
            </w:pPr>
            <w:r w:rsidRPr="00731D51">
              <w:rPr>
                <w:rFonts w:ascii="Arial" w:hAnsi="Arial" w:cs="Arial"/>
                <w:sz w:val="19"/>
              </w:rPr>
              <w:t>Joint control company</w:t>
            </w:r>
          </w:p>
        </w:tc>
        <w:tc>
          <w:tcPr>
            <w:tcW w:w="1367" w:type="dxa"/>
          </w:tcPr>
          <w:p w14:paraId="206FB99D" w14:textId="320CD22F" w:rsidR="000844FB" w:rsidRPr="00731D51" w:rsidRDefault="000844FB" w:rsidP="000844FB">
            <w:pPr>
              <w:pBdr>
                <w:bottom w:val="single" w:sz="4" w:space="1" w:color="auto"/>
              </w:pBdr>
              <w:spacing w:line="360" w:lineRule="auto"/>
              <w:ind w:right="-24"/>
              <w:jc w:val="right"/>
              <w:rPr>
                <w:rFonts w:ascii="Arial" w:hAnsi="Arial" w:cs="Arial"/>
                <w:sz w:val="19"/>
                <w:szCs w:val="19"/>
              </w:rPr>
            </w:pPr>
            <w:r w:rsidRPr="00731D51">
              <w:rPr>
                <w:rFonts w:ascii="Arial" w:hAnsi="Arial" w:cs="Arial"/>
                <w:sz w:val="19"/>
                <w:szCs w:val="19"/>
              </w:rPr>
              <w:t>1,076,581</w:t>
            </w:r>
          </w:p>
        </w:tc>
        <w:tc>
          <w:tcPr>
            <w:tcW w:w="1367" w:type="dxa"/>
          </w:tcPr>
          <w:p w14:paraId="7930841D" w14:textId="77777777" w:rsidR="000844FB" w:rsidRPr="00731D51" w:rsidRDefault="000844FB" w:rsidP="000844FB">
            <w:pPr>
              <w:pBdr>
                <w:bottom w:val="single" w:sz="4" w:space="1" w:color="auto"/>
              </w:pBdr>
              <w:spacing w:line="360" w:lineRule="auto"/>
              <w:ind w:right="34"/>
              <w:jc w:val="right"/>
              <w:rPr>
                <w:rFonts w:ascii="Arial" w:hAnsi="Arial" w:cs="Arial"/>
                <w:sz w:val="19"/>
                <w:szCs w:val="19"/>
              </w:rPr>
            </w:pPr>
            <w:r w:rsidRPr="00731D51">
              <w:rPr>
                <w:rFonts w:ascii="Arial" w:hAnsi="Arial" w:cs="Arial"/>
                <w:sz w:val="19"/>
                <w:szCs w:val="19"/>
              </w:rPr>
              <w:t>1,111,355</w:t>
            </w:r>
          </w:p>
        </w:tc>
        <w:tc>
          <w:tcPr>
            <w:tcW w:w="1367" w:type="dxa"/>
          </w:tcPr>
          <w:p w14:paraId="554942B2" w14:textId="47D52515" w:rsidR="000844FB" w:rsidRPr="00731D51" w:rsidRDefault="000844FB" w:rsidP="000844FB">
            <w:pPr>
              <w:pBdr>
                <w:bottom w:val="single" w:sz="4" w:space="1" w:color="auto"/>
              </w:pBdr>
              <w:spacing w:line="360" w:lineRule="auto"/>
              <w:jc w:val="right"/>
              <w:rPr>
                <w:rFonts w:ascii="Arial" w:hAnsi="Arial" w:cs="Arial"/>
                <w:sz w:val="19"/>
                <w:szCs w:val="19"/>
              </w:rPr>
            </w:pPr>
            <w:r w:rsidRPr="00731D51">
              <w:rPr>
                <w:rFonts w:ascii="Arial" w:hAnsi="Arial" w:cs="Arial"/>
                <w:sz w:val="19"/>
                <w:szCs w:val="19"/>
              </w:rPr>
              <w:t>-</w:t>
            </w:r>
          </w:p>
        </w:tc>
        <w:tc>
          <w:tcPr>
            <w:tcW w:w="1367" w:type="dxa"/>
          </w:tcPr>
          <w:p w14:paraId="769091BC" w14:textId="77777777" w:rsidR="000844FB" w:rsidRPr="00731D51" w:rsidRDefault="000844FB" w:rsidP="000844FB">
            <w:pPr>
              <w:pBdr>
                <w:bottom w:val="single" w:sz="4" w:space="1" w:color="auto"/>
              </w:pBdr>
              <w:spacing w:line="360" w:lineRule="auto"/>
              <w:ind w:right="-12"/>
              <w:jc w:val="right"/>
              <w:rPr>
                <w:rFonts w:ascii="Arial" w:hAnsi="Arial" w:cs="Arial"/>
                <w:sz w:val="19"/>
                <w:szCs w:val="19"/>
              </w:rPr>
            </w:pPr>
            <w:r w:rsidRPr="00731D51">
              <w:rPr>
                <w:rFonts w:ascii="Arial" w:hAnsi="Arial" w:cs="Arial"/>
                <w:sz w:val="19"/>
                <w:szCs w:val="19"/>
              </w:rPr>
              <w:t>-</w:t>
            </w:r>
          </w:p>
        </w:tc>
      </w:tr>
      <w:tr w:rsidR="000844FB" w:rsidRPr="00731D51" w14:paraId="73512D0F" w14:textId="77777777" w:rsidTr="00896A41">
        <w:trPr>
          <w:cantSplit/>
        </w:trPr>
        <w:tc>
          <w:tcPr>
            <w:tcW w:w="3598" w:type="dxa"/>
          </w:tcPr>
          <w:p w14:paraId="14AAD204" w14:textId="77777777" w:rsidR="000844FB" w:rsidRPr="00731D51" w:rsidRDefault="000844FB" w:rsidP="000844FB">
            <w:pPr>
              <w:spacing w:line="360" w:lineRule="auto"/>
              <w:ind w:left="162" w:right="-36" w:hanging="162"/>
              <w:jc w:val="thaiDistribute"/>
              <w:rPr>
                <w:rFonts w:ascii="Arial" w:hAnsi="Arial" w:cs="Arial"/>
                <w:sz w:val="19"/>
                <w:szCs w:val="19"/>
              </w:rPr>
            </w:pPr>
            <w:r w:rsidRPr="00731D51">
              <w:rPr>
                <w:rFonts w:ascii="Arial" w:hAnsi="Arial" w:cs="Arial"/>
                <w:sz w:val="19"/>
                <w:szCs w:val="19"/>
              </w:rPr>
              <w:t>Total</w:t>
            </w:r>
          </w:p>
        </w:tc>
        <w:tc>
          <w:tcPr>
            <w:tcW w:w="1367" w:type="dxa"/>
          </w:tcPr>
          <w:p w14:paraId="784794C1" w14:textId="30E82C71" w:rsidR="000844FB" w:rsidRPr="00731D51" w:rsidRDefault="000844FB" w:rsidP="000844FB">
            <w:pPr>
              <w:spacing w:line="360" w:lineRule="auto"/>
              <w:ind w:right="-24"/>
              <w:jc w:val="right"/>
              <w:rPr>
                <w:rFonts w:ascii="Arial" w:hAnsi="Arial" w:cs="Arial"/>
                <w:sz w:val="19"/>
                <w:szCs w:val="19"/>
              </w:rPr>
            </w:pPr>
            <w:r w:rsidRPr="00731D51">
              <w:rPr>
                <w:rFonts w:ascii="Arial" w:hAnsi="Arial" w:cs="Arial"/>
                <w:sz w:val="19"/>
                <w:szCs w:val="19"/>
              </w:rPr>
              <w:t>1,084,102</w:t>
            </w:r>
          </w:p>
        </w:tc>
        <w:tc>
          <w:tcPr>
            <w:tcW w:w="1367" w:type="dxa"/>
          </w:tcPr>
          <w:p w14:paraId="6D229DE1" w14:textId="77777777" w:rsidR="000844FB" w:rsidRPr="00731D51" w:rsidRDefault="000844FB" w:rsidP="000844FB">
            <w:pPr>
              <w:spacing w:line="360" w:lineRule="auto"/>
              <w:ind w:right="34"/>
              <w:jc w:val="right"/>
              <w:rPr>
                <w:rFonts w:ascii="Arial" w:hAnsi="Arial" w:cs="Arial"/>
                <w:sz w:val="19"/>
                <w:szCs w:val="19"/>
              </w:rPr>
            </w:pPr>
            <w:r w:rsidRPr="00731D51">
              <w:rPr>
                <w:rFonts w:ascii="Arial" w:hAnsi="Arial" w:cs="Arial"/>
                <w:sz w:val="19"/>
                <w:szCs w:val="19"/>
              </w:rPr>
              <w:t>1,112,512</w:t>
            </w:r>
          </w:p>
        </w:tc>
        <w:tc>
          <w:tcPr>
            <w:tcW w:w="1367" w:type="dxa"/>
          </w:tcPr>
          <w:p w14:paraId="640FC4FC" w14:textId="56FC7856" w:rsidR="000844FB" w:rsidRPr="00731D51" w:rsidRDefault="000844FB" w:rsidP="000844FB">
            <w:pPr>
              <w:spacing w:line="360" w:lineRule="auto"/>
              <w:jc w:val="right"/>
              <w:rPr>
                <w:rFonts w:ascii="Arial" w:hAnsi="Arial" w:cs="Arial"/>
                <w:sz w:val="19"/>
                <w:szCs w:val="19"/>
              </w:rPr>
            </w:pPr>
            <w:r w:rsidRPr="00731D51">
              <w:rPr>
                <w:rFonts w:ascii="Arial" w:hAnsi="Arial" w:cs="Arial"/>
                <w:sz w:val="19"/>
                <w:szCs w:val="19"/>
              </w:rPr>
              <w:t>789,102</w:t>
            </w:r>
          </w:p>
        </w:tc>
        <w:tc>
          <w:tcPr>
            <w:tcW w:w="1367" w:type="dxa"/>
          </w:tcPr>
          <w:p w14:paraId="4C04E850" w14:textId="77777777" w:rsidR="000844FB" w:rsidRPr="00731D51" w:rsidRDefault="000844FB" w:rsidP="000844FB">
            <w:pPr>
              <w:spacing w:line="360" w:lineRule="auto"/>
              <w:ind w:right="-12"/>
              <w:jc w:val="right"/>
              <w:rPr>
                <w:rFonts w:ascii="Arial" w:hAnsi="Arial" w:cs="Arial"/>
                <w:sz w:val="19"/>
                <w:szCs w:val="19"/>
              </w:rPr>
            </w:pPr>
            <w:r w:rsidRPr="00731D51">
              <w:rPr>
                <w:rFonts w:ascii="Arial" w:hAnsi="Arial" w:cs="Arial"/>
                <w:sz w:val="19"/>
                <w:szCs w:val="19"/>
              </w:rPr>
              <w:t>764,989</w:t>
            </w:r>
          </w:p>
        </w:tc>
      </w:tr>
      <w:tr w:rsidR="000844FB" w:rsidRPr="00731D51" w14:paraId="5ED0715D" w14:textId="77777777" w:rsidTr="00896A41">
        <w:trPr>
          <w:cantSplit/>
        </w:trPr>
        <w:tc>
          <w:tcPr>
            <w:tcW w:w="3598" w:type="dxa"/>
          </w:tcPr>
          <w:p w14:paraId="0C3A9D27" w14:textId="0F434F04" w:rsidR="000844FB" w:rsidRPr="00731D51" w:rsidRDefault="000844FB" w:rsidP="000844FB">
            <w:pPr>
              <w:spacing w:line="360" w:lineRule="auto"/>
              <w:ind w:right="-36"/>
              <w:rPr>
                <w:rFonts w:ascii="Arial" w:hAnsi="Arial" w:cs="Arial"/>
                <w:sz w:val="19"/>
                <w:szCs w:val="19"/>
              </w:rPr>
            </w:pPr>
            <w:r w:rsidRPr="00731D51">
              <w:rPr>
                <w:rFonts w:ascii="Arial" w:hAnsi="Arial" w:cs="Arial"/>
                <w:sz w:val="19"/>
                <w:szCs w:val="19"/>
              </w:rPr>
              <w:t>Less : Allowance for impairment loss</w:t>
            </w:r>
          </w:p>
        </w:tc>
        <w:tc>
          <w:tcPr>
            <w:tcW w:w="1367" w:type="dxa"/>
          </w:tcPr>
          <w:p w14:paraId="3FAB88A8" w14:textId="55FDBCF2" w:rsidR="000844FB" w:rsidRPr="00731D51" w:rsidRDefault="000844FB" w:rsidP="000844FB">
            <w:pPr>
              <w:pBdr>
                <w:bottom w:val="single" w:sz="4" w:space="1" w:color="auto"/>
              </w:pBdr>
              <w:spacing w:line="360" w:lineRule="auto"/>
              <w:ind w:right="-24"/>
              <w:jc w:val="right"/>
              <w:rPr>
                <w:rFonts w:ascii="Arial" w:hAnsi="Arial" w:cs="Arial"/>
                <w:sz w:val="19"/>
                <w:szCs w:val="19"/>
              </w:rPr>
            </w:pPr>
            <w:r w:rsidRPr="00731D51">
              <w:rPr>
                <w:rFonts w:ascii="Arial" w:hAnsi="Arial" w:cs="Arial"/>
                <w:sz w:val="19"/>
                <w:szCs w:val="19"/>
              </w:rPr>
              <w:t>-</w:t>
            </w:r>
          </w:p>
        </w:tc>
        <w:tc>
          <w:tcPr>
            <w:tcW w:w="1367" w:type="dxa"/>
          </w:tcPr>
          <w:p w14:paraId="32A6644E" w14:textId="77777777" w:rsidR="000844FB" w:rsidRPr="00731D51" w:rsidRDefault="000844FB" w:rsidP="000844FB">
            <w:pPr>
              <w:pBdr>
                <w:bottom w:val="single" w:sz="4" w:space="1" w:color="auto"/>
              </w:pBdr>
              <w:spacing w:line="360" w:lineRule="auto"/>
              <w:ind w:right="34"/>
              <w:jc w:val="right"/>
              <w:rPr>
                <w:rFonts w:ascii="Arial" w:hAnsi="Arial" w:cs="Arial"/>
                <w:sz w:val="19"/>
                <w:szCs w:val="19"/>
              </w:rPr>
            </w:pPr>
            <w:r w:rsidRPr="00731D51">
              <w:rPr>
                <w:rFonts w:ascii="Arial" w:hAnsi="Arial" w:cs="Arial"/>
                <w:sz w:val="19"/>
                <w:szCs w:val="19"/>
              </w:rPr>
              <w:t>-</w:t>
            </w:r>
          </w:p>
        </w:tc>
        <w:tc>
          <w:tcPr>
            <w:tcW w:w="1367" w:type="dxa"/>
          </w:tcPr>
          <w:p w14:paraId="3462E4EB" w14:textId="2EA14FB0" w:rsidR="000844FB" w:rsidRPr="00731D51" w:rsidRDefault="000844FB" w:rsidP="000844FB">
            <w:pPr>
              <w:pBdr>
                <w:bottom w:val="single" w:sz="4" w:space="1" w:color="auto"/>
              </w:pBdr>
              <w:spacing w:line="360" w:lineRule="auto"/>
              <w:jc w:val="right"/>
              <w:rPr>
                <w:rFonts w:ascii="Arial" w:hAnsi="Arial" w:cs="Arial"/>
                <w:sz w:val="19"/>
                <w:szCs w:val="19"/>
              </w:rPr>
            </w:pPr>
            <w:r w:rsidRPr="00731D51">
              <w:rPr>
                <w:rFonts w:ascii="Arial" w:hAnsi="Arial" w:cs="Arial"/>
                <w:sz w:val="19"/>
                <w:szCs w:val="19"/>
              </w:rPr>
              <w:t>(114,778)</w:t>
            </w:r>
          </w:p>
        </w:tc>
        <w:tc>
          <w:tcPr>
            <w:tcW w:w="1367" w:type="dxa"/>
          </w:tcPr>
          <w:p w14:paraId="50F4EA61" w14:textId="77777777" w:rsidR="000844FB" w:rsidRPr="00731D51" w:rsidRDefault="000844FB" w:rsidP="000844FB">
            <w:pPr>
              <w:pBdr>
                <w:bottom w:val="single" w:sz="4" w:space="1" w:color="auto"/>
              </w:pBdr>
              <w:spacing w:line="360" w:lineRule="auto"/>
              <w:ind w:right="-12"/>
              <w:jc w:val="right"/>
              <w:rPr>
                <w:rFonts w:ascii="Arial" w:hAnsi="Arial" w:cs="Arial"/>
                <w:sz w:val="19"/>
                <w:szCs w:val="19"/>
                <w:lang w:val="en-GB"/>
              </w:rPr>
            </w:pPr>
            <w:r w:rsidRPr="00731D51">
              <w:rPr>
                <w:rFonts w:ascii="Arial" w:hAnsi="Arial" w:cs="Arial"/>
                <w:sz w:val="19"/>
                <w:szCs w:val="19"/>
              </w:rPr>
              <w:t>(107,265)</w:t>
            </w:r>
          </w:p>
        </w:tc>
      </w:tr>
      <w:tr w:rsidR="000844FB" w:rsidRPr="00731D51" w14:paraId="104890BC" w14:textId="77777777" w:rsidTr="00896A41">
        <w:trPr>
          <w:cantSplit/>
        </w:trPr>
        <w:tc>
          <w:tcPr>
            <w:tcW w:w="3598" w:type="dxa"/>
          </w:tcPr>
          <w:p w14:paraId="7D99ECB9" w14:textId="77777777" w:rsidR="000844FB" w:rsidRPr="00731D51" w:rsidRDefault="000844FB" w:rsidP="000844FB">
            <w:pPr>
              <w:spacing w:line="360" w:lineRule="auto"/>
              <w:ind w:right="-36"/>
              <w:rPr>
                <w:rFonts w:ascii="Arial" w:hAnsi="Arial" w:cs="Arial"/>
                <w:sz w:val="19"/>
                <w:szCs w:val="19"/>
                <w:cs/>
              </w:rPr>
            </w:pPr>
            <w:r w:rsidRPr="00731D51">
              <w:rPr>
                <w:rFonts w:ascii="Arial" w:hAnsi="Arial" w:cs="Arial"/>
                <w:sz w:val="19"/>
                <w:szCs w:val="19"/>
              </w:rPr>
              <w:t>Net</w:t>
            </w:r>
          </w:p>
        </w:tc>
        <w:tc>
          <w:tcPr>
            <w:tcW w:w="1367" w:type="dxa"/>
          </w:tcPr>
          <w:p w14:paraId="151B83A6" w14:textId="02467E36" w:rsidR="000844FB" w:rsidRPr="00731D51" w:rsidRDefault="000844FB" w:rsidP="000844FB">
            <w:pPr>
              <w:pBdr>
                <w:bottom w:val="single" w:sz="12" w:space="1" w:color="auto"/>
              </w:pBdr>
              <w:spacing w:line="360" w:lineRule="auto"/>
              <w:ind w:right="-24"/>
              <w:jc w:val="right"/>
              <w:rPr>
                <w:rFonts w:ascii="Arial" w:hAnsi="Arial" w:cs="Arial"/>
                <w:sz w:val="19"/>
                <w:szCs w:val="19"/>
              </w:rPr>
            </w:pPr>
            <w:r w:rsidRPr="00731D51">
              <w:rPr>
                <w:rFonts w:ascii="Arial" w:hAnsi="Arial" w:cs="Arial"/>
                <w:sz w:val="19"/>
                <w:szCs w:val="19"/>
              </w:rPr>
              <w:t>1,084,102</w:t>
            </w:r>
          </w:p>
        </w:tc>
        <w:tc>
          <w:tcPr>
            <w:tcW w:w="1367" w:type="dxa"/>
          </w:tcPr>
          <w:p w14:paraId="5B963651" w14:textId="77777777" w:rsidR="000844FB" w:rsidRPr="00731D51" w:rsidRDefault="000844FB" w:rsidP="000844FB">
            <w:pPr>
              <w:pBdr>
                <w:bottom w:val="single" w:sz="12" w:space="1" w:color="auto"/>
              </w:pBdr>
              <w:spacing w:line="360" w:lineRule="auto"/>
              <w:ind w:right="34"/>
              <w:jc w:val="right"/>
              <w:rPr>
                <w:rFonts w:ascii="Arial" w:hAnsi="Arial" w:cs="Arial"/>
                <w:sz w:val="19"/>
                <w:szCs w:val="19"/>
              </w:rPr>
            </w:pPr>
            <w:r w:rsidRPr="00731D51">
              <w:rPr>
                <w:rFonts w:ascii="Arial" w:hAnsi="Arial" w:cs="Arial"/>
                <w:sz w:val="19"/>
                <w:szCs w:val="19"/>
                <w:lang w:val="en-GB"/>
              </w:rPr>
              <w:t>1,112,512</w:t>
            </w:r>
          </w:p>
        </w:tc>
        <w:tc>
          <w:tcPr>
            <w:tcW w:w="1367" w:type="dxa"/>
          </w:tcPr>
          <w:p w14:paraId="2CAEB86A" w14:textId="7D7AE19C" w:rsidR="000844FB" w:rsidRPr="00731D51" w:rsidRDefault="000844FB" w:rsidP="000844FB">
            <w:pPr>
              <w:pBdr>
                <w:bottom w:val="single" w:sz="12" w:space="1" w:color="auto"/>
              </w:pBdr>
              <w:spacing w:line="360" w:lineRule="auto"/>
              <w:jc w:val="right"/>
              <w:rPr>
                <w:rFonts w:ascii="Arial" w:hAnsi="Arial" w:cs="Arial"/>
                <w:sz w:val="19"/>
                <w:szCs w:val="19"/>
              </w:rPr>
            </w:pPr>
            <w:r w:rsidRPr="00731D51">
              <w:rPr>
                <w:rFonts w:ascii="Arial" w:hAnsi="Arial" w:cs="Arial"/>
                <w:sz w:val="19"/>
                <w:szCs w:val="19"/>
              </w:rPr>
              <w:t>674,324</w:t>
            </w:r>
          </w:p>
        </w:tc>
        <w:tc>
          <w:tcPr>
            <w:tcW w:w="1367" w:type="dxa"/>
          </w:tcPr>
          <w:p w14:paraId="45E57F11" w14:textId="77777777" w:rsidR="000844FB" w:rsidRPr="00731D51" w:rsidRDefault="000844FB" w:rsidP="000844FB">
            <w:pPr>
              <w:pBdr>
                <w:bottom w:val="single" w:sz="12" w:space="1" w:color="auto"/>
              </w:pBdr>
              <w:spacing w:line="360" w:lineRule="auto"/>
              <w:ind w:right="-12"/>
              <w:jc w:val="right"/>
              <w:rPr>
                <w:rFonts w:ascii="Arial" w:hAnsi="Arial" w:cs="Arial"/>
                <w:sz w:val="19"/>
                <w:szCs w:val="19"/>
                <w:lang w:val="en-GB"/>
              </w:rPr>
            </w:pPr>
            <w:r w:rsidRPr="00731D51">
              <w:rPr>
                <w:rFonts w:ascii="Arial" w:hAnsi="Arial" w:cs="Arial"/>
                <w:sz w:val="19"/>
                <w:szCs w:val="19"/>
              </w:rPr>
              <w:t>657,724</w:t>
            </w:r>
          </w:p>
        </w:tc>
      </w:tr>
    </w:tbl>
    <w:p w14:paraId="4DE2D9FB" w14:textId="77777777" w:rsidR="00802BA9" w:rsidRPr="00731D51" w:rsidRDefault="00802BA9" w:rsidP="008008FB">
      <w:pPr>
        <w:pStyle w:val="BlockText"/>
        <w:spacing w:before="0" w:after="0" w:line="360" w:lineRule="auto"/>
        <w:ind w:left="0" w:right="-1" w:firstLine="0"/>
        <w:jc w:val="thaiDistribute"/>
        <w:rPr>
          <w:rFonts w:ascii="Arial" w:hAnsi="Arial" w:cs="Arial"/>
          <w:sz w:val="19"/>
          <w:szCs w:val="19"/>
        </w:rPr>
      </w:pPr>
    </w:p>
    <w:p w14:paraId="5840AFC0" w14:textId="0D865EC2" w:rsidR="008008FB" w:rsidRPr="00731D51" w:rsidRDefault="006442A2" w:rsidP="003839F5">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M</w:t>
      </w:r>
      <w:r w:rsidR="00642B2A" w:rsidRPr="00731D51">
        <w:rPr>
          <w:rFonts w:ascii="Arial" w:hAnsi="Arial" w:cs="Arial"/>
          <w:sz w:val="19"/>
          <w:szCs w:val="19"/>
        </w:rPr>
        <w:t>ovements in the long</w:t>
      </w:r>
      <w:r w:rsidR="00642B2A" w:rsidRPr="00731D51">
        <w:rPr>
          <w:rFonts w:ascii="Arial" w:hAnsi="Arial" w:cs="Arial"/>
          <w:sz w:val="19"/>
          <w:szCs w:val="19"/>
          <w:cs/>
        </w:rPr>
        <w:t>-</w:t>
      </w:r>
      <w:r w:rsidR="00642B2A" w:rsidRPr="00731D51">
        <w:rPr>
          <w:rFonts w:ascii="Arial" w:hAnsi="Arial" w:cs="Arial"/>
          <w:sz w:val="19"/>
          <w:szCs w:val="19"/>
        </w:rPr>
        <w:t>term loans and advances to related parties</w:t>
      </w:r>
      <w:r w:rsidR="008008FB" w:rsidRPr="00731D51">
        <w:rPr>
          <w:rFonts w:ascii="Arial" w:hAnsi="Arial" w:cs="Arial"/>
          <w:sz w:val="19"/>
          <w:szCs w:val="19"/>
        </w:rPr>
        <w:t xml:space="preserve"> for the </w:t>
      </w:r>
      <w:r w:rsidR="000B0300" w:rsidRPr="00731D51">
        <w:rPr>
          <w:rFonts w:ascii="Arial" w:hAnsi="Arial" w:cs="Arial"/>
          <w:sz w:val="19"/>
          <w:szCs w:val="19"/>
        </w:rPr>
        <w:t>six</w:t>
      </w:r>
      <w:r w:rsidR="008008FB" w:rsidRPr="00731D51">
        <w:rPr>
          <w:rFonts w:ascii="Arial" w:hAnsi="Arial" w:cs="Arial"/>
          <w:sz w:val="19"/>
          <w:szCs w:val="19"/>
        </w:rPr>
        <w:t xml:space="preserve">-month period ended </w:t>
      </w:r>
      <w:r w:rsidR="000B0300" w:rsidRPr="00731D51">
        <w:rPr>
          <w:rFonts w:ascii="Arial" w:hAnsi="Arial" w:cs="Arial"/>
          <w:sz w:val="19"/>
          <w:szCs w:val="19"/>
        </w:rPr>
        <w:t>30 June</w:t>
      </w:r>
      <w:r w:rsidR="008008FB" w:rsidRPr="00731D51">
        <w:rPr>
          <w:rFonts w:ascii="Arial" w:hAnsi="Arial" w:cs="Arial"/>
          <w:sz w:val="19"/>
          <w:szCs w:val="19"/>
        </w:rPr>
        <w:t xml:space="preserve"> 2022 are as follows:</w:t>
      </w:r>
    </w:p>
    <w:p w14:paraId="44A34D90" w14:textId="77777777" w:rsidR="008008FB" w:rsidRPr="00731D51" w:rsidRDefault="008008FB" w:rsidP="008008FB">
      <w:pPr>
        <w:spacing w:line="360" w:lineRule="auto"/>
        <w:ind w:left="426" w:right="-1"/>
        <w:jc w:val="thaiDistribute"/>
        <w:rPr>
          <w:rFonts w:ascii="Arial" w:hAnsi="Arial" w:cs="Arial"/>
          <w:sz w:val="10"/>
          <w:szCs w:val="10"/>
        </w:rPr>
      </w:pPr>
    </w:p>
    <w:p w14:paraId="64BAF3AF" w14:textId="77777777" w:rsidR="00642B2A" w:rsidRPr="00731D51" w:rsidRDefault="00642B2A" w:rsidP="008008FB">
      <w:pPr>
        <w:spacing w:line="360" w:lineRule="auto"/>
        <w:ind w:left="426" w:right="-1"/>
        <w:jc w:val="thaiDistribute"/>
        <w:rPr>
          <w:rFonts w:ascii="Arial" w:hAnsi="Arial" w:cs="Arial"/>
          <w:sz w:val="10"/>
          <w:szCs w:val="10"/>
        </w:rPr>
      </w:pPr>
    </w:p>
    <w:tbl>
      <w:tblPr>
        <w:tblW w:w="9029" w:type="dxa"/>
        <w:tblInd w:w="364" w:type="dxa"/>
        <w:tblLayout w:type="fixed"/>
        <w:tblLook w:val="0000" w:firstRow="0" w:lastRow="0" w:firstColumn="0" w:lastColumn="0" w:noHBand="0" w:noVBand="0"/>
      </w:tblPr>
      <w:tblGrid>
        <w:gridCol w:w="2948"/>
        <w:gridCol w:w="1210"/>
        <w:gridCol w:w="1188"/>
        <w:gridCol w:w="1215"/>
        <w:gridCol w:w="1303"/>
        <w:gridCol w:w="1165"/>
      </w:tblGrid>
      <w:tr w:rsidR="004A22A7" w:rsidRPr="00731D51" w14:paraId="657B3430" w14:textId="77777777" w:rsidTr="00896A41">
        <w:trPr>
          <w:tblHeader/>
        </w:trPr>
        <w:tc>
          <w:tcPr>
            <w:tcW w:w="2948" w:type="dxa"/>
          </w:tcPr>
          <w:p w14:paraId="3DC52EFC" w14:textId="77777777" w:rsidR="004A22A7" w:rsidRPr="00731D51" w:rsidRDefault="004A22A7">
            <w:pPr>
              <w:ind w:right="-36"/>
              <w:rPr>
                <w:rFonts w:ascii="Arial" w:hAnsi="Arial" w:cs="Arial"/>
                <w:sz w:val="19"/>
                <w:szCs w:val="19"/>
              </w:rPr>
            </w:pPr>
          </w:p>
        </w:tc>
        <w:tc>
          <w:tcPr>
            <w:tcW w:w="6081" w:type="dxa"/>
            <w:gridSpan w:val="5"/>
          </w:tcPr>
          <w:p w14:paraId="50A8596B" w14:textId="67090AD6" w:rsidR="004A22A7" w:rsidRPr="00731D51" w:rsidRDefault="004A22A7">
            <w:pPr>
              <w:spacing w:line="360" w:lineRule="auto"/>
              <w:ind w:right="-9"/>
              <w:jc w:val="right"/>
              <w:rPr>
                <w:rFonts w:ascii="Arial" w:hAnsi="Arial" w:cs="Arial"/>
                <w:sz w:val="19"/>
                <w:szCs w:val="19"/>
                <w:cs/>
              </w:rPr>
            </w:pPr>
            <w:r w:rsidRPr="00731D51">
              <w:rPr>
                <w:rFonts w:ascii="Arial" w:hAnsi="Arial" w:cs="Arial"/>
                <w:sz w:val="19"/>
                <w:szCs w:val="19"/>
                <w:cs/>
              </w:rPr>
              <w:t>(</w:t>
            </w:r>
            <w:r w:rsidRPr="00731D51">
              <w:rPr>
                <w:rFonts w:ascii="Arial" w:hAnsi="Arial" w:cs="Arial"/>
                <w:sz w:val="19"/>
                <w:szCs w:val="19"/>
              </w:rPr>
              <w:t>Unit</w:t>
            </w:r>
            <w:r w:rsidR="005827D5" w:rsidRPr="00731D51">
              <w:rPr>
                <w:rFonts w:ascii="Arial" w:hAnsi="Arial" w:cs="Arial"/>
                <w:sz w:val="19"/>
                <w:szCs w:val="19"/>
              </w:rPr>
              <w:t xml:space="preserve"> </w:t>
            </w:r>
            <w:r w:rsidRPr="00731D51">
              <w:rPr>
                <w:rFonts w:ascii="Arial" w:hAnsi="Arial" w:cs="Arial"/>
                <w:sz w:val="19"/>
                <w:szCs w:val="19"/>
                <w:cs/>
              </w:rPr>
              <w:t xml:space="preserve">: </w:t>
            </w:r>
            <w:r w:rsidRPr="00731D51">
              <w:rPr>
                <w:rFonts w:ascii="Arial" w:hAnsi="Arial" w:cs="Arial"/>
                <w:sz w:val="19"/>
                <w:szCs w:val="19"/>
              </w:rPr>
              <w:t>Thousand Baht</w:t>
            </w:r>
            <w:r w:rsidRPr="00731D51">
              <w:rPr>
                <w:rFonts w:ascii="Arial" w:hAnsi="Arial" w:cs="Arial"/>
                <w:sz w:val="19"/>
                <w:szCs w:val="19"/>
                <w:cs/>
              </w:rPr>
              <w:t>)</w:t>
            </w:r>
          </w:p>
        </w:tc>
      </w:tr>
      <w:tr w:rsidR="004A22A7" w:rsidRPr="00731D51" w14:paraId="6D1AC89F" w14:textId="77777777" w:rsidTr="00896A41">
        <w:trPr>
          <w:tblHeader/>
        </w:trPr>
        <w:tc>
          <w:tcPr>
            <w:tcW w:w="2948" w:type="dxa"/>
          </w:tcPr>
          <w:p w14:paraId="428DF8DE" w14:textId="77777777" w:rsidR="004A22A7" w:rsidRPr="00731D51" w:rsidRDefault="004A22A7">
            <w:pPr>
              <w:ind w:right="-36"/>
              <w:rPr>
                <w:rFonts w:ascii="Arial" w:hAnsi="Arial" w:cs="Arial"/>
                <w:sz w:val="19"/>
                <w:szCs w:val="19"/>
              </w:rPr>
            </w:pPr>
          </w:p>
        </w:tc>
        <w:tc>
          <w:tcPr>
            <w:tcW w:w="6081" w:type="dxa"/>
            <w:gridSpan w:val="5"/>
          </w:tcPr>
          <w:p w14:paraId="5B9137E9" w14:textId="77777777" w:rsidR="004A22A7" w:rsidRPr="00731D51" w:rsidRDefault="004A22A7">
            <w:pPr>
              <w:pBdr>
                <w:bottom w:val="single" w:sz="4" w:space="1" w:color="auto"/>
              </w:pBdr>
              <w:spacing w:line="360" w:lineRule="auto"/>
              <w:ind w:right="-9"/>
              <w:jc w:val="center"/>
              <w:rPr>
                <w:rFonts w:ascii="Arial" w:hAnsi="Arial" w:cs="Arial"/>
                <w:sz w:val="19"/>
                <w:szCs w:val="19"/>
              </w:rPr>
            </w:pPr>
            <w:r w:rsidRPr="00731D51">
              <w:rPr>
                <w:rFonts w:ascii="Arial" w:hAnsi="Arial" w:cs="Arial"/>
                <w:sz w:val="19"/>
                <w:szCs w:val="19"/>
              </w:rPr>
              <w:t>Consolidated F/S</w:t>
            </w:r>
          </w:p>
        </w:tc>
      </w:tr>
      <w:tr w:rsidR="00AB26A6" w:rsidRPr="00731D51" w14:paraId="5FF2FD39" w14:textId="77777777" w:rsidTr="00896A41">
        <w:trPr>
          <w:trHeight w:val="153"/>
          <w:tblHeader/>
        </w:trPr>
        <w:tc>
          <w:tcPr>
            <w:tcW w:w="2948" w:type="dxa"/>
          </w:tcPr>
          <w:p w14:paraId="378F79F1" w14:textId="77777777" w:rsidR="00AB26A6" w:rsidRPr="00731D51" w:rsidRDefault="00AB26A6">
            <w:pPr>
              <w:ind w:right="-36"/>
              <w:rPr>
                <w:rFonts w:ascii="Arial" w:hAnsi="Arial" w:cs="Arial"/>
                <w:sz w:val="19"/>
                <w:szCs w:val="19"/>
              </w:rPr>
            </w:pPr>
          </w:p>
        </w:tc>
        <w:tc>
          <w:tcPr>
            <w:tcW w:w="1210" w:type="dxa"/>
            <w:vAlign w:val="center"/>
          </w:tcPr>
          <w:p w14:paraId="6C5C29F3" w14:textId="0866EEFA" w:rsidR="00AB26A6" w:rsidRPr="00731D51" w:rsidRDefault="00AB26A6" w:rsidP="000373F0">
            <w:pPr>
              <w:spacing w:line="360" w:lineRule="auto"/>
              <w:ind w:right="-36"/>
              <w:jc w:val="center"/>
              <w:rPr>
                <w:rFonts w:ascii="Arial" w:hAnsi="Arial" w:cs="Arial"/>
                <w:sz w:val="19"/>
                <w:szCs w:val="19"/>
                <w:cs/>
              </w:rPr>
            </w:pPr>
          </w:p>
        </w:tc>
        <w:tc>
          <w:tcPr>
            <w:tcW w:w="3706" w:type="dxa"/>
            <w:gridSpan w:val="3"/>
          </w:tcPr>
          <w:p w14:paraId="256BD4A4" w14:textId="4183DE78" w:rsidR="00AB26A6" w:rsidRPr="00731D51" w:rsidRDefault="00AB26A6">
            <w:pPr>
              <w:pBdr>
                <w:bottom w:val="single" w:sz="4" w:space="1" w:color="auto"/>
              </w:pBdr>
              <w:spacing w:line="360" w:lineRule="auto"/>
              <w:ind w:right="-9"/>
              <w:jc w:val="center"/>
              <w:rPr>
                <w:rFonts w:ascii="Arial" w:hAnsi="Arial" w:cs="Arial"/>
                <w:sz w:val="19"/>
                <w:szCs w:val="19"/>
              </w:rPr>
            </w:pPr>
            <w:r w:rsidRPr="00731D51">
              <w:rPr>
                <w:rFonts w:ascii="Arial" w:hAnsi="Arial" w:cs="Arial"/>
                <w:sz w:val="19"/>
                <w:szCs w:val="19"/>
              </w:rPr>
              <w:t>During the period</w:t>
            </w:r>
          </w:p>
        </w:tc>
        <w:tc>
          <w:tcPr>
            <w:tcW w:w="1165" w:type="dxa"/>
          </w:tcPr>
          <w:p w14:paraId="26C22D64" w14:textId="5957178E" w:rsidR="00AB26A6" w:rsidRPr="00731D51" w:rsidRDefault="00AB26A6" w:rsidP="00AB26A6">
            <w:pPr>
              <w:spacing w:line="360" w:lineRule="auto"/>
              <w:ind w:right="-9"/>
              <w:jc w:val="center"/>
              <w:rPr>
                <w:rFonts w:ascii="Arial" w:hAnsi="Arial" w:cs="Arial"/>
                <w:sz w:val="19"/>
                <w:szCs w:val="19"/>
              </w:rPr>
            </w:pPr>
          </w:p>
        </w:tc>
      </w:tr>
      <w:tr w:rsidR="000373F0" w:rsidRPr="00731D51" w14:paraId="006EA01C" w14:textId="77777777" w:rsidTr="00896A41">
        <w:trPr>
          <w:tblHeader/>
        </w:trPr>
        <w:tc>
          <w:tcPr>
            <w:tcW w:w="2948" w:type="dxa"/>
          </w:tcPr>
          <w:p w14:paraId="07E96BBF" w14:textId="77777777" w:rsidR="000373F0" w:rsidRPr="00731D51" w:rsidRDefault="000373F0" w:rsidP="00A767CA">
            <w:pPr>
              <w:ind w:right="-36"/>
              <w:rPr>
                <w:rFonts w:ascii="Arial" w:hAnsi="Arial" w:cs="Arial"/>
                <w:sz w:val="19"/>
                <w:szCs w:val="19"/>
              </w:rPr>
            </w:pPr>
          </w:p>
        </w:tc>
        <w:tc>
          <w:tcPr>
            <w:tcW w:w="1210" w:type="dxa"/>
            <w:vAlign w:val="center"/>
          </w:tcPr>
          <w:p w14:paraId="20D7316A" w14:textId="76B470A6" w:rsidR="000373F0" w:rsidRPr="00731D51" w:rsidRDefault="000373F0" w:rsidP="00A767CA">
            <w:pPr>
              <w:pBdr>
                <w:bottom w:val="single" w:sz="4" w:space="1" w:color="auto"/>
              </w:pBdr>
              <w:spacing w:line="360" w:lineRule="auto"/>
              <w:ind w:right="-36"/>
              <w:jc w:val="center"/>
              <w:rPr>
                <w:rFonts w:ascii="Arial" w:hAnsi="Arial" w:cs="Arial"/>
                <w:sz w:val="19"/>
                <w:szCs w:val="19"/>
              </w:rPr>
            </w:pPr>
            <w:r w:rsidRPr="00731D51">
              <w:rPr>
                <w:rFonts w:ascii="Arial" w:hAnsi="Arial" w:cs="Arial"/>
                <w:sz w:val="19"/>
                <w:szCs w:val="19"/>
              </w:rPr>
              <w:t>1 January</w:t>
            </w:r>
            <w:r w:rsidRPr="00731D51">
              <w:rPr>
                <w:rFonts w:ascii="Arial" w:hAnsi="Arial" w:cs="Arial"/>
                <w:sz w:val="19"/>
                <w:szCs w:val="19"/>
                <w:cs/>
              </w:rPr>
              <w:br/>
            </w:r>
            <w:r w:rsidRPr="00731D51">
              <w:rPr>
                <w:rFonts w:ascii="Arial" w:hAnsi="Arial" w:cs="Arial"/>
                <w:sz w:val="19"/>
                <w:szCs w:val="19"/>
              </w:rPr>
              <w:t>2022</w:t>
            </w:r>
          </w:p>
        </w:tc>
        <w:tc>
          <w:tcPr>
            <w:tcW w:w="1188" w:type="dxa"/>
            <w:vAlign w:val="bottom"/>
          </w:tcPr>
          <w:p w14:paraId="7A8F7DBB" w14:textId="77777777" w:rsidR="000373F0" w:rsidRPr="00731D51" w:rsidRDefault="000373F0" w:rsidP="00A767CA">
            <w:pPr>
              <w:pBdr>
                <w:bottom w:val="single" w:sz="4" w:space="1" w:color="auto"/>
              </w:pBdr>
              <w:spacing w:line="360" w:lineRule="auto"/>
              <w:ind w:right="-36"/>
              <w:jc w:val="center"/>
              <w:rPr>
                <w:rFonts w:ascii="Arial" w:hAnsi="Arial" w:cs="Arial"/>
                <w:sz w:val="19"/>
                <w:szCs w:val="19"/>
              </w:rPr>
            </w:pPr>
          </w:p>
          <w:p w14:paraId="6DD7610C" w14:textId="77777777" w:rsidR="000373F0" w:rsidRPr="00731D51" w:rsidRDefault="000373F0" w:rsidP="00A767CA">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Increase</w:t>
            </w:r>
          </w:p>
        </w:tc>
        <w:tc>
          <w:tcPr>
            <w:tcW w:w="1215" w:type="dxa"/>
            <w:vAlign w:val="bottom"/>
          </w:tcPr>
          <w:p w14:paraId="7AB2FBC6" w14:textId="77777777" w:rsidR="000373F0" w:rsidRPr="00731D51" w:rsidRDefault="000373F0" w:rsidP="00A767CA">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Decrease</w:t>
            </w:r>
          </w:p>
        </w:tc>
        <w:tc>
          <w:tcPr>
            <w:tcW w:w="1303" w:type="dxa"/>
            <w:vAlign w:val="bottom"/>
          </w:tcPr>
          <w:p w14:paraId="4C448FDD" w14:textId="77777777" w:rsidR="000373F0" w:rsidRPr="00731D51" w:rsidRDefault="000373F0" w:rsidP="00A767CA">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Translation adjustment</w:t>
            </w:r>
          </w:p>
        </w:tc>
        <w:tc>
          <w:tcPr>
            <w:tcW w:w="1165" w:type="dxa"/>
            <w:vAlign w:val="center"/>
          </w:tcPr>
          <w:p w14:paraId="7D4FFB75" w14:textId="4635B968" w:rsidR="000373F0" w:rsidRPr="00731D51" w:rsidRDefault="000B0300" w:rsidP="00A767CA">
            <w:pPr>
              <w:pBdr>
                <w:bottom w:val="single" w:sz="4" w:space="1" w:color="auto"/>
              </w:pBdr>
              <w:spacing w:line="360" w:lineRule="auto"/>
              <w:ind w:right="-36"/>
              <w:jc w:val="center"/>
              <w:rPr>
                <w:rFonts w:ascii="Arial" w:hAnsi="Arial" w:cs="Arial"/>
                <w:sz w:val="19"/>
                <w:szCs w:val="19"/>
              </w:rPr>
            </w:pPr>
            <w:r w:rsidRPr="00731D51">
              <w:rPr>
                <w:rFonts w:ascii="Arial" w:hAnsi="Arial" w:cs="Arial"/>
                <w:sz w:val="19"/>
                <w:szCs w:val="19"/>
              </w:rPr>
              <w:t>30 June</w:t>
            </w:r>
            <w:r w:rsidR="000373F0" w:rsidRPr="00731D51">
              <w:rPr>
                <w:rFonts w:ascii="Arial" w:hAnsi="Arial" w:cs="Arial"/>
                <w:sz w:val="19"/>
                <w:szCs w:val="19"/>
                <w:cs/>
              </w:rPr>
              <w:br/>
            </w:r>
            <w:r w:rsidR="000373F0" w:rsidRPr="00731D51">
              <w:rPr>
                <w:rFonts w:ascii="Arial" w:hAnsi="Arial" w:cs="Arial"/>
                <w:sz w:val="19"/>
                <w:szCs w:val="19"/>
              </w:rPr>
              <w:t>2022</w:t>
            </w:r>
          </w:p>
        </w:tc>
      </w:tr>
      <w:tr w:rsidR="000373F0" w:rsidRPr="00731D51" w14:paraId="59F28C81" w14:textId="77777777" w:rsidTr="00896A41">
        <w:trPr>
          <w:trHeight w:val="351"/>
        </w:trPr>
        <w:tc>
          <w:tcPr>
            <w:tcW w:w="2948" w:type="dxa"/>
          </w:tcPr>
          <w:p w14:paraId="2F00F52A" w14:textId="77777777" w:rsidR="000373F0" w:rsidRPr="00731D51" w:rsidRDefault="000373F0" w:rsidP="00A767CA">
            <w:pPr>
              <w:ind w:right="-36"/>
              <w:rPr>
                <w:rFonts w:ascii="Arial" w:hAnsi="Arial" w:cs="Arial"/>
                <w:sz w:val="19"/>
                <w:szCs w:val="19"/>
                <w:cs/>
              </w:rPr>
            </w:pPr>
          </w:p>
        </w:tc>
        <w:tc>
          <w:tcPr>
            <w:tcW w:w="1210" w:type="dxa"/>
          </w:tcPr>
          <w:p w14:paraId="52CA1F6E" w14:textId="77777777" w:rsidR="000373F0" w:rsidRPr="00731D51" w:rsidRDefault="000373F0" w:rsidP="00A767CA">
            <w:pPr>
              <w:tabs>
                <w:tab w:val="decimal" w:pos="1008"/>
              </w:tabs>
              <w:ind w:left="18" w:right="72"/>
              <w:jc w:val="both"/>
              <w:rPr>
                <w:rFonts w:ascii="Arial" w:hAnsi="Arial" w:cs="Arial"/>
                <w:sz w:val="19"/>
                <w:szCs w:val="19"/>
              </w:rPr>
            </w:pPr>
          </w:p>
        </w:tc>
        <w:tc>
          <w:tcPr>
            <w:tcW w:w="1188" w:type="dxa"/>
          </w:tcPr>
          <w:p w14:paraId="2F2495C4" w14:textId="77777777" w:rsidR="000373F0" w:rsidRPr="00731D51" w:rsidRDefault="000373F0" w:rsidP="00A767CA">
            <w:pPr>
              <w:tabs>
                <w:tab w:val="decimal" w:pos="1008"/>
              </w:tabs>
              <w:ind w:left="18" w:right="72"/>
              <w:jc w:val="both"/>
              <w:rPr>
                <w:rFonts w:ascii="Arial" w:hAnsi="Arial" w:cs="Arial"/>
                <w:sz w:val="19"/>
                <w:szCs w:val="19"/>
              </w:rPr>
            </w:pPr>
          </w:p>
        </w:tc>
        <w:tc>
          <w:tcPr>
            <w:tcW w:w="1215" w:type="dxa"/>
          </w:tcPr>
          <w:p w14:paraId="2992576C" w14:textId="77777777" w:rsidR="000373F0" w:rsidRPr="00731D51" w:rsidRDefault="000373F0" w:rsidP="00A767CA">
            <w:pPr>
              <w:tabs>
                <w:tab w:val="decimal" w:pos="1008"/>
              </w:tabs>
              <w:ind w:left="18" w:right="72"/>
              <w:jc w:val="both"/>
              <w:rPr>
                <w:rFonts w:ascii="Arial" w:hAnsi="Arial" w:cs="Arial"/>
                <w:sz w:val="19"/>
                <w:szCs w:val="19"/>
              </w:rPr>
            </w:pPr>
          </w:p>
        </w:tc>
        <w:tc>
          <w:tcPr>
            <w:tcW w:w="1303" w:type="dxa"/>
          </w:tcPr>
          <w:p w14:paraId="57CBE456" w14:textId="77777777" w:rsidR="000373F0" w:rsidRPr="00731D51" w:rsidRDefault="000373F0" w:rsidP="00A767CA">
            <w:pPr>
              <w:tabs>
                <w:tab w:val="decimal" w:pos="1008"/>
              </w:tabs>
              <w:ind w:left="18" w:right="72"/>
              <w:jc w:val="both"/>
              <w:rPr>
                <w:rFonts w:ascii="Arial" w:hAnsi="Arial" w:cs="Arial"/>
                <w:sz w:val="19"/>
                <w:szCs w:val="19"/>
              </w:rPr>
            </w:pPr>
          </w:p>
        </w:tc>
        <w:tc>
          <w:tcPr>
            <w:tcW w:w="1165" w:type="dxa"/>
          </w:tcPr>
          <w:p w14:paraId="44039EDE" w14:textId="77777777" w:rsidR="000373F0" w:rsidRPr="00731D51" w:rsidRDefault="000373F0" w:rsidP="00A767CA">
            <w:pPr>
              <w:tabs>
                <w:tab w:val="decimal" w:pos="1008"/>
              </w:tabs>
              <w:ind w:left="18" w:right="72"/>
              <w:jc w:val="both"/>
              <w:rPr>
                <w:rFonts w:ascii="Arial" w:hAnsi="Arial" w:cs="Arial"/>
                <w:sz w:val="19"/>
                <w:szCs w:val="19"/>
              </w:rPr>
            </w:pPr>
          </w:p>
        </w:tc>
      </w:tr>
      <w:tr w:rsidR="002F7F14" w:rsidRPr="00731D51" w14:paraId="7581A5B3" w14:textId="77777777" w:rsidTr="00896A41">
        <w:trPr>
          <w:trHeight w:val="68"/>
        </w:trPr>
        <w:tc>
          <w:tcPr>
            <w:tcW w:w="2948" w:type="dxa"/>
          </w:tcPr>
          <w:p w14:paraId="4905133E" w14:textId="2782EE2D" w:rsidR="002F7F14" w:rsidRPr="00731D51" w:rsidRDefault="002F7F14" w:rsidP="002F7F14">
            <w:pPr>
              <w:ind w:right="-36"/>
              <w:rPr>
                <w:rFonts w:ascii="Arial" w:hAnsi="Arial" w:cs="Arial"/>
                <w:sz w:val="19"/>
                <w:szCs w:val="19"/>
                <w:cs/>
              </w:rPr>
            </w:pPr>
            <w:r w:rsidRPr="00731D51">
              <w:rPr>
                <w:rFonts w:ascii="Arial" w:hAnsi="Arial" w:cs="Arial"/>
                <w:sz w:val="19"/>
                <w:szCs w:val="19"/>
              </w:rPr>
              <w:t xml:space="preserve">Joint </w:t>
            </w:r>
            <w:r w:rsidR="00EA427A" w:rsidRPr="00731D51">
              <w:rPr>
                <w:rFonts w:ascii="Arial" w:hAnsi="Arial" w:cs="Arial"/>
                <w:sz w:val="19"/>
                <w:szCs w:val="19"/>
              </w:rPr>
              <w:t>v</w:t>
            </w:r>
            <w:r w:rsidRPr="00731D51">
              <w:rPr>
                <w:rFonts w:ascii="Arial" w:hAnsi="Arial" w:cs="Arial"/>
                <w:sz w:val="19"/>
                <w:szCs w:val="19"/>
              </w:rPr>
              <w:t>enture</w:t>
            </w:r>
          </w:p>
        </w:tc>
        <w:tc>
          <w:tcPr>
            <w:tcW w:w="1210" w:type="dxa"/>
          </w:tcPr>
          <w:p w14:paraId="62C01E51" w14:textId="000FCCB6" w:rsidR="002F7F14" w:rsidRPr="00731D51" w:rsidRDefault="002F7F14" w:rsidP="00FC378F">
            <w:pPr>
              <w:spacing w:line="360" w:lineRule="auto"/>
              <w:ind w:left="-47" w:right="-3"/>
              <w:jc w:val="right"/>
              <w:rPr>
                <w:rFonts w:ascii="Arial" w:hAnsi="Arial" w:cs="Arial"/>
                <w:sz w:val="19"/>
                <w:szCs w:val="19"/>
              </w:rPr>
            </w:pPr>
            <w:r w:rsidRPr="00731D51">
              <w:rPr>
                <w:rFonts w:ascii="Arial" w:hAnsi="Arial" w:cs="Arial"/>
                <w:sz w:val="19"/>
                <w:szCs w:val="19"/>
              </w:rPr>
              <w:t>1,157</w:t>
            </w:r>
          </w:p>
        </w:tc>
        <w:tc>
          <w:tcPr>
            <w:tcW w:w="1188" w:type="dxa"/>
          </w:tcPr>
          <w:p w14:paraId="7F57FFBC" w14:textId="2CB169AF" w:rsidR="002F7F14" w:rsidRPr="00731D51" w:rsidRDefault="002F7F14" w:rsidP="002F7F14">
            <w:pPr>
              <w:spacing w:line="360" w:lineRule="auto"/>
              <w:ind w:left="-47" w:right="-3"/>
              <w:jc w:val="right"/>
              <w:rPr>
                <w:rFonts w:ascii="Arial" w:hAnsi="Arial" w:cs="Arial"/>
                <w:sz w:val="19"/>
                <w:szCs w:val="19"/>
              </w:rPr>
            </w:pPr>
            <w:r w:rsidRPr="00731D51">
              <w:rPr>
                <w:rFonts w:ascii="Arial" w:hAnsi="Arial" w:cs="Arial"/>
                <w:sz w:val="19"/>
                <w:szCs w:val="19"/>
              </w:rPr>
              <w:t>6,364</w:t>
            </w:r>
          </w:p>
        </w:tc>
        <w:tc>
          <w:tcPr>
            <w:tcW w:w="1215" w:type="dxa"/>
          </w:tcPr>
          <w:p w14:paraId="6DFAC83B" w14:textId="2D302A2E" w:rsidR="002F7F14" w:rsidRPr="00731D51" w:rsidRDefault="002F7F14" w:rsidP="002F7F14">
            <w:pPr>
              <w:spacing w:line="360" w:lineRule="auto"/>
              <w:ind w:left="-47" w:right="-3"/>
              <w:jc w:val="right"/>
              <w:rPr>
                <w:rFonts w:ascii="Arial" w:hAnsi="Arial" w:cs="Arial"/>
                <w:sz w:val="19"/>
                <w:szCs w:val="19"/>
              </w:rPr>
            </w:pPr>
            <w:r w:rsidRPr="00731D51">
              <w:rPr>
                <w:rFonts w:ascii="Arial" w:hAnsi="Arial" w:cs="Arial"/>
                <w:sz w:val="19"/>
                <w:szCs w:val="19"/>
              </w:rPr>
              <w:t>-</w:t>
            </w:r>
          </w:p>
        </w:tc>
        <w:tc>
          <w:tcPr>
            <w:tcW w:w="1303" w:type="dxa"/>
          </w:tcPr>
          <w:p w14:paraId="62CA98CB" w14:textId="2BCEE4C1" w:rsidR="002F7F14" w:rsidRPr="00731D51" w:rsidRDefault="002F7F14" w:rsidP="002F7F14">
            <w:pPr>
              <w:spacing w:line="360" w:lineRule="auto"/>
              <w:ind w:left="-47" w:right="-3"/>
              <w:jc w:val="right"/>
              <w:rPr>
                <w:rFonts w:ascii="Arial" w:hAnsi="Arial" w:cs="Arial"/>
                <w:sz w:val="19"/>
                <w:szCs w:val="19"/>
              </w:rPr>
            </w:pPr>
            <w:r w:rsidRPr="00731D51">
              <w:rPr>
                <w:rFonts w:ascii="Arial" w:hAnsi="Arial" w:cs="Arial"/>
                <w:sz w:val="19"/>
                <w:szCs w:val="19"/>
              </w:rPr>
              <w:t>-</w:t>
            </w:r>
          </w:p>
        </w:tc>
        <w:tc>
          <w:tcPr>
            <w:tcW w:w="1165" w:type="dxa"/>
          </w:tcPr>
          <w:p w14:paraId="11549916" w14:textId="3B2A82E0" w:rsidR="002F7F14" w:rsidRPr="00731D51" w:rsidRDefault="002F7F14" w:rsidP="002F7F14">
            <w:pPr>
              <w:spacing w:line="360" w:lineRule="auto"/>
              <w:ind w:left="-47" w:right="-3"/>
              <w:jc w:val="right"/>
              <w:rPr>
                <w:rFonts w:ascii="Arial" w:hAnsi="Arial" w:cs="Arial"/>
                <w:sz w:val="19"/>
                <w:szCs w:val="19"/>
              </w:rPr>
            </w:pPr>
            <w:r w:rsidRPr="00731D51">
              <w:rPr>
                <w:rFonts w:ascii="Arial" w:hAnsi="Arial" w:cs="Arial"/>
                <w:sz w:val="19"/>
                <w:szCs w:val="19"/>
              </w:rPr>
              <w:t>7,521</w:t>
            </w:r>
          </w:p>
        </w:tc>
      </w:tr>
      <w:tr w:rsidR="002F7F14" w:rsidRPr="00731D51" w14:paraId="5A2FCEC8" w14:textId="77777777" w:rsidTr="00896A41">
        <w:tc>
          <w:tcPr>
            <w:tcW w:w="2948" w:type="dxa"/>
          </w:tcPr>
          <w:p w14:paraId="73F9D9F1" w14:textId="17748BAE" w:rsidR="002F7F14" w:rsidRPr="00731D51" w:rsidRDefault="002F7F14" w:rsidP="002F7F14">
            <w:pPr>
              <w:spacing w:line="360" w:lineRule="auto"/>
              <w:ind w:right="-36"/>
              <w:jc w:val="thaiDistribute"/>
              <w:rPr>
                <w:rFonts w:ascii="Arial" w:hAnsi="Arial" w:cs="Arial"/>
                <w:sz w:val="19"/>
                <w:szCs w:val="19"/>
                <w:cs/>
              </w:rPr>
            </w:pPr>
            <w:r w:rsidRPr="00731D51">
              <w:rPr>
                <w:rFonts w:ascii="Arial" w:hAnsi="Arial" w:cs="Arial"/>
                <w:sz w:val="19"/>
                <w:szCs w:val="19"/>
              </w:rPr>
              <w:t>Joint control company</w:t>
            </w:r>
          </w:p>
        </w:tc>
        <w:tc>
          <w:tcPr>
            <w:tcW w:w="1210" w:type="dxa"/>
          </w:tcPr>
          <w:p w14:paraId="315C4BB0" w14:textId="4EB11BC6" w:rsidR="002F7F14" w:rsidRPr="00731D51" w:rsidRDefault="002F7F14" w:rsidP="002F7F14">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1,111,355</w:t>
            </w:r>
          </w:p>
        </w:tc>
        <w:tc>
          <w:tcPr>
            <w:tcW w:w="1188" w:type="dxa"/>
          </w:tcPr>
          <w:p w14:paraId="21A57F46" w14:textId="68EB9F25" w:rsidR="002F7F14" w:rsidRPr="00731D51" w:rsidRDefault="002F7F14" w:rsidP="002F7F14">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w:t>
            </w:r>
          </w:p>
        </w:tc>
        <w:tc>
          <w:tcPr>
            <w:tcW w:w="1215" w:type="dxa"/>
          </w:tcPr>
          <w:p w14:paraId="403E8822" w14:textId="32452B21" w:rsidR="002F7F14" w:rsidRPr="00731D51" w:rsidRDefault="002F7F14" w:rsidP="002F7F14">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w:t>
            </w:r>
          </w:p>
        </w:tc>
        <w:tc>
          <w:tcPr>
            <w:tcW w:w="1303" w:type="dxa"/>
          </w:tcPr>
          <w:p w14:paraId="631816B9" w14:textId="22945EEA" w:rsidR="002F7F14" w:rsidRPr="00731D51" w:rsidRDefault="002F7F14" w:rsidP="002F7F14">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(34,774)</w:t>
            </w:r>
          </w:p>
        </w:tc>
        <w:tc>
          <w:tcPr>
            <w:tcW w:w="1165" w:type="dxa"/>
          </w:tcPr>
          <w:p w14:paraId="7F07680E" w14:textId="310A0D40" w:rsidR="002F7F14" w:rsidRPr="00731D51" w:rsidRDefault="002F7F14" w:rsidP="002F7F14">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1,076,581</w:t>
            </w:r>
          </w:p>
        </w:tc>
      </w:tr>
      <w:tr w:rsidR="002F7F14" w:rsidRPr="00731D51" w14:paraId="6AC111DB" w14:textId="77777777" w:rsidTr="00896A41">
        <w:trPr>
          <w:trHeight w:val="68"/>
        </w:trPr>
        <w:tc>
          <w:tcPr>
            <w:tcW w:w="2948" w:type="dxa"/>
          </w:tcPr>
          <w:p w14:paraId="771CA57F" w14:textId="77777777" w:rsidR="002F7F14" w:rsidRPr="00731D51" w:rsidRDefault="002F7F14" w:rsidP="002F7F14">
            <w:pPr>
              <w:spacing w:line="360" w:lineRule="auto"/>
              <w:ind w:right="-36"/>
              <w:jc w:val="thaiDistribute"/>
              <w:rPr>
                <w:rFonts w:ascii="Arial" w:hAnsi="Arial" w:cs="Arial"/>
                <w:sz w:val="19"/>
                <w:szCs w:val="19"/>
                <w:cs/>
              </w:rPr>
            </w:pPr>
            <w:r w:rsidRPr="00731D51">
              <w:rPr>
                <w:rFonts w:ascii="Arial" w:hAnsi="Arial" w:cs="Arial"/>
                <w:sz w:val="19"/>
                <w:szCs w:val="19"/>
              </w:rPr>
              <w:t>Total</w:t>
            </w:r>
          </w:p>
        </w:tc>
        <w:tc>
          <w:tcPr>
            <w:tcW w:w="1210" w:type="dxa"/>
          </w:tcPr>
          <w:p w14:paraId="2105E6FC" w14:textId="7B8367A6" w:rsidR="002F7F14" w:rsidRPr="00731D51" w:rsidRDefault="002F7F14" w:rsidP="002F7F14">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1,112,512</w:t>
            </w:r>
          </w:p>
        </w:tc>
        <w:tc>
          <w:tcPr>
            <w:tcW w:w="1188" w:type="dxa"/>
          </w:tcPr>
          <w:p w14:paraId="7A7B101C" w14:textId="69AB2CB6" w:rsidR="002F7F14" w:rsidRPr="00731D51" w:rsidRDefault="002F7F14" w:rsidP="002F7F14">
            <w:pPr>
              <w:pBdr>
                <w:bottom w:val="single" w:sz="12" w:space="1" w:color="auto"/>
              </w:pBdr>
              <w:spacing w:line="360" w:lineRule="auto"/>
              <w:ind w:left="-47" w:right="-3"/>
              <w:jc w:val="right"/>
              <w:rPr>
                <w:rFonts w:ascii="Arial" w:hAnsi="Arial" w:cs="Arial"/>
                <w:sz w:val="19"/>
                <w:szCs w:val="19"/>
                <w:cs/>
              </w:rPr>
            </w:pPr>
            <w:r w:rsidRPr="00731D51">
              <w:rPr>
                <w:rFonts w:ascii="Arial" w:hAnsi="Arial" w:cs="Arial"/>
                <w:sz w:val="19"/>
                <w:szCs w:val="19"/>
              </w:rPr>
              <w:t>6,364</w:t>
            </w:r>
          </w:p>
        </w:tc>
        <w:tc>
          <w:tcPr>
            <w:tcW w:w="1215" w:type="dxa"/>
          </w:tcPr>
          <w:p w14:paraId="5E25F5B6" w14:textId="66DF2180" w:rsidR="002F7F14" w:rsidRPr="00731D51" w:rsidRDefault="002F7F14" w:rsidP="002F7F14">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w:t>
            </w:r>
          </w:p>
        </w:tc>
        <w:tc>
          <w:tcPr>
            <w:tcW w:w="1303" w:type="dxa"/>
          </w:tcPr>
          <w:p w14:paraId="2A972278" w14:textId="19150E1C" w:rsidR="002F7F14" w:rsidRPr="00731D51" w:rsidRDefault="002F7F14" w:rsidP="002F7F14">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(34,774)</w:t>
            </w:r>
          </w:p>
        </w:tc>
        <w:tc>
          <w:tcPr>
            <w:tcW w:w="1165" w:type="dxa"/>
          </w:tcPr>
          <w:p w14:paraId="03122925" w14:textId="57CAFD25" w:rsidR="002F7F14" w:rsidRPr="00731D51" w:rsidRDefault="002F7F14" w:rsidP="002F7F14">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1,084,102</w:t>
            </w:r>
          </w:p>
        </w:tc>
      </w:tr>
    </w:tbl>
    <w:p w14:paraId="349C4BE1" w14:textId="77777777" w:rsidR="00642B2A" w:rsidRPr="00731D51" w:rsidRDefault="00642B2A" w:rsidP="008008FB">
      <w:pPr>
        <w:spacing w:line="360" w:lineRule="auto"/>
        <w:ind w:left="426" w:right="-1"/>
        <w:jc w:val="thaiDistribute"/>
        <w:rPr>
          <w:rFonts w:ascii="Arial" w:hAnsi="Arial" w:cs="Arial"/>
          <w:sz w:val="10"/>
          <w:szCs w:val="10"/>
        </w:rPr>
      </w:pPr>
    </w:p>
    <w:p w14:paraId="0F45C275" w14:textId="77777777" w:rsidR="008008FB" w:rsidRPr="00731D51" w:rsidRDefault="008008FB" w:rsidP="00642B2A">
      <w:pPr>
        <w:tabs>
          <w:tab w:val="left" w:pos="7200"/>
        </w:tabs>
        <w:spacing w:line="360" w:lineRule="auto"/>
        <w:ind w:left="426" w:right="-43"/>
        <w:jc w:val="thaiDistribute"/>
        <w:rPr>
          <w:rFonts w:ascii="Arial" w:hAnsi="Arial" w:cs="Arial"/>
          <w:b/>
          <w:bCs/>
          <w:sz w:val="19"/>
          <w:szCs w:val="19"/>
        </w:rPr>
      </w:pPr>
    </w:p>
    <w:tbl>
      <w:tblPr>
        <w:tblW w:w="9043" w:type="dxa"/>
        <w:tblInd w:w="364" w:type="dxa"/>
        <w:tblLayout w:type="fixed"/>
        <w:tblLook w:val="0000" w:firstRow="0" w:lastRow="0" w:firstColumn="0" w:lastColumn="0" w:noHBand="0" w:noVBand="0"/>
      </w:tblPr>
      <w:tblGrid>
        <w:gridCol w:w="2946"/>
        <w:gridCol w:w="1196"/>
        <w:gridCol w:w="1188"/>
        <w:gridCol w:w="1246"/>
        <w:gridCol w:w="1287"/>
        <w:gridCol w:w="1180"/>
      </w:tblGrid>
      <w:tr w:rsidR="00111F71" w:rsidRPr="00731D51" w14:paraId="531BAA5E" w14:textId="77777777" w:rsidTr="00B0764F">
        <w:trPr>
          <w:trHeight w:val="180"/>
          <w:tblHeader/>
        </w:trPr>
        <w:tc>
          <w:tcPr>
            <w:tcW w:w="2948" w:type="dxa"/>
          </w:tcPr>
          <w:p w14:paraId="6BDFC4AB" w14:textId="77777777" w:rsidR="00111F71" w:rsidRPr="00731D51" w:rsidRDefault="00111F71" w:rsidP="000373F0">
            <w:pPr>
              <w:spacing w:line="360" w:lineRule="auto"/>
              <w:ind w:right="-36"/>
              <w:rPr>
                <w:rFonts w:ascii="Arial" w:hAnsi="Arial" w:cs="Arial"/>
                <w:sz w:val="19"/>
                <w:szCs w:val="19"/>
              </w:rPr>
            </w:pPr>
          </w:p>
        </w:tc>
        <w:tc>
          <w:tcPr>
            <w:tcW w:w="6095" w:type="dxa"/>
            <w:gridSpan w:val="5"/>
          </w:tcPr>
          <w:p w14:paraId="0288BF33" w14:textId="7D0B7D35" w:rsidR="00111F71" w:rsidRPr="00731D51" w:rsidRDefault="00111F71" w:rsidP="000373F0">
            <w:pPr>
              <w:spacing w:line="360" w:lineRule="auto"/>
              <w:ind w:right="-9"/>
              <w:jc w:val="right"/>
              <w:rPr>
                <w:rFonts w:ascii="Arial" w:hAnsi="Arial" w:cs="Arial"/>
                <w:sz w:val="19"/>
                <w:szCs w:val="19"/>
                <w:cs/>
              </w:rPr>
            </w:pPr>
            <w:r w:rsidRPr="00731D51">
              <w:rPr>
                <w:rFonts w:ascii="Arial" w:hAnsi="Arial" w:cs="Arial"/>
                <w:sz w:val="19"/>
                <w:szCs w:val="19"/>
                <w:cs/>
              </w:rPr>
              <w:t>(</w:t>
            </w:r>
            <w:r w:rsidRPr="00731D51">
              <w:rPr>
                <w:rFonts w:ascii="Arial" w:hAnsi="Arial" w:cs="Arial"/>
                <w:sz w:val="19"/>
                <w:szCs w:val="19"/>
              </w:rPr>
              <w:t>Unit</w:t>
            </w:r>
            <w:r w:rsidR="004839C2" w:rsidRPr="00731D51">
              <w:rPr>
                <w:rFonts w:ascii="Arial" w:hAnsi="Arial" w:cs="Arial"/>
                <w:sz w:val="19"/>
                <w:szCs w:val="19"/>
              </w:rPr>
              <w:t xml:space="preserve"> </w:t>
            </w:r>
            <w:r w:rsidRPr="00731D51">
              <w:rPr>
                <w:rFonts w:ascii="Arial" w:hAnsi="Arial" w:cs="Arial"/>
                <w:sz w:val="19"/>
                <w:szCs w:val="19"/>
                <w:cs/>
              </w:rPr>
              <w:t xml:space="preserve">: </w:t>
            </w:r>
            <w:r w:rsidRPr="00731D51">
              <w:rPr>
                <w:rFonts w:ascii="Arial" w:hAnsi="Arial" w:cs="Arial"/>
                <w:sz w:val="19"/>
                <w:szCs w:val="19"/>
              </w:rPr>
              <w:t>Thousand Baht</w:t>
            </w:r>
            <w:r w:rsidRPr="00731D51">
              <w:rPr>
                <w:rFonts w:ascii="Arial" w:hAnsi="Arial" w:cs="Arial"/>
                <w:sz w:val="19"/>
                <w:szCs w:val="19"/>
                <w:cs/>
              </w:rPr>
              <w:t>)</w:t>
            </w:r>
          </w:p>
        </w:tc>
      </w:tr>
      <w:tr w:rsidR="00111F71" w:rsidRPr="00731D51" w14:paraId="74E895E6" w14:textId="77777777" w:rsidTr="00B0764F">
        <w:trPr>
          <w:trHeight w:val="68"/>
          <w:tblHeader/>
        </w:trPr>
        <w:tc>
          <w:tcPr>
            <w:tcW w:w="2948" w:type="dxa"/>
          </w:tcPr>
          <w:p w14:paraId="6763C3BF" w14:textId="77777777" w:rsidR="00111F71" w:rsidRPr="00731D51" w:rsidRDefault="00111F71" w:rsidP="000373F0">
            <w:pPr>
              <w:spacing w:line="360" w:lineRule="auto"/>
              <w:ind w:right="-36"/>
              <w:rPr>
                <w:rFonts w:ascii="Arial" w:hAnsi="Arial" w:cs="Arial"/>
                <w:sz w:val="19"/>
                <w:szCs w:val="19"/>
              </w:rPr>
            </w:pPr>
          </w:p>
        </w:tc>
        <w:tc>
          <w:tcPr>
            <w:tcW w:w="6095" w:type="dxa"/>
            <w:gridSpan w:val="5"/>
          </w:tcPr>
          <w:p w14:paraId="795960EE" w14:textId="77777777" w:rsidR="00111F71" w:rsidRPr="00731D51" w:rsidRDefault="00111F71" w:rsidP="000373F0">
            <w:pPr>
              <w:pBdr>
                <w:bottom w:val="single" w:sz="4" w:space="1" w:color="auto"/>
              </w:pBdr>
              <w:spacing w:line="360" w:lineRule="auto"/>
              <w:ind w:right="-9"/>
              <w:jc w:val="center"/>
              <w:rPr>
                <w:rFonts w:ascii="Arial" w:hAnsi="Arial" w:cs="Arial"/>
                <w:sz w:val="19"/>
                <w:szCs w:val="19"/>
              </w:rPr>
            </w:pPr>
            <w:r w:rsidRPr="00731D51">
              <w:rPr>
                <w:rFonts w:ascii="Arial" w:hAnsi="Arial" w:cs="Arial"/>
                <w:sz w:val="19"/>
                <w:szCs w:val="19"/>
              </w:rPr>
              <w:t>Separate F</w:t>
            </w:r>
            <w:r w:rsidRPr="00731D51">
              <w:rPr>
                <w:rFonts w:ascii="Arial" w:hAnsi="Arial" w:cs="Arial"/>
                <w:sz w:val="19"/>
                <w:szCs w:val="19"/>
                <w:cs/>
              </w:rPr>
              <w:t>/</w:t>
            </w:r>
            <w:r w:rsidRPr="00731D51">
              <w:rPr>
                <w:rFonts w:ascii="Arial" w:hAnsi="Arial" w:cs="Arial"/>
                <w:sz w:val="19"/>
                <w:szCs w:val="19"/>
              </w:rPr>
              <w:t>S</w:t>
            </w:r>
          </w:p>
        </w:tc>
      </w:tr>
      <w:tr w:rsidR="00AB26A6" w:rsidRPr="00731D51" w14:paraId="0B035BB9" w14:textId="77777777" w:rsidTr="00B0764F">
        <w:trPr>
          <w:trHeight w:val="68"/>
          <w:tblHeader/>
        </w:trPr>
        <w:tc>
          <w:tcPr>
            <w:tcW w:w="2948" w:type="dxa"/>
          </w:tcPr>
          <w:p w14:paraId="19CB9A1C" w14:textId="77777777" w:rsidR="00AB26A6" w:rsidRPr="00731D51" w:rsidRDefault="00AB26A6" w:rsidP="000373F0">
            <w:pPr>
              <w:spacing w:line="360" w:lineRule="auto"/>
              <w:ind w:right="-36"/>
              <w:rPr>
                <w:rFonts w:ascii="Arial" w:hAnsi="Arial" w:cs="Arial"/>
                <w:sz w:val="19"/>
                <w:szCs w:val="19"/>
              </w:rPr>
            </w:pPr>
          </w:p>
        </w:tc>
        <w:tc>
          <w:tcPr>
            <w:tcW w:w="1197" w:type="dxa"/>
            <w:vAlign w:val="center"/>
          </w:tcPr>
          <w:p w14:paraId="1008D4EF" w14:textId="1D68C1A5" w:rsidR="00AB26A6" w:rsidRPr="00731D51" w:rsidRDefault="00AB26A6" w:rsidP="000373F0">
            <w:pPr>
              <w:spacing w:line="360" w:lineRule="auto"/>
              <w:ind w:right="-36"/>
              <w:jc w:val="center"/>
              <w:rPr>
                <w:rFonts w:ascii="Arial" w:hAnsi="Arial" w:cs="Arial"/>
                <w:sz w:val="19"/>
                <w:szCs w:val="19"/>
                <w:cs/>
              </w:rPr>
            </w:pPr>
          </w:p>
        </w:tc>
        <w:tc>
          <w:tcPr>
            <w:tcW w:w="3718" w:type="dxa"/>
            <w:gridSpan w:val="3"/>
          </w:tcPr>
          <w:p w14:paraId="23E6FAC4" w14:textId="2C2BB29D" w:rsidR="00AB26A6" w:rsidRPr="00731D51" w:rsidRDefault="00AB26A6" w:rsidP="000373F0">
            <w:pPr>
              <w:pBdr>
                <w:bottom w:val="single" w:sz="4" w:space="1" w:color="auto"/>
              </w:pBdr>
              <w:spacing w:line="360" w:lineRule="auto"/>
              <w:ind w:right="-9"/>
              <w:jc w:val="center"/>
              <w:rPr>
                <w:rFonts w:ascii="Arial" w:hAnsi="Arial" w:cs="Arial"/>
                <w:sz w:val="19"/>
                <w:szCs w:val="19"/>
              </w:rPr>
            </w:pPr>
            <w:r w:rsidRPr="00731D51">
              <w:rPr>
                <w:rFonts w:ascii="Arial" w:hAnsi="Arial" w:cs="Arial"/>
                <w:sz w:val="19"/>
                <w:szCs w:val="19"/>
              </w:rPr>
              <w:t>During the period</w:t>
            </w:r>
          </w:p>
        </w:tc>
        <w:tc>
          <w:tcPr>
            <w:tcW w:w="1180" w:type="dxa"/>
          </w:tcPr>
          <w:p w14:paraId="3DDD87ED" w14:textId="3CC3C2A9" w:rsidR="00AB26A6" w:rsidRPr="00731D51" w:rsidRDefault="00AB26A6" w:rsidP="00AB26A6">
            <w:pPr>
              <w:spacing w:line="360" w:lineRule="auto"/>
              <w:ind w:right="-9"/>
              <w:jc w:val="center"/>
              <w:rPr>
                <w:rFonts w:ascii="Arial" w:hAnsi="Arial" w:cs="Arial"/>
                <w:sz w:val="19"/>
                <w:szCs w:val="19"/>
              </w:rPr>
            </w:pPr>
          </w:p>
        </w:tc>
      </w:tr>
      <w:tr w:rsidR="000373F0" w:rsidRPr="00731D51" w14:paraId="097C12D0" w14:textId="77777777" w:rsidTr="00B0764F">
        <w:trPr>
          <w:trHeight w:val="261"/>
          <w:tblHeader/>
        </w:trPr>
        <w:tc>
          <w:tcPr>
            <w:tcW w:w="2948" w:type="dxa"/>
          </w:tcPr>
          <w:p w14:paraId="1AE26D42" w14:textId="77777777" w:rsidR="000373F0" w:rsidRPr="00731D51" w:rsidRDefault="000373F0" w:rsidP="000373F0">
            <w:pPr>
              <w:spacing w:line="360" w:lineRule="auto"/>
              <w:ind w:right="-36"/>
              <w:rPr>
                <w:rFonts w:ascii="Arial" w:hAnsi="Arial" w:cs="Arial"/>
                <w:sz w:val="19"/>
                <w:szCs w:val="19"/>
              </w:rPr>
            </w:pPr>
          </w:p>
        </w:tc>
        <w:tc>
          <w:tcPr>
            <w:tcW w:w="1197" w:type="dxa"/>
            <w:vAlign w:val="center"/>
          </w:tcPr>
          <w:p w14:paraId="3AE5BAF1" w14:textId="77777777" w:rsidR="000373F0" w:rsidRPr="00731D51" w:rsidRDefault="000373F0" w:rsidP="000373F0">
            <w:pPr>
              <w:spacing w:line="360" w:lineRule="auto"/>
              <w:ind w:right="-36"/>
              <w:jc w:val="center"/>
              <w:rPr>
                <w:rFonts w:ascii="Arial" w:hAnsi="Arial" w:cs="Arial"/>
                <w:sz w:val="19"/>
                <w:szCs w:val="19"/>
                <w:cs/>
              </w:rPr>
            </w:pPr>
            <w:r w:rsidRPr="00731D51">
              <w:rPr>
                <w:rFonts w:ascii="Arial" w:hAnsi="Arial" w:cs="Arial"/>
                <w:sz w:val="19"/>
                <w:szCs w:val="19"/>
              </w:rPr>
              <w:t>1 January</w:t>
            </w:r>
          </w:p>
          <w:p w14:paraId="7B864C25" w14:textId="1A417EE7" w:rsidR="000373F0" w:rsidRPr="00731D51" w:rsidRDefault="000373F0" w:rsidP="000373F0">
            <w:pPr>
              <w:pBdr>
                <w:bottom w:val="single" w:sz="4" w:space="1" w:color="auto"/>
              </w:pBdr>
              <w:spacing w:line="360" w:lineRule="auto"/>
              <w:ind w:right="-36"/>
              <w:jc w:val="center"/>
              <w:rPr>
                <w:rFonts w:ascii="Arial" w:hAnsi="Arial" w:cs="Arial"/>
                <w:sz w:val="19"/>
                <w:szCs w:val="19"/>
              </w:rPr>
            </w:pPr>
            <w:r w:rsidRPr="00731D51">
              <w:rPr>
                <w:rFonts w:ascii="Arial" w:hAnsi="Arial" w:cs="Arial"/>
                <w:sz w:val="19"/>
                <w:szCs w:val="19"/>
              </w:rPr>
              <w:t>2022</w:t>
            </w:r>
          </w:p>
        </w:tc>
        <w:tc>
          <w:tcPr>
            <w:tcW w:w="1188" w:type="dxa"/>
            <w:vAlign w:val="bottom"/>
          </w:tcPr>
          <w:p w14:paraId="6A242000" w14:textId="77777777" w:rsidR="000373F0" w:rsidRPr="00731D51" w:rsidRDefault="000373F0" w:rsidP="000373F0">
            <w:pPr>
              <w:pBdr>
                <w:bottom w:val="single" w:sz="4" w:space="1" w:color="auto"/>
              </w:pBdr>
              <w:spacing w:line="360" w:lineRule="auto"/>
              <w:ind w:right="-36"/>
              <w:jc w:val="center"/>
              <w:rPr>
                <w:rFonts w:ascii="Arial" w:hAnsi="Arial" w:cs="Arial"/>
                <w:sz w:val="19"/>
                <w:szCs w:val="19"/>
              </w:rPr>
            </w:pPr>
          </w:p>
          <w:p w14:paraId="06EC83E2" w14:textId="77777777" w:rsidR="000373F0" w:rsidRPr="00731D51" w:rsidRDefault="000373F0" w:rsidP="000373F0">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Increase</w:t>
            </w:r>
          </w:p>
        </w:tc>
        <w:tc>
          <w:tcPr>
            <w:tcW w:w="1246" w:type="dxa"/>
            <w:vAlign w:val="bottom"/>
          </w:tcPr>
          <w:p w14:paraId="3A8C2D73" w14:textId="77777777" w:rsidR="000373F0" w:rsidRPr="00731D51" w:rsidRDefault="000373F0" w:rsidP="000373F0">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Decrease</w:t>
            </w:r>
          </w:p>
        </w:tc>
        <w:tc>
          <w:tcPr>
            <w:tcW w:w="1287" w:type="dxa"/>
            <w:vAlign w:val="bottom"/>
          </w:tcPr>
          <w:p w14:paraId="32FA03AC" w14:textId="77777777" w:rsidR="000373F0" w:rsidRPr="00731D51" w:rsidRDefault="000373F0" w:rsidP="000373F0">
            <w:pPr>
              <w:pBdr>
                <w:bottom w:val="single" w:sz="4" w:space="1" w:color="auto"/>
              </w:pBdr>
              <w:spacing w:line="360" w:lineRule="auto"/>
              <w:ind w:right="-36"/>
              <w:jc w:val="center"/>
              <w:rPr>
                <w:rFonts w:ascii="Arial" w:hAnsi="Arial" w:cs="Arial"/>
                <w:sz w:val="19"/>
                <w:szCs w:val="19"/>
                <w:cs/>
              </w:rPr>
            </w:pPr>
            <w:r w:rsidRPr="00731D51">
              <w:rPr>
                <w:rFonts w:ascii="Arial" w:hAnsi="Arial" w:cs="Arial"/>
                <w:sz w:val="19"/>
                <w:szCs w:val="19"/>
              </w:rPr>
              <w:t>Translation adjustment</w:t>
            </w:r>
          </w:p>
        </w:tc>
        <w:tc>
          <w:tcPr>
            <w:tcW w:w="1177" w:type="dxa"/>
            <w:vAlign w:val="center"/>
          </w:tcPr>
          <w:p w14:paraId="3C6BAA96" w14:textId="6A0FEF58" w:rsidR="000373F0" w:rsidRPr="00731D51" w:rsidRDefault="000B0300" w:rsidP="000373F0">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0373F0" w:rsidRPr="00731D51">
              <w:rPr>
                <w:rFonts w:ascii="Arial" w:hAnsi="Arial" w:cs="Arial"/>
                <w:sz w:val="19"/>
                <w:szCs w:val="19"/>
              </w:rPr>
              <w:br/>
              <w:t>2022</w:t>
            </w:r>
          </w:p>
        </w:tc>
      </w:tr>
      <w:tr w:rsidR="000373F0" w:rsidRPr="00731D51" w14:paraId="4691F0B7" w14:textId="77777777" w:rsidTr="00B0764F">
        <w:trPr>
          <w:trHeight w:val="68"/>
        </w:trPr>
        <w:tc>
          <w:tcPr>
            <w:tcW w:w="2948" w:type="dxa"/>
          </w:tcPr>
          <w:p w14:paraId="77EA72A0" w14:textId="77777777" w:rsidR="000373F0" w:rsidRPr="00731D51" w:rsidRDefault="000373F0" w:rsidP="000373F0">
            <w:pPr>
              <w:spacing w:line="360" w:lineRule="auto"/>
              <w:ind w:right="-36"/>
              <w:rPr>
                <w:rFonts w:ascii="Arial" w:hAnsi="Arial" w:cs="Arial"/>
                <w:sz w:val="19"/>
                <w:szCs w:val="19"/>
                <w:cs/>
              </w:rPr>
            </w:pPr>
          </w:p>
        </w:tc>
        <w:tc>
          <w:tcPr>
            <w:tcW w:w="1197" w:type="dxa"/>
          </w:tcPr>
          <w:p w14:paraId="783C65BF" w14:textId="77777777" w:rsidR="000373F0" w:rsidRPr="00731D51" w:rsidRDefault="000373F0" w:rsidP="000373F0">
            <w:pPr>
              <w:tabs>
                <w:tab w:val="decimal" w:pos="1008"/>
              </w:tabs>
              <w:spacing w:line="360" w:lineRule="auto"/>
              <w:ind w:left="18" w:right="72"/>
              <w:jc w:val="both"/>
              <w:rPr>
                <w:rFonts w:ascii="Arial" w:hAnsi="Arial" w:cs="Arial"/>
                <w:sz w:val="19"/>
                <w:szCs w:val="19"/>
              </w:rPr>
            </w:pPr>
          </w:p>
        </w:tc>
        <w:tc>
          <w:tcPr>
            <w:tcW w:w="1188" w:type="dxa"/>
          </w:tcPr>
          <w:p w14:paraId="401859E1" w14:textId="77777777" w:rsidR="000373F0" w:rsidRPr="00731D51" w:rsidRDefault="000373F0" w:rsidP="000373F0">
            <w:pPr>
              <w:tabs>
                <w:tab w:val="decimal" w:pos="1008"/>
              </w:tabs>
              <w:spacing w:line="360" w:lineRule="auto"/>
              <w:ind w:left="18" w:right="72"/>
              <w:jc w:val="both"/>
              <w:rPr>
                <w:rFonts w:ascii="Arial" w:hAnsi="Arial" w:cs="Arial"/>
                <w:sz w:val="19"/>
                <w:szCs w:val="19"/>
              </w:rPr>
            </w:pPr>
          </w:p>
        </w:tc>
        <w:tc>
          <w:tcPr>
            <w:tcW w:w="1246" w:type="dxa"/>
          </w:tcPr>
          <w:p w14:paraId="013CF292" w14:textId="77777777" w:rsidR="000373F0" w:rsidRPr="00731D51" w:rsidRDefault="000373F0" w:rsidP="000373F0">
            <w:pPr>
              <w:tabs>
                <w:tab w:val="decimal" w:pos="1008"/>
              </w:tabs>
              <w:spacing w:line="360" w:lineRule="auto"/>
              <w:ind w:left="18" w:right="72"/>
              <w:jc w:val="both"/>
              <w:rPr>
                <w:rFonts w:ascii="Arial" w:hAnsi="Arial" w:cs="Arial"/>
                <w:sz w:val="19"/>
                <w:szCs w:val="19"/>
              </w:rPr>
            </w:pPr>
          </w:p>
        </w:tc>
        <w:tc>
          <w:tcPr>
            <w:tcW w:w="1287" w:type="dxa"/>
          </w:tcPr>
          <w:p w14:paraId="1D4F0996" w14:textId="77777777" w:rsidR="000373F0" w:rsidRPr="00731D51" w:rsidRDefault="000373F0" w:rsidP="000373F0">
            <w:pPr>
              <w:tabs>
                <w:tab w:val="decimal" w:pos="1008"/>
              </w:tabs>
              <w:spacing w:line="360" w:lineRule="auto"/>
              <w:ind w:left="18" w:right="72"/>
              <w:jc w:val="both"/>
              <w:rPr>
                <w:rFonts w:ascii="Arial" w:hAnsi="Arial" w:cs="Arial"/>
                <w:sz w:val="19"/>
                <w:szCs w:val="19"/>
              </w:rPr>
            </w:pPr>
          </w:p>
        </w:tc>
        <w:tc>
          <w:tcPr>
            <w:tcW w:w="1177" w:type="dxa"/>
          </w:tcPr>
          <w:p w14:paraId="7C2F886E" w14:textId="6739753A" w:rsidR="000373F0" w:rsidRPr="00731D51" w:rsidRDefault="000373F0" w:rsidP="000373F0">
            <w:pPr>
              <w:tabs>
                <w:tab w:val="decimal" w:pos="1008"/>
              </w:tabs>
              <w:spacing w:line="360" w:lineRule="auto"/>
              <w:ind w:left="18" w:right="72"/>
              <w:jc w:val="both"/>
              <w:rPr>
                <w:rFonts w:ascii="Arial" w:hAnsi="Arial" w:cs="Arial"/>
                <w:sz w:val="19"/>
                <w:szCs w:val="19"/>
              </w:rPr>
            </w:pPr>
          </w:p>
        </w:tc>
      </w:tr>
      <w:tr w:rsidR="001F597F" w:rsidRPr="00731D51" w14:paraId="7248915B" w14:textId="77777777" w:rsidTr="00B0764F">
        <w:trPr>
          <w:trHeight w:val="68"/>
        </w:trPr>
        <w:tc>
          <w:tcPr>
            <w:tcW w:w="2948" w:type="dxa"/>
          </w:tcPr>
          <w:p w14:paraId="67CC6B61" w14:textId="77777777" w:rsidR="001F597F" w:rsidRPr="00731D51" w:rsidRDefault="001F597F" w:rsidP="001F597F">
            <w:pPr>
              <w:spacing w:line="360" w:lineRule="auto"/>
              <w:ind w:right="-36"/>
              <w:rPr>
                <w:rFonts w:ascii="Arial" w:hAnsi="Arial" w:cs="Arial"/>
                <w:sz w:val="19"/>
                <w:szCs w:val="19"/>
                <w:cs/>
              </w:rPr>
            </w:pPr>
            <w:r w:rsidRPr="00731D51">
              <w:rPr>
                <w:rFonts w:ascii="Arial" w:hAnsi="Arial" w:cs="Arial"/>
                <w:sz w:val="19"/>
                <w:szCs w:val="19"/>
              </w:rPr>
              <w:t>Subsidiaries</w:t>
            </w:r>
          </w:p>
        </w:tc>
        <w:tc>
          <w:tcPr>
            <w:tcW w:w="1197" w:type="dxa"/>
          </w:tcPr>
          <w:p w14:paraId="28404C58" w14:textId="4D0726C0" w:rsidR="001F597F" w:rsidRPr="00731D51" w:rsidRDefault="001F597F" w:rsidP="001F597F">
            <w:pPr>
              <w:spacing w:line="360" w:lineRule="auto"/>
              <w:ind w:left="-47" w:right="-3"/>
              <w:jc w:val="right"/>
              <w:rPr>
                <w:rFonts w:ascii="Arial" w:hAnsi="Arial" w:cs="Arial"/>
                <w:sz w:val="19"/>
                <w:szCs w:val="19"/>
              </w:rPr>
            </w:pPr>
            <w:r w:rsidRPr="00731D51">
              <w:rPr>
                <w:rFonts w:ascii="Arial" w:hAnsi="Arial" w:cs="Arial"/>
                <w:sz w:val="19"/>
                <w:szCs w:val="19"/>
              </w:rPr>
              <w:t>763,832</w:t>
            </w:r>
          </w:p>
        </w:tc>
        <w:tc>
          <w:tcPr>
            <w:tcW w:w="1188" w:type="dxa"/>
          </w:tcPr>
          <w:p w14:paraId="45BD9938" w14:textId="5436B30E" w:rsidR="001F597F" w:rsidRPr="00731D51" w:rsidRDefault="001F597F" w:rsidP="001F597F">
            <w:pPr>
              <w:spacing w:line="360" w:lineRule="auto"/>
              <w:ind w:left="-47" w:right="-3"/>
              <w:jc w:val="right"/>
              <w:rPr>
                <w:rFonts w:ascii="Arial" w:hAnsi="Arial" w:cs="Arial"/>
                <w:sz w:val="19"/>
                <w:szCs w:val="19"/>
              </w:rPr>
            </w:pPr>
            <w:r w:rsidRPr="00731D51">
              <w:rPr>
                <w:rFonts w:ascii="Arial" w:hAnsi="Arial" w:cs="Arial"/>
                <w:sz w:val="19"/>
                <w:szCs w:val="19"/>
              </w:rPr>
              <w:t>68,652</w:t>
            </w:r>
          </w:p>
        </w:tc>
        <w:tc>
          <w:tcPr>
            <w:tcW w:w="1246" w:type="dxa"/>
          </w:tcPr>
          <w:p w14:paraId="15ABDD9A" w14:textId="51801366" w:rsidR="001F597F" w:rsidRPr="00731D51" w:rsidRDefault="001F597F" w:rsidP="001F597F">
            <w:pPr>
              <w:spacing w:line="360" w:lineRule="auto"/>
              <w:ind w:left="-47" w:right="-3"/>
              <w:jc w:val="right"/>
              <w:rPr>
                <w:rFonts w:ascii="Arial" w:hAnsi="Arial" w:cs="Arial"/>
                <w:sz w:val="19"/>
                <w:szCs w:val="19"/>
              </w:rPr>
            </w:pPr>
            <w:r w:rsidRPr="00731D51">
              <w:rPr>
                <w:rFonts w:ascii="Arial" w:hAnsi="Arial" w:cs="Arial"/>
                <w:sz w:val="19"/>
                <w:szCs w:val="19"/>
              </w:rPr>
              <w:t>(50,903)</w:t>
            </w:r>
          </w:p>
        </w:tc>
        <w:tc>
          <w:tcPr>
            <w:tcW w:w="1287" w:type="dxa"/>
          </w:tcPr>
          <w:p w14:paraId="0FF38E95" w14:textId="39751ECD" w:rsidR="001F597F" w:rsidRPr="00731D51" w:rsidRDefault="001F597F" w:rsidP="001F597F">
            <w:pPr>
              <w:spacing w:line="360" w:lineRule="auto"/>
              <w:ind w:left="-47" w:right="-3"/>
              <w:jc w:val="right"/>
              <w:rPr>
                <w:rFonts w:ascii="Arial" w:hAnsi="Arial" w:cs="Arial"/>
                <w:sz w:val="19"/>
                <w:szCs w:val="19"/>
              </w:rPr>
            </w:pPr>
            <w:r w:rsidRPr="00731D51">
              <w:rPr>
                <w:rFonts w:ascii="Arial" w:hAnsi="Arial" w:cs="Arial"/>
                <w:sz w:val="19"/>
                <w:szCs w:val="19"/>
              </w:rPr>
              <w:t>-</w:t>
            </w:r>
          </w:p>
        </w:tc>
        <w:tc>
          <w:tcPr>
            <w:tcW w:w="1177" w:type="dxa"/>
          </w:tcPr>
          <w:p w14:paraId="0DB19FB5" w14:textId="5D2B63C8" w:rsidR="001F597F" w:rsidRPr="00731D51" w:rsidRDefault="001F597F" w:rsidP="001F597F">
            <w:pPr>
              <w:spacing w:line="360" w:lineRule="auto"/>
              <w:ind w:left="-47" w:right="-3"/>
              <w:jc w:val="right"/>
              <w:rPr>
                <w:rFonts w:ascii="Arial" w:hAnsi="Arial" w:cs="Arial"/>
                <w:sz w:val="19"/>
                <w:szCs w:val="19"/>
              </w:rPr>
            </w:pPr>
            <w:r w:rsidRPr="00731D51">
              <w:rPr>
                <w:rFonts w:ascii="Arial" w:hAnsi="Arial" w:cs="Arial"/>
                <w:sz w:val="19"/>
                <w:szCs w:val="19"/>
              </w:rPr>
              <w:t>781,581</w:t>
            </w:r>
          </w:p>
        </w:tc>
      </w:tr>
      <w:tr w:rsidR="001F597F" w:rsidRPr="00731D51" w14:paraId="37746ED4" w14:textId="77777777" w:rsidTr="00B0764F">
        <w:trPr>
          <w:trHeight w:val="126"/>
        </w:trPr>
        <w:tc>
          <w:tcPr>
            <w:tcW w:w="2948" w:type="dxa"/>
          </w:tcPr>
          <w:p w14:paraId="64FD4F82" w14:textId="52A671FF" w:rsidR="001F597F" w:rsidRPr="00731D51" w:rsidRDefault="001F597F" w:rsidP="001F597F">
            <w:pPr>
              <w:spacing w:line="360" w:lineRule="auto"/>
              <w:ind w:right="-36"/>
              <w:rPr>
                <w:rFonts w:ascii="Arial" w:hAnsi="Arial" w:cs="Arial"/>
                <w:sz w:val="19"/>
                <w:szCs w:val="19"/>
                <w:cs/>
              </w:rPr>
            </w:pPr>
            <w:r w:rsidRPr="00731D51">
              <w:rPr>
                <w:rFonts w:ascii="Arial" w:hAnsi="Arial" w:cs="Arial"/>
                <w:sz w:val="19"/>
                <w:szCs w:val="19"/>
              </w:rPr>
              <w:t>Joint</w:t>
            </w:r>
            <w:r w:rsidR="0063493A" w:rsidRPr="00731D51">
              <w:rPr>
                <w:rFonts w:ascii="Arial" w:hAnsi="Arial" w:cs="Arial"/>
                <w:sz w:val="19"/>
                <w:szCs w:val="19"/>
              </w:rPr>
              <w:t xml:space="preserve"> v</w:t>
            </w:r>
            <w:r w:rsidRPr="00731D51">
              <w:rPr>
                <w:rFonts w:ascii="Arial" w:hAnsi="Arial" w:cs="Arial"/>
                <w:sz w:val="19"/>
                <w:szCs w:val="19"/>
              </w:rPr>
              <w:t>enture</w:t>
            </w:r>
          </w:p>
        </w:tc>
        <w:tc>
          <w:tcPr>
            <w:tcW w:w="1197" w:type="dxa"/>
          </w:tcPr>
          <w:p w14:paraId="64E02D61" w14:textId="266673E3" w:rsidR="001F597F" w:rsidRPr="00731D51" w:rsidRDefault="001F597F" w:rsidP="001F597F">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1,157</w:t>
            </w:r>
          </w:p>
        </w:tc>
        <w:tc>
          <w:tcPr>
            <w:tcW w:w="1188" w:type="dxa"/>
          </w:tcPr>
          <w:p w14:paraId="0739C572" w14:textId="649FCA2B" w:rsidR="001F597F" w:rsidRPr="00731D51" w:rsidRDefault="001F597F" w:rsidP="001F597F">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6,364</w:t>
            </w:r>
          </w:p>
        </w:tc>
        <w:tc>
          <w:tcPr>
            <w:tcW w:w="1246" w:type="dxa"/>
          </w:tcPr>
          <w:p w14:paraId="4E586CC5" w14:textId="611BBDA5" w:rsidR="001F597F" w:rsidRPr="00731D51" w:rsidRDefault="001F597F" w:rsidP="001F597F">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w:t>
            </w:r>
          </w:p>
        </w:tc>
        <w:tc>
          <w:tcPr>
            <w:tcW w:w="1287" w:type="dxa"/>
          </w:tcPr>
          <w:p w14:paraId="25FCB157" w14:textId="00473D9C" w:rsidR="001F597F" w:rsidRPr="00731D51" w:rsidRDefault="001F597F" w:rsidP="001F597F">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w:t>
            </w:r>
          </w:p>
        </w:tc>
        <w:tc>
          <w:tcPr>
            <w:tcW w:w="1177" w:type="dxa"/>
          </w:tcPr>
          <w:p w14:paraId="6A2C1026" w14:textId="481334E8" w:rsidR="001F597F" w:rsidRPr="00731D51" w:rsidRDefault="001F597F" w:rsidP="001F597F">
            <w:pPr>
              <w:pBdr>
                <w:bottom w:val="single" w:sz="4" w:space="1" w:color="auto"/>
              </w:pBdr>
              <w:spacing w:line="360" w:lineRule="auto"/>
              <w:ind w:left="-47" w:right="-3"/>
              <w:jc w:val="right"/>
              <w:rPr>
                <w:rFonts w:ascii="Arial" w:hAnsi="Arial" w:cs="Arial"/>
                <w:sz w:val="19"/>
                <w:szCs w:val="19"/>
              </w:rPr>
            </w:pPr>
            <w:r w:rsidRPr="00731D51">
              <w:rPr>
                <w:rFonts w:ascii="Arial" w:hAnsi="Arial" w:cs="Arial"/>
                <w:sz w:val="19"/>
                <w:szCs w:val="19"/>
              </w:rPr>
              <w:t>7,521</w:t>
            </w:r>
          </w:p>
        </w:tc>
      </w:tr>
      <w:tr w:rsidR="001F597F" w:rsidRPr="00731D51" w14:paraId="2FCE6B70" w14:textId="77777777" w:rsidTr="00B0764F">
        <w:tc>
          <w:tcPr>
            <w:tcW w:w="2948" w:type="dxa"/>
          </w:tcPr>
          <w:p w14:paraId="08CC7982" w14:textId="77777777" w:rsidR="001F597F" w:rsidRPr="00731D51" w:rsidRDefault="001F597F" w:rsidP="001F597F">
            <w:pPr>
              <w:spacing w:line="360" w:lineRule="auto"/>
              <w:ind w:right="-36"/>
              <w:rPr>
                <w:rFonts w:ascii="Arial" w:hAnsi="Arial" w:cs="Arial"/>
                <w:sz w:val="19"/>
                <w:szCs w:val="19"/>
                <w:cs/>
              </w:rPr>
            </w:pPr>
            <w:r w:rsidRPr="00731D51">
              <w:rPr>
                <w:rFonts w:ascii="Arial" w:hAnsi="Arial" w:cs="Arial"/>
                <w:sz w:val="19"/>
                <w:szCs w:val="19"/>
              </w:rPr>
              <w:t>Total</w:t>
            </w:r>
          </w:p>
        </w:tc>
        <w:tc>
          <w:tcPr>
            <w:tcW w:w="1197" w:type="dxa"/>
          </w:tcPr>
          <w:p w14:paraId="275E3670" w14:textId="437880AA" w:rsidR="001F597F" w:rsidRPr="00731D51" w:rsidRDefault="001F597F" w:rsidP="001F597F">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764,989</w:t>
            </w:r>
          </w:p>
        </w:tc>
        <w:tc>
          <w:tcPr>
            <w:tcW w:w="1188" w:type="dxa"/>
          </w:tcPr>
          <w:p w14:paraId="645B21BB" w14:textId="23E17AB5" w:rsidR="001F597F" w:rsidRPr="00731D51" w:rsidRDefault="001F597F" w:rsidP="001F597F">
            <w:pPr>
              <w:pBdr>
                <w:bottom w:val="single" w:sz="12" w:space="1" w:color="auto"/>
              </w:pBdr>
              <w:spacing w:line="360" w:lineRule="auto"/>
              <w:ind w:left="-47" w:right="-3"/>
              <w:jc w:val="right"/>
              <w:rPr>
                <w:rFonts w:ascii="Arial" w:hAnsi="Arial" w:cs="Arial"/>
                <w:sz w:val="19"/>
                <w:szCs w:val="19"/>
                <w:cs/>
              </w:rPr>
            </w:pPr>
            <w:r w:rsidRPr="00731D51">
              <w:rPr>
                <w:rFonts w:ascii="Arial" w:hAnsi="Arial" w:cs="Arial"/>
                <w:sz w:val="19"/>
                <w:szCs w:val="19"/>
              </w:rPr>
              <w:t>75,016</w:t>
            </w:r>
          </w:p>
        </w:tc>
        <w:tc>
          <w:tcPr>
            <w:tcW w:w="1246" w:type="dxa"/>
          </w:tcPr>
          <w:p w14:paraId="1729E1DF" w14:textId="1C2D2C20" w:rsidR="001F597F" w:rsidRPr="00731D51" w:rsidRDefault="001F597F" w:rsidP="001F597F">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(50,903)</w:t>
            </w:r>
          </w:p>
        </w:tc>
        <w:tc>
          <w:tcPr>
            <w:tcW w:w="1287" w:type="dxa"/>
          </w:tcPr>
          <w:p w14:paraId="4E1F32E6" w14:textId="0C028E36" w:rsidR="001F597F" w:rsidRPr="00731D51" w:rsidRDefault="001F597F" w:rsidP="001F597F">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w:t>
            </w:r>
          </w:p>
        </w:tc>
        <w:tc>
          <w:tcPr>
            <w:tcW w:w="1177" w:type="dxa"/>
          </w:tcPr>
          <w:p w14:paraId="1DF08942" w14:textId="59166523" w:rsidR="001F597F" w:rsidRPr="00731D51" w:rsidRDefault="001F597F" w:rsidP="001F597F">
            <w:pPr>
              <w:pBdr>
                <w:bottom w:val="single" w:sz="12" w:space="1" w:color="auto"/>
              </w:pBdr>
              <w:spacing w:line="360" w:lineRule="auto"/>
              <w:ind w:left="-47" w:right="-3"/>
              <w:jc w:val="right"/>
              <w:rPr>
                <w:rFonts w:ascii="Arial" w:hAnsi="Arial" w:cs="Arial"/>
                <w:sz w:val="19"/>
                <w:szCs w:val="19"/>
              </w:rPr>
            </w:pPr>
            <w:r w:rsidRPr="00731D51">
              <w:rPr>
                <w:rFonts w:ascii="Arial" w:hAnsi="Arial" w:cs="Arial"/>
                <w:sz w:val="19"/>
                <w:szCs w:val="19"/>
              </w:rPr>
              <w:t>789,102</w:t>
            </w:r>
          </w:p>
        </w:tc>
      </w:tr>
    </w:tbl>
    <w:p w14:paraId="30C94F02" w14:textId="0D62075D" w:rsidR="008008FB" w:rsidRPr="00731D51" w:rsidRDefault="008008FB" w:rsidP="008008FB">
      <w:pPr>
        <w:tabs>
          <w:tab w:val="left" w:pos="7200"/>
        </w:tabs>
        <w:spacing w:line="360" w:lineRule="auto"/>
        <w:ind w:left="426" w:right="-43"/>
        <w:jc w:val="thaiDistribute"/>
        <w:rPr>
          <w:rFonts w:ascii="Arial" w:hAnsi="Arial" w:cs="Arial"/>
          <w:b/>
          <w:bCs/>
          <w:sz w:val="19"/>
          <w:szCs w:val="19"/>
        </w:rPr>
      </w:pPr>
    </w:p>
    <w:p w14:paraId="53442F02" w14:textId="77777777" w:rsidR="00801B16" w:rsidRPr="00731D51" w:rsidRDefault="00801B16"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PROPERTY, PLANT AND EQUIPMENT</w:t>
      </w:r>
    </w:p>
    <w:p w14:paraId="79CC439A" w14:textId="77777777" w:rsidR="00801B16" w:rsidRPr="00731D51" w:rsidRDefault="00801B16" w:rsidP="00801B16">
      <w:pPr>
        <w:tabs>
          <w:tab w:val="left" w:pos="7200"/>
        </w:tabs>
        <w:spacing w:line="360" w:lineRule="auto"/>
        <w:ind w:right="-43"/>
        <w:jc w:val="thaiDistribute"/>
        <w:rPr>
          <w:rFonts w:ascii="Arial" w:hAnsi="Arial" w:cs="Arial"/>
          <w:b/>
          <w:bCs/>
          <w:sz w:val="14"/>
          <w:szCs w:val="14"/>
        </w:rPr>
      </w:pPr>
    </w:p>
    <w:p w14:paraId="2C4A7005" w14:textId="5E8FE0D9" w:rsidR="00801B16" w:rsidRPr="00731D51" w:rsidRDefault="00801B16" w:rsidP="00B0764F">
      <w:pPr>
        <w:pStyle w:val="BlockText"/>
        <w:spacing w:before="0" w:after="0" w:line="360" w:lineRule="auto"/>
        <w:ind w:left="426" w:firstLine="6"/>
        <w:jc w:val="thaiDistribute"/>
        <w:rPr>
          <w:rFonts w:ascii="Arial" w:hAnsi="Arial" w:cstheme="minorBidi"/>
          <w:sz w:val="19"/>
          <w:szCs w:val="19"/>
        </w:rPr>
      </w:pPr>
      <w:r w:rsidRPr="00731D51">
        <w:rPr>
          <w:rFonts w:ascii="Arial" w:hAnsi="Arial" w:cs="Arial"/>
          <w:sz w:val="19"/>
          <w:szCs w:val="24"/>
        </w:rPr>
        <w:t xml:space="preserve">The condensed movements in property, plant and equipment for the </w:t>
      </w:r>
      <w:r w:rsidR="000B0300" w:rsidRPr="00731D51">
        <w:rPr>
          <w:rFonts w:ascii="Arial" w:hAnsi="Arial" w:cs="Arial"/>
          <w:sz w:val="19"/>
          <w:szCs w:val="24"/>
        </w:rPr>
        <w:t>six</w:t>
      </w:r>
      <w:r w:rsidRPr="00731D51">
        <w:rPr>
          <w:rFonts w:ascii="Arial" w:hAnsi="Arial" w:cs="Arial"/>
          <w:sz w:val="19"/>
          <w:szCs w:val="24"/>
        </w:rPr>
        <w:t xml:space="preserve">-month period ended </w:t>
      </w:r>
      <w:r w:rsidR="000B0300" w:rsidRPr="00731D51">
        <w:rPr>
          <w:rFonts w:ascii="Arial" w:hAnsi="Arial" w:cs="Arial"/>
          <w:sz w:val="19"/>
          <w:szCs w:val="24"/>
        </w:rPr>
        <w:t>30 June</w:t>
      </w:r>
      <w:r w:rsidRPr="00731D51">
        <w:rPr>
          <w:rFonts w:ascii="Arial" w:hAnsi="Arial" w:cs="Arial"/>
          <w:sz w:val="19"/>
          <w:szCs w:val="24"/>
        </w:rPr>
        <w:t xml:space="preserve"> 2022 are as follows:</w:t>
      </w:r>
    </w:p>
    <w:p w14:paraId="3EB83A12" w14:textId="77777777" w:rsidR="00801B16" w:rsidRPr="00731D51" w:rsidRDefault="00801B16" w:rsidP="00801B16">
      <w:pPr>
        <w:pStyle w:val="BlockText"/>
        <w:spacing w:before="0" w:after="0" w:line="240" w:lineRule="auto"/>
        <w:ind w:left="426" w:firstLine="0"/>
        <w:jc w:val="thaiDistribute"/>
        <w:rPr>
          <w:rFonts w:ascii="Arial" w:hAnsi="Arial" w:cs="Arial"/>
          <w:sz w:val="19"/>
          <w:szCs w:val="19"/>
        </w:rPr>
      </w:pPr>
    </w:p>
    <w:tbl>
      <w:tblPr>
        <w:tblW w:w="9038" w:type="dxa"/>
        <w:tblInd w:w="369" w:type="dxa"/>
        <w:tblLayout w:type="fixed"/>
        <w:tblLook w:val="0000" w:firstRow="0" w:lastRow="0" w:firstColumn="0" w:lastColumn="0" w:noHBand="0" w:noVBand="0"/>
      </w:tblPr>
      <w:tblGrid>
        <w:gridCol w:w="5300"/>
        <w:gridCol w:w="1918"/>
        <w:gridCol w:w="1820"/>
      </w:tblGrid>
      <w:tr w:rsidR="00801B16" w:rsidRPr="00731D51" w14:paraId="70C8C1B4" w14:textId="77777777" w:rsidTr="00752A6D">
        <w:trPr>
          <w:cantSplit/>
        </w:trPr>
        <w:tc>
          <w:tcPr>
            <w:tcW w:w="5300" w:type="dxa"/>
          </w:tcPr>
          <w:p w14:paraId="3C989E9A" w14:textId="77777777" w:rsidR="00801B16" w:rsidRPr="00731D51" w:rsidRDefault="00801B16" w:rsidP="000B0300">
            <w:pPr>
              <w:spacing w:line="360" w:lineRule="auto"/>
              <w:rPr>
                <w:rFonts w:ascii="Arial" w:hAnsi="Arial" w:cs="Arial"/>
                <w:sz w:val="19"/>
                <w:szCs w:val="19"/>
                <w:cs/>
              </w:rPr>
            </w:pPr>
          </w:p>
        </w:tc>
        <w:tc>
          <w:tcPr>
            <w:tcW w:w="3738" w:type="dxa"/>
            <w:gridSpan w:val="2"/>
            <w:vAlign w:val="center"/>
          </w:tcPr>
          <w:p w14:paraId="46096086" w14:textId="77777777" w:rsidR="00801B16" w:rsidRPr="00731D51" w:rsidRDefault="00801B16" w:rsidP="000B0300">
            <w:pPr>
              <w:spacing w:line="360" w:lineRule="auto"/>
              <w:jc w:val="right"/>
              <w:rPr>
                <w:rFonts w:ascii="Arial" w:hAnsi="Arial" w:cs="Arial"/>
                <w:sz w:val="19"/>
                <w:szCs w:val="19"/>
                <w:cs/>
              </w:rPr>
            </w:pPr>
            <w:r w:rsidRPr="00731D51">
              <w:rPr>
                <w:rFonts w:ascii="Arial" w:hAnsi="Arial" w:cs="Arial"/>
                <w:sz w:val="19"/>
                <w:szCs w:val="19"/>
              </w:rPr>
              <w:t>(Unit : Thousand Baht)</w:t>
            </w:r>
          </w:p>
        </w:tc>
      </w:tr>
      <w:tr w:rsidR="00801B16" w:rsidRPr="00731D51" w14:paraId="0B52FA13" w14:textId="77777777" w:rsidTr="00752A6D">
        <w:trPr>
          <w:cantSplit/>
        </w:trPr>
        <w:tc>
          <w:tcPr>
            <w:tcW w:w="5300" w:type="dxa"/>
          </w:tcPr>
          <w:p w14:paraId="60BC0C1A" w14:textId="77777777" w:rsidR="00801B16" w:rsidRPr="00731D51" w:rsidRDefault="00801B16" w:rsidP="000B0300">
            <w:pPr>
              <w:spacing w:line="360" w:lineRule="auto"/>
              <w:rPr>
                <w:rFonts w:ascii="Arial" w:hAnsi="Arial" w:cs="Arial"/>
                <w:sz w:val="19"/>
                <w:szCs w:val="19"/>
                <w:cs/>
              </w:rPr>
            </w:pPr>
          </w:p>
        </w:tc>
        <w:tc>
          <w:tcPr>
            <w:tcW w:w="1918" w:type="dxa"/>
          </w:tcPr>
          <w:p w14:paraId="29292913" w14:textId="77777777" w:rsidR="00801B16" w:rsidRPr="00731D51" w:rsidRDefault="00801B16" w:rsidP="000B0300">
            <w:pPr>
              <w:pBdr>
                <w:bottom w:val="single" w:sz="4" w:space="1" w:color="auto"/>
              </w:pBdr>
              <w:spacing w:line="360" w:lineRule="auto"/>
              <w:jc w:val="center"/>
              <w:rPr>
                <w:rFonts w:ascii="Arial" w:hAnsi="Arial" w:cs="Arial"/>
                <w:sz w:val="19"/>
                <w:szCs w:val="19"/>
                <w:cs/>
              </w:rPr>
            </w:pPr>
            <w:r w:rsidRPr="00731D51">
              <w:rPr>
                <w:rFonts w:ascii="Arial" w:hAnsi="Arial" w:cs="Arial"/>
                <w:sz w:val="19"/>
                <w:szCs w:val="19"/>
              </w:rPr>
              <w:t>Consolidated F/S</w:t>
            </w:r>
          </w:p>
        </w:tc>
        <w:tc>
          <w:tcPr>
            <w:tcW w:w="1820" w:type="dxa"/>
          </w:tcPr>
          <w:p w14:paraId="2B197966" w14:textId="77777777" w:rsidR="00801B16" w:rsidRPr="00731D51" w:rsidRDefault="00801B16" w:rsidP="000B0300">
            <w:pPr>
              <w:pBdr>
                <w:bottom w:val="single" w:sz="4" w:space="1" w:color="auto"/>
              </w:pBdr>
              <w:spacing w:line="360" w:lineRule="auto"/>
              <w:jc w:val="center"/>
              <w:rPr>
                <w:rFonts w:ascii="Arial" w:hAnsi="Arial" w:cs="Arial"/>
                <w:sz w:val="19"/>
                <w:szCs w:val="19"/>
                <w:cs/>
              </w:rPr>
            </w:pPr>
            <w:r w:rsidRPr="00731D51">
              <w:rPr>
                <w:rFonts w:ascii="Arial" w:hAnsi="Arial" w:cs="Arial"/>
                <w:sz w:val="19"/>
                <w:szCs w:val="19"/>
              </w:rPr>
              <w:t>Separate F/S</w:t>
            </w:r>
          </w:p>
        </w:tc>
      </w:tr>
      <w:tr w:rsidR="00801B16" w:rsidRPr="00731D51" w14:paraId="66D91EF1" w14:textId="77777777" w:rsidTr="00752A6D">
        <w:trPr>
          <w:cantSplit/>
        </w:trPr>
        <w:tc>
          <w:tcPr>
            <w:tcW w:w="5300" w:type="dxa"/>
          </w:tcPr>
          <w:p w14:paraId="09507157" w14:textId="77777777" w:rsidR="00801B16" w:rsidRPr="00731D51" w:rsidRDefault="00801B16" w:rsidP="000B0300">
            <w:pPr>
              <w:spacing w:line="360" w:lineRule="auto"/>
              <w:rPr>
                <w:rFonts w:ascii="Arial" w:hAnsi="Arial" w:cs="Arial"/>
                <w:sz w:val="19"/>
                <w:szCs w:val="19"/>
                <w:cs/>
              </w:rPr>
            </w:pPr>
          </w:p>
        </w:tc>
        <w:tc>
          <w:tcPr>
            <w:tcW w:w="1918" w:type="dxa"/>
          </w:tcPr>
          <w:p w14:paraId="6E18C030" w14:textId="77777777" w:rsidR="00801B16" w:rsidRPr="00731D51" w:rsidRDefault="00801B16" w:rsidP="000B0300">
            <w:pPr>
              <w:spacing w:line="360" w:lineRule="auto"/>
              <w:rPr>
                <w:rFonts w:ascii="Arial" w:hAnsi="Arial" w:cs="Arial"/>
                <w:sz w:val="19"/>
                <w:szCs w:val="19"/>
                <w:cs/>
              </w:rPr>
            </w:pPr>
          </w:p>
        </w:tc>
        <w:tc>
          <w:tcPr>
            <w:tcW w:w="1820" w:type="dxa"/>
          </w:tcPr>
          <w:p w14:paraId="4691EA5F" w14:textId="77777777" w:rsidR="00801B16" w:rsidRPr="00731D51" w:rsidRDefault="00801B16" w:rsidP="000B0300">
            <w:pPr>
              <w:spacing w:line="360" w:lineRule="auto"/>
              <w:rPr>
                <w:rFonts w:ascii="Arial" w:hAnsi="Arial" w:cs="Arial"/>
                <w:sz w:val="19"/>
                <w:szCs w:val="19"/>
                <w:cs/>
              </w:rPr>
            </w:pPr>
          </w:p>
        </w:tc>
      </w:tr>
      <w:tr w:rsidR="0035708A" w:rsidRPr="00731D51" w14:paraId="5FE76EA5" w14:textId="77777777" w:rsidTr="00752A6D">
        <w:trPr>
          <w:cantSplit/>
        </w:trPr>
        <w:tc>
          <w:tcPr>
            <w:tcW w:w="5300" w:type="dxa"/>
          </w:tcPr>
          <w:p w14:paraId="3284FAFD" w14:textId="77777777" w:rsidR="0035708A" w:rsidRPr="00731D51" w:rsidRDefault="0035708A" w:rsidP="0035708A">
            <w:pPr>
              <w:tabs>
                <w:tab w:val="left" w:pos="900"/>
              </w:tabs>
              <w:spacing w:line="360" w:lineRule="auto"/>
              <w:ind w:left="360" w:right="-43" w:hanging="360"/>
              <w:jc w:val="both"/>
              <w:rPr>
                <w:rFonts w:ascii="Arial" w:hAnsi="Arial" w:cs="Arial"/>
                <w:sz w:val="19"/>
                <w:szCs w:val="19"/>
              </w:rPr>
            </w:pPr>
            <w:r w:rsidRPr="00731D51">
              <w:rPr>
                <w:rFonts w:ascii="Arial" w:hAnsi="Arial" w:cs="Arial"/>
                <w:sz w:val="19"/>
                <w:szCs w:val="19"/>
                <w:lang w:val="en-GB"/>
              </w:rPr>
              <w:t>Net book value as at 1 January 2022</w:t>
            </w:r>
          </w:p>
        </w:tc>
        <w:tc>
          <w:tcPr>
            <w:tcW w:w="1918" w:type="dxa"/>
          </w:tcPr>
          <w:p w14:paraId="329D83EB" w14:textId="1BD75208" w:rsidR="0035708A" w:rsidRPr="00731D51" w:rsidRDefault="0035708A" w:rsidP="0035708A">
            <w:pPr>
              <w:spacing w:line="360" w:lineRule="auto"/>
              <w:ind w:right="-14"/>
              <w:jc w:val="right"/>
              <w:rPr>
                <w:rFonts w:ascii="Arial" w:hAnsi="Arial" w:cs="Arial"/>
                <w:sz w:val="19"/>
                <w:szCs w:val="19"/>
                <w:cs/>
              </w:rPr>
            </w:pPr>
            <w:r w:rsidRPr="00731D51">
              <w:rPr>
                <w:rFonts w:ascii="Arial" w:hAnsi="Arial" w:cs="Arial"/>
                <w:snapToGrid w:val="0"/>
                <w:sz w:val="19"/>
                <w:szCs w:val="19"/>
                <w:lang w:eastAsia="th-TH"/>
              </w:rPr>
              <w:t>28,407,789</w:t>
            </w:r>
          </w:p>
        </w:tc>
        <w:tc>
          <w:tcPr>
            <w:tcW w:w="1820" w:type="dxa"/>
          </w:tcPr>
          <w:p w14:paraId="5FDA9733" w14:textId="2C143BFC" w:rsidR="0035708A" w:rsidRPr="00731D51" w:rsidRDefault="0035708A" w:rsidP="0035708A">
            <w:pPr>
              <w:spacing w:line="360" w:lineRule="auto"/>
              <w:ind w:right="-14"/>
              <w:jc w:val="right"/>
              <w:rPr>
                <w:rFonts w:ascii="Arial" w:hAnsi="Arial" w:cs="Arial"/>
                <w:sz w:val="19"/>
                <w:szCs w:val="19"/>
                <w:cs/>
              </w:rPr>
            </w:pPr>
            <w:r w:rsidRPr="00731D51">
              <w:rPr>
                <w:rFonts w:ascii="Arial" w:hAnsi="Arial" w:cs="Arial"/>
                <w:snapToGrid w:val="0"/>
                <w:sz w:val="19"/>
                <w:szCs w:val="19"/>
                <w:lang w:eastAsia="th-TH"/>
              </w:rPr>
              <w:t>19,012,312</w:t>
            </w:r>
          </w:p>
        </w:tc>
      </w:tr>
      <w:tr w:rsidR="00901283" w:rsidRPr="00731D51" w14:paraId="0658033D" w14:textId="77777777" w:rsidTr="00752A6D">
        <w:trPr>
          <w:cantSplit/>
        </w:trPr>
        <w:tc>
          <w:tcPr>
            <w:tcW w:w="5300" w:type="dxa"/>
          </w:tcPr>
          <w:p w14:paraId="4C8C9817" w14:textId="77777777" w:rsidR="00901283" w:rsidRPr="00731D51" w:rsidRDefault="00901283" w:rsidP="00901283">
            <w:pPr>
              <w:tabs>
                <w:tab w:val="left" w:pos="900"/>
              </w:tabs>
              <w:spacing w:line="360" w:lineRule="auto"/>
              <w:ind w:left="360" w:right="-43" w:hanging="360"/>
              <w:jc w:val="both"/>
              <w:rPr>
                <w:rFonts w:ascii="Arial" w:hAnsi="Arial" w:cs="Arial"/>
                <w:sz w:val="19"/>
                <w:szCs w:val="19"/>
                <w:lang w:val="en-GB"/>
              </w:rPr>
            </w:pPr>
            <w:r w:rsidRPr="00731D51">
              <w:rPr>
                <w:rFonts w:ascii="Arial" w:hAnsi="Arial" w:cs="Arial"/>
                <w:sz w:val="19"/>
                <w:szCs w:val="19"/>
                <w:lang w:val="en-GB"/>
              </w:rPr>
              <w:t>Add : Purchases</w:t>
            </w:r>
          </w:p>
        </w:tc>
        <w:tc>
          <w:tcPr>
            <w:tcW w:w="1918" w:type="dxa"/>
          </w:tcPr>
          <w:p w14:paraId="48B396A0" w14:textId="0B96EC05" w:rsidR="00901283" w:rsidRPr="00731D51" w:rsidRDefault="00901283" w:rsidP="00901283">
            <w:pPr>
              <w:spacing w:line="360" w:lineRule="auto"/>
              <w:ind w:right="-14"/>
              <w:jc w:val="right"/>
              <w:rPr>
                <w:rFonts w:ascii="Arial" w:hAnsi="Arial" w:cs="Arial"/>
                <w:sz w:val="19"/>
                <w:szCs w:val="19"/>
                <w:lang w:val="en-GB"/>
              </w:rPr>
            </w:pPr>
            <w:r w:rsidRPr="00731D51">
              <w:rPr>
                <w:rFonts w:ascii="Arial" w:hAnsi="Arial" w:cs="Arial"/>
                <w:sz w:val="19"/>
                <w:szCs w:val="19"/>
                <w:lang w:val="en-GB"/>
              </w:rPr>
              <w:t>785,762</w:t>
            </w:r>
          </w:p>
        </w:tc>
        <w:tc>
          <w:tcPr>
            <w:tcW w:w="1820" w:type="dxa"/>
          </w:tcPr>
          <w:p w14:paraId="2CA66406" w14:textId="0926D225" w:rsidR="00901283" w:rsidRPr="00731D51" w:rsidRDefault="00901283" w:rsidP="00901283">
            <w:pPr>
              <w:spacing w:line="360" w:lineRule="auto"/>
              <w:ind w:right="-14"/>
              <w:jc w:val="right"/>
              <w:rPr>
                <w:rFonts w:ascii="Arial" w:hAnsi="Arial" w:cs="Arial"/>
                <w:sz w:val="19"/>
                <w:szCs w:val="19"/>
                <w:lang w:val="en-GB"/>
              </w:rPr>
            </w:pPr>
            <w:r w:rsidRPr="00731D51">
              <w:rPr>
                <w:rFonts w:ascii="Arial" w:hAnsi="Arial" w:cs="Arial"/>
                <w:sz w:val="19"/>
                <w:szCs w:val="19"/>
                <w:lang w:val="en-GB"/>
              </w:rPr>
              <w:t>284,727</w:t>
            </w:r>
          </w:p>
        </w:tc>
      </w:tr>
      <w:tr w:rsidR="00901283" w:rsidRPr="00731D51" w14:paraId="6CB116FE" w14:textId="77777777" w:rsidTr="00752A6D">
        <w:trPr>
          <w:cantSplit/>
        </w:trPr>
        <w:tc>
          <w:tcPr>
            <w:tcW w:w="5300" w:type="dxa"/>
          </w:tcPr>
          <w:p w14:paraId="7980F274" w14:textId="77777777" w:rsidR="00901283" w:rsidRPr="00731D51" w:rsidRDefault="00901283" w:rsidP="00901283">
            <w:pPr>
              <w:tabs>
                <w:tab w:val="left" w:pos="900"/>
              </w:tabs>
              <w:spacing w:line="360" w:lineRule="auto"/>
              <w:ind w:left="360" w:right="-43" w:hanging="360"/>
              <w:jc w:val="both"/>
              <w:rPr>
                <w:rFonts w:ascii="Arial" w:hAnsi="Arial" w:cs="Arial"/>
                <w:sz w:val="19"/>
                <w:szCs w:val="19"/>
                <w:lang w:val="en-GB"/>
              </w:rPr>
            </w:pPr>
            <w:r w:rsidRPr="00731D51">
              <w:rPr>
                <w:rFonts w:ascii="Arial" w:hAnsi="Arial" w:cs="Arial"/>
                <w:sz w:val="19"/>
                <w:szCs w:val="19"/>
                <w:lang w:val="en-GB"/>
              </w:rPr>
              <w:t>Add : Transfer from right-of-use assets</w:t>
            </w:r>
          </w:p>
        </w:tc>
        <w:tc>
          <w:tcPr>
            <w:tcW w:w="1918" w:type="dxa"/>
          </w:tcPr>
          <w:p w14:paraId="62E24E4A" w14:textId="2BDCF8CE" w:rsidR="00901283" w:rsidRPr="00731D51" w:rsidRDefault="00901283" w:rsidP="00901283">
            <w:pPr>
              <w:spacing w:line="360" w:lineRule="auto"/>
              <w:ind w:right="-14"/>
              <w:jc w:val="right"/>
              <w:rPr>
                <w:rFonts w:ascii="Arial" w:hAnsi="Arial" w:cs="Arial"/>
                <w:sz w:val="19"/>
                <w:szCs w:val="19"/>
                <w:lang w:val="en-GB"/>
              </w:rPr>
            </w:pPr>
            <w:r w:rsidRPr="00731D51">
              <w:rPr>
                <w:rFonts w:ascii="Arial" w:hAnsi="Arial" w:cs="Arial"/>
                <w:sz w:val="19"/>
                <w:szCs w:val="19"/>
                <w:lang w:val="en-GB"/>
              </w:rPr>
              <w:t>195,853</w:t>
            </w:r>
          </w:p>
        </w:tc>
        <w:tc>
          <w:tcPr>
            <w:tcW w:w="1820" w:type="dxa"/>
          </w:tcPr>
          <w:p w14:paraId="1EE25A5B" w14:textId="0FADB407" w:rsidR="00901283" w:rsidRPr="00731D51" w:rsidRDefault="00901283" w:rsidP="00901283">
            <w:pPr>
              <w:spacing w:line="360" w:lineRule="auto"/>
              <w:ind w:right="-14"/>
              <w:jc w:val="right"/>
              <w:rPr>
                <w:rFonts w:ascii="Arial" w:hAnsi="Arial" w:cs="Arial"/>
                <w:sz w:val="19"/>
                <w:szCs w:val="19"/>
                <w:lang w:val="en-GB"/>
              </w:rPr>
            </w:pPr>
            <w:r w:rsidRPr="00731D51">
              <w:rPr>
                <w:rFonts w:ascii="Arial" w:hAnsi="Arial" w:cs="Arial"/>
                <w:sz w:val="19"/>
                <w:szCs w:val="19"/>
                <w:lang w:val="en-GB"/>
              </w:rPr>
              <w:t>195,853</w:t>
            </w:r>
          </w:p>
        </w:tc>
      </w:tr>
      <w:tr w:rsidR="00901283" w:rsidRPr="00731D51" w14:paraId="32742DA7" w14:textId="77777777" w:rsidTr="00752A6D">
        <w:trPr>
          <w:cantSplit/>
        </w:trPr>
        <w:tc>
          <w:tcPr>
            <w:tcW w:w="5300" w:type="dxa"/>
          </w:tcPr>
          <w:p w14:paraId="60CC087B" w14:textId="22B0E0F8" w:rsidR="00901283" w:rsidRPr="00731D51" w:rsidRDefault="00901283" w:rsidP="00901283">
            <w:pPr>
              <w:tabs>
                <w:tab w:val="left" w:pos="900"/>
              </w:tabs>
              <w:spacing w:line="360" w:lineRule="auto"/>
              <w:ind w:left="360" w:right="-43" w:hanging="360"/>
              <w:jc w:val="both"/>
              <w:rPr>
                <w:rFonts w:ascii="Arial" w:hAnsi="Arial" w:cs="Arial"/>
                <w:sz w:val="19"/>
                <w:szCs w:val="19"/>
                <w:lang w:val="en-GB"/>
              </w:rPr>
            </w:pPr>
            <w:r w:rsidRPr="00731D51">
              <w:rPr>
                <w:rFonts w:ascii="Arial" w:hAnsi="Arial" w:cs="Arial"/>
                <w:sz w:val="19"/>
                <w:szCs w:val="19"/>
                <w:lang w:val="en-GB"/>
              </w:rPr>
              <w:t>Less : Disposal / transfer out</w:t>
            </w:r>
          </w:p>
        </w:tc>
        <w:tc>
          <w:tcPr>
            <w:tcW w:w="1918" w:type="dxa"/>
          </w:tcPr>
          <w:p w14:paraId="0E6E3A6B" w14:textId="3FBC9E40" w:rsidR="00901283" w:rsidRPr="00731D51" w:rsidRDefault="00901283" w:rsidP="00901283">
            <w:pPr>
              <w:spacing w:line="360" w:lineRule="auto"/>
              <w:ind w:right="-14"/>
              <w:jc w:val="right"/>
              <w:rPr>
                <w:rFonts w:ascii="Arial" w:hAnsi="Arial" w:cs="Arial"/>
                <w:sz w:val="19"/>
                <w:szCs w:val="19"/>
                <w:lang w:val="en-GB"/>
              </w:rPr>
            </w:pPr>
            <w:r w:rsidRPr="00731D51">
              <w:rPr>
                <w:rFonts w:ascii="Arial" w:hAnsi="Arial" w:cs="Arial"/>
                <w:sz w:val="19"/>
                <w:szCs w:val="19"/>
                <w:lang w:val="en-GB"/>
              </w:rPr>
              <w:t>(1,4</w:t>
            </w:r>
            <w:r w:rsidR="00E727FB" w:rsidRPr="00731D51">
              <w:rPr>
                <w:rFonts w:ascii="Arial" w:hAnsi="Arial" w:cs="Arial"/>
                <w:sz w:val="19"/>
                <w:szCs w:val="19"/>
                <w:lang w:val="en-GB"/>
              </w:rPr>
              <w:t>20</w:t>
            </w:r>
            <w:r w:rsidRPr="00731D51">
              <w:rPr>
                <w:rFonts w:ascii="Arial" w:hAnsi="Arial" w:cs="Arial"/>
                <w:sz w:val="19"/>
                <w:szCs w:val="19"/>
                <w:lang w:val="en-GB"/>
              </w:rPr>
              <w:t>,</w:t>
            </w:r>
            <w:r w:rsidR="00E727FB" w:rsidRPr="00731D51">
              <w:rPr>
                <w:rFonts w:ascii="Arial" w:hAnsi="Arial" w:cs="Arial"/>
                <w:sz w:val="19"/>
                <w:szCs w:val="19"/>
                <w:lang w:val="en-GB"/>
              </w:rPr>
              <w:t>306</w:t>
            </w:r>
            <w:r w:rsidRPr="00731D51">
              <w:rPr>
                <w:rFonts w:ascii="Arial" w:hAnsi="Arial" w:cs="Arial"/>
                <w:sz w:val="19"/>
                <w:szCs w:val="19"/>
                <w:lang w:val="en-GB"/>
              </w:rPr>
              <w:t>)</w:t>
            </w:r>
          </w:p>
        </w:tc>
        <w:tc>
          <w:tcPr>
            <w:tcW w:w="1820" w:type="dxa"/>
          </w:tcPr>
          <w:p w14:paraId="35C3C548" w14:textId="3947664C" w:rsidR="00901283" w:rsidRPr="00731D51" w:rsidRDefault="00901283" w:rsidP="00901283">
            <w:pPr>
              <w:spacing w:line="360" w:lineRule="auto"/>
              <w:ind w:right="-14"/>
              <w:jc w:val="right"/>
              <w:rPr>
                <w:rFonts w:ascii="Arial" w:hAnsi="Arial" w:cs="Arial"/>
                <w:sz w:val="19"/>
                <w:szCs w:val="19"/>
                <w:lang w:val="en-GB"/>
              </w:rPr>
            </w:pPr>
            <w:r w:rsidRPr="00731D51">
              <w:rPr>
                <w:rFonts w:ascii="Arial" w:hAnsi="Arial" w:cs="Arial"/>
                <w:sz w:val="19"/>
                <w:szCs w:val="19"/>
                <w:lang w:val="en-GB"/>
              </w:rPr>
              <w:t>(</w:t>
            </w:r>
            <w:r w:rsidRPr="00731D51">
              <w:rPr>
                <w:rFonts w:ascii="Arial" w:hAnsi="Arial" w:cs="Arial"/>
                <w:sz w:val="19"/>
                <w:szCs w:val="19"/>
                <w:cs/>
                <w:lang w:val="en-GB"/>
              </w:rPr>
              <w:t>8</w:t>
            </w:r>
            <w:r w:rsidRPr="00731D51">
              <w:rPr>
                <w:rFonts w:ascii="Arial" w:hAnsi="Arial" w:cs="Arial"/>
                <w:sz w:val="19"/>
                <w:szCs w:val="19"/>
                <w:lang w:val="en-GB"/>
              </w:rPr>
              <w:t>8</w:t>
            </w:r>
            <w:r w:rsidRPr="00731D51">
              <w:rPr>
                <w:rFonts w:ascii="Arial" w:hAnsi="Arial" w:cs="Arial"/>
                <w:sz w:val="19"/>
                <w:szCs w:val="19"/>
                <w:cs/>
                <w:lang w:val="en-GB"/>
              </w:rPr>
              <w:t>2</w:t>
            </w:r>
            <w:r w:rsidRPr="00731D51">
              <w:rPr>
                <w:rFonts w:ascii="Arial" w:hAnsi="Arial" w:cs="Arial"/>
                <w:sz w:val="19"/>
                <w:szCs w:val="19"/>
                <w:lang w:val="en-GB"/>
              </w:rPr>
              <w:t>,5</w:t>
            </w:r>
            <w:r w:rsidRPr="00731D51">
              <w:rPr>
                <w:rFonts w:ascii="Arial" w:hAnsi="Arial" w:cs="Arial"/>
                <w:sz w:val="19"/>
                <w:szCs w:val="19"/>
                <w:cs/>
                <w:lang w:val="en-GB"/>
              </w:rPr>
              <w:t>5</w:t>
            </w:r>
            <w:r w:rsidRPr="00731D51">
              <w:rPr>
                <w:rFonts w:ascii="Arial" w:hAnsi="Arial" w:cs="Arial"/>
                <w:sz w:val="19"/>
                <w:szCs w:val="19"/>
                <w:lang w:val="en-GB"/>
              </w:rPr>
              <w:t>3)</w:t>
            </w:r>
          </w:p>
        </w:tc>
      </w:tr>
      <w:tr w:rsidR="0035708A" w:rsidRPr="00731D51" w14:paraId="1053B9B9" w14:textId="77777777" w:rsidTr="00752A6D">
        <w:trPr>
          <w:cantSplit/>
        </w:trPr>
        <w:tc>
          <w:tcPr>
            <w:tcW w:w="5300" w:type="dxa"/>
          </w:tcPr>
          <w:p w14:paraId="2E0838FC" w14:textId="77777777" w:rsidR="0035708A" w:rsidRPr="00731D51" w:rsidRDefault="0035708A" w:rsidP="0035708A">
            <w:pPr>
              <w:tabs>
                <w:tab w:val="left" w:pos="900"/>
              </w:tabs>
              <w:spacing w:line="360" w:lineRule="auto"/>
              <w:ind w:left="360" w:right="-43" w:hanging="360"/>
              <w:jc w:val="both"/>
              <w:rPr>
                <w:rFonts w:ascii="Arial" w:hAnsi="Arial" w:cs="Arial"/>
                <w:sz w:val="19"/>
                <w:szCs w:val="19"/>
                <w:lang w:val="en-GB"/>
              </w:rPr>
            </w:pPr>
            <w:r w:rsidRPr="00731D51">
              <w:rPr>
                <w:rFonts w:ascii="Arial" w:hAnsi="Arial" w:cs="Arial"/>
                <w:sz w:val="19"/>
                <w:szCs w:val="19"/>
              </w:rPr>
              <w:t>Less : Depreciation for the period</w:t>
            </w:r>
          </w:p>
        </w:tc>
        <w:tc>
          <w:tcPr>
            <w:tcW w:w="1918" w:type="dxa"/>
          </w:tcPr>
          <w:p w14:paraId="0C7EE2CF" w14:textId="3C3DE883" w:rsidR="0035708A" w:rsidRPr="00731D51" w:rsidRDefault="0035708A" w:rsidP="0035708A">
            <w:pPr>
              <w:spacing w:line="360" w:lineRule="auto"/>
              <w:ind w:right="-14"/>
              <w:jc w:val="right"/>
              <w:rPr>
                <w:rFonts w:ascii="Arial" w:hAnsi="Arial" w:cs="Arial"/>
                <w:sz w:val="19"/>
                <w:szCs w:val="19"/>
              </w:rPr>
            </w:pPr>
            <w:r w:rsidRPr="00731D51">
              <w:rPr>
                <w:rFonts w:ascii="Arial" w:hAnsi="Arial" w:cs="Arial"/>
                <w:snapToGrid w:val="0"/>
                <w:sz w:val="19"/>
                <w:szCs w:val="19"/>
                <w:lang w:eastAsia="th-TH"/>
              </w:rPr>
              <w:t>(1,977,468)</w:t>
            </w:r>
          </w:p>
        </w:tc>
        <w:tc>
          <w:tcPr>
            <w:tcW w:w="1820" w:type="dxa"/>
          </w:tcPr>
          <w:p w14:paraId="7ACFC8B5" w14:textId="5A4480A7" w:rsidR="0035708A" w:rsidRPr="00731D51" w:rsidRDefault="0035708A" w:rsidP="0035708A">
            <w:pPr>
              <w:spacing w:line="360" w:lineRule="auto"/>
              <w:ind w:right="-14"/>
              <w:jc w:val="right"/>
              <w:rPr>
                <w:rFonts w:ascii="Arial" w:hAnsi="Arial" w:cs="Arial"/>
                <w:sz w:val="19"/>
                <w:szCs w:val="19"/>
                <w:cs/>
                <w:lang w:val="en-GB"/>
              </w:rPr>
            </w:pPr>
            <w:r w:rsidRPr="00731D51">
              <w:rPr>
                <w:rFonts w:ascii="Arial" w:hAnsi="Arial" w:cs="Arial"/>
                <w:snapToGrid w:val="0"/>
                <w:sz w:val="19"/>
                <w:szCs w:val="19"/>
                <w:lang w:eastAsia="th-TH"/>
              </w:rPr>
              <w:t>(1,295,244)</w:t>
            </w:r>
          </w:p>
        </w:tc>
      </w:tr>
      <w:tr w:rsidR="0035708A" w:rsidRPr="00731D51" w14:paraId="333A98D0" w14:textId="77777777" w:rsidTr="00752A6D">
        <w:trPr>
          <w:cantSplit/>
        </w:trPr>
        <w:tc>
          <w:tcPr>
            <w:tcW w:w="5300" w:type="dxa"/>
          </w:tcPr>
          <w:p w14:paraId="7708AC52" w14:textId="77777777" w:rsidR="0035708A" w:rsidRPr="00731D51" w:rsidRDefault="0035708A" w:rsidP="0035708A">
            <w:pPr>
              <w:tabs>
                <w:tab w:val="left" w:pos="900"/>
              </w:tabs>
              <w:spacing w:line="360" w:lineRule="auto"/>
              <w:ind w:left="360" w:right="-43" w:hanging="360"/>
              <w:jc w:val="both"/>
              <w:rPr>
                <w:rFonts w:ascii="Arial" w:hAnsi="Arial" w:cs="Arial"/>
                <w:sz w:val="19"/>
                <w:szCs w:val="19"/>
              </w:rPr>
            </w:pPr>
            <w:r w:rsidRPr="00731D51">
              <w:rPr>
                <w:rFonts w:ascii="Arial" w:hAnsi="Arial" w:cs="Arial"/>
                <w:sz w:val="19"/>
                <w:szCs w:val="19"/>
              </w:rPr>
              <w:t>Add : Accumulated depreciation for disposal of fixed assets</w:t>
            </w:r>
          </w:p>
        </w:tc>
        <w:tc>
          <w:tcPr>
            <w:tcW w:w="1918" w:type="dxa"/>
          </w:tcPr>
          <w:p w14:paraId="22C7B5E2" w14:textId="5E09E76C" w:rsidR="0035708A" w:rsidRPr="00731D51" w:rsidRDefault="0035708A" w:rsidP="0035708A">
            <w:pPr>
              <w:spacing w:line="360" w:lineRule="auto"/>
              <w:ind w:right="-14"/>
              <w:jc w:val="right"/>
              <w:rPr>
                <w:rFonts w:ascii="Arial" w:hAnsi="Arial" w:cs="Arial"/>
                <w:sz w:val="19"/>
                <w:szCs w:val="19"/>
              </w:rPr>
            </w:pPr>
            <w:r w:rsidRPr="00731D51">
              <w:rPr>
                <w:rFonts w:ascii="Arial" w:hAnsi="Arial" w:cs="Arial"/>
                <w:snapToGrid w:val="0"/>
                <w:sz w:val="19"/>
                <w:szCs w:val="19"/>
                <w:lang w:eastAsia="th-TH"/>
              </w:rPr>
              <w:t>1,</w:t>
            </w:r>
            <w:r w:rsidRPr="00731D51">
              <w:rPr>
                <w:rFonts w:ascii="Arial" w:hAnsi="Arial" w:cs="Arial"/>
                <w:snapToGrid w:val="0"/>
                <w:sz w:val="19"/>
                <w:szCs w:val="19"/>
                <w:cs/>
                <w:lang w:eastAsia="th-TH"/>
              </w:rPr>
              <w:t>031</w:t>
            </w:r>
            <w:r w:rsidRPr="00731D51">
              <w:rPr>
                <w:rFonts w:ascii="Arial" w:hAnsi="Arial" w:cs="Arial"/>
                <w:snapToGrid w:val="0"/>
                <w:sz w:val="19"/>
                <w:szCs w:val="19"/>
                <w:lang w:eastAsia="th-TH"/>
              </w:rPr>
              <w:t>,</w:t>
            </w:r>
            <w:r w:rsidRPr="00731D51">
              <w:rPr>
                <w:rFonts w:ascii="Arial" w:hAnsi="Arial" w:cs="Arial"/>
                <w:snapToGrid w:val="0"/>
                <w:sz w:val="19"/>
                <w:szCs w:val="19"/>
                <w:cs/>
                <w:lang w:eastAsia="th-TH"/>
              </w:rPr>
              <w:t>494</w:t>
            </w:r>
          </w:p>
        </w:tc>
        <w:tc>
          <w:tcPr>
            <w:tcW w:w="1820" w:type="dxa"/>
          </w:tcPr>
          <w:p w14:paraId="62996EC0" w14:textId="0D0E8300" w:rsidR="0035708A" w:rsidRPr="00731D51" w:rsidRDefault="0035708A" w:rsidP="0035708A">
            <w:pPr>
              <w:spacing w:line="360" w:lineRule="auto"/>
              <w:ind w:right="-14"/>
              <w:jc w:val="right"/>
              <w:rPr>
                <w:rFonts w:ascii="Arial" w:hAnsi="Arial" w:cs="Arial"/>
                <w:sz w:val="19"/>
                <w:szCs w:val="19"/>
                <w:cs/>
                <w:lang w:val="en-GB"/>
              </w:rPr>
            </w:pPr>
            <w:r w:rsidRPr="00731D51">
              <w:rPr>
                <w:rFonts w:ascii="Arial" w:hAnsi="Arial" w:cs="Arial"/>
                <w:snapToGrid w:val="0"/>
                <w:sz w:val="19"/>
                <w:szCs w:val="19"/>
                <w:lang w:val="en-GB" w:eastAsia="th-TH"/>
              </w:rPr>
              <w:t>5</w:t>
            </w:r>
            <w:r w:rsidRPr="00731D51">
              <w:rPr>
                <w:rFonts w:ascii="Arial" w:hAnsi="Arial" w:cs="Arial"/>
                <w:snapToGrid w:val="0"/>
                <w:sz w:val="19"/>
                <w:szCs w:val="19"/>
                <w:cs/>
                <w:lang w:val="en-GB" w:eastAsia="th-TH"/>
              </w:rPr>
              <w:t>80</w:t>
            </w:r>
            <w:r w:rsidRPr="00731D51">
              <w:rPr>
                <w:rFonts w:ascii="Arial" w:hAnsi="Arial" w:cs="Arial"/>
                <w:snapToGrid w:val="0"/>
                <w:sz w:val="19"/>
                <w:szCs w:val="19"/>
                <w:lang w:val="en-GB" w:eastAsia="th-TH"/>
              </w:rPr>
              <w:t>,</w:t>
            </w:r>
            <w:r w:rsidRPr="00731D51">
              <w:rPr>
                <w:rFonts w:ascii="Arial" w:hAnsi="Arial" w:cs="Arial"/>
                <w:snapToGrid w:val="0"/>
                <w:sz w:val="19"/>
                <w:szCs w:val="19"/>
                <w:cs/>
                <w:lang w:val="en-GB" w:eastAsia="th-TH"/>
              </w:rPr>
              <w:t>876</w:t>
            </w:r>
          </w:p>
        </w:tc>
      </w:tr>
      <w:tr w:rsidR="0035708A" w:rsidRPr="00731D51" w14:paraId="3E363FB8" w14:textId="77777777" w:rsidTr="00752A6D">
        <w:trPr>
          <w:cantSplit/>
        </w:trPr>
        <w:tc>
          <w:tcPr>
            <w:tcW w:w="5300" w:type="dxa"/>
          </w:tcPr>
          <w:p w14:paraId="7D4292C5" w14:textId="38493FC0" w:rsidR="0035708A" w:rsidRPr="00731D51" w:rsidRDefault="0035708A" w:rsidP="0035708A">
            <w:pPr>
              <w:tabs>
                <w:tab w:val="left" w:pos="900"/>
              </w:tabs>
              <w:spacing w:line="360" w:lineRule="auto"/>
              <w:ind w:left="540" w:right="-36" w:hanging="540"/>
              <w:rPr>
                <w:rFonts w:ascii="Arial" w:hAnsi="Arial" w:cs="Arial"/>
                <w:sz w:val="19"/>
                <w:szCs w:val="19"/>
              </w:rPr>
            </w:pPr>
            <w:r w:rsidRPr="00731D51">
              <w:rPr>
                <w:rFonts w:ascii="Arial" w:hAnsi="Arial" w:cs="Arial"/>
                <w:sz w:val="19"/>
                <w:szCs w:val="19"/>
              </w:rPr>
              <w:t>Less : Translation adjustment for foreign currency</w:t>
            </w:r>
            <w:r w:rsidRPr="00731D51">
              <w:rPr>
                <w:rFonts w:ascii="Arial" w:hAnsi="Arial" w:cs="Arial"/>
                <w:sz w:val="19"/>
                <w:szCs w:val="19"/>
                <w:cs/>
              </w:rPr>
              <w:t xml:space="preserve"> </w:t>
            </w:r>
          </w:p>
          <w:p w14:paraId="7E059AA1" w14:textId="25E078E6" w:rsidR="0035708A" w:rsidRPr="00731D51" w:rsidRDefault="0035708A" w:rsidP="0035708A">
            <w:pPr>
              <w:tabs>
                <w:tab w:val="left" w:pos="900"/>
              </w:tabs>
              <w:spacing w:line="360" w:lineRule="auto"/>
              <w:ind w:left="540" w:right="-36" w:hanging="540"/>
              <w:rPr>
                <w:rFonts w:ascii="Arial" w:hAnsi="Arial" w:cs="Arial"/>
                <w:sz w:val="19"/>
                <w:szCs w:val="19"/>
              </w:rPr>
            </w:pPr>
            <w:r w:rsidRPr="00731D51">
              <w:rPr>
                <w:rFonts w:ascii="Arial" w:hAnsi="Arial" w:cs="Arial"/>
                <w:sz w:val="19"/>
                <w:szCs w:val="19"/>
              </w:rPr>
              <w:t xml:space="preserve">               financial statements</w:t>
            </w:r>
          </w:p>
        </w:tc>
        <w:tc>
          <w:tcPr>
            <w:tcW w:w="1918" w:type="dxa"/>
          </w:tcPr>
          <w:p w14:paraId="39D85D17" w14:textId="77777777" w:rsidR="0035708A" w:rsidRPr="00731D51" w:rsidRDefault="0035708A" w:rsidP="0035708A">
            <w:pPr>
              <w:pBdr>
                <w:bottom w:val="single" w:sz="4" w:space="1" w:color="auto"/>
              </w:pBdr>
              <w:spacing w:line="360" w:lineRule="auto"/>
              <w:ind w:right="-14"/>
              <w:jc w:val="right"/>
              <w:rPr>
                <w:rFonts w:ascii="Arial" w:hAnsi="Arial" w:cs="Arial"/>
                <w:sz w:val="19"/>
                <w:szCs w:val="19"/>
              </w:rPr>
            </w:pPr>
          </w:p>
          <w:p w14:paraId="380A177D" w14:textId="16CEF6F9" w:rsidR="0035708A" w:rsidRPr="00731D51" w:rsidRDefault="00474B2E" w:rsidP="0035708A">
            <w:pPr>
              <w:pBdr>
                <w:bottom w:val="single" w:sz="4" w:space="1" w:color="auto"/>
              </w:pBdr>
              <w:spacing w:line="360" w:lineRule="auto"/>
              <w:ind w:right="-14"/>
              <w:jc w:val="right"/>
              <w:rPr>
                <w:rFonts w:ascii="Arial" w:hAnsi="Arial" w:cs="Arial"/>
                <w:sz w:val="19"/>
                <w:szCs w:val="19"/>
                <w:cs/>
              </w:rPr>
            </w:pPr>
            <w:r w:rsidRPr="00731D51">
              <w:rPr>
                <w:rFonts w:ascii="Arial" w:hAnsi="Arial" w:cs="Arial"/>
                <w:sz w:val="19"/>
                <w:szCs w:val="19"/>
              </w:rPr>
              <w:t>(22,924)</w:t>
            </w:r>
          </w:p>
        </w:tc>
        <w:tc>
          <w:tcPr>
            <w:tcW w:w="1820" w:type="dxa"/>
          </w:tcPr>
          <w:p w14:paraId="64A13E8B" w14:textId="77777777" w:rsidR="0035708A" w:rsidRPr="00731D51" w:rsidRDefault="0035708A" w:rsidP="0035708A">
            <w:pPr>
              <w:pBdr>
                <w:bottom w:val="single" w:sz="4" w:space="1" w:color="auto"/>
              </w:pBdr>
              <w:spacing w:line="360" w:lineRule="auto"/>
              <w:ind w:right="-14"/>
              <w:jc w:val="right"/>
              <w:rPr>
                <w:rFonts w:ascii="Arial" w:hAnsi="Arial" w:cs="Arial"/>
                <w:sz w:val="19"/>
                <w:szCs w:val="19"/>
              </w:rPr>
            </w:pPr>
          </w:p>
          <w:p w14:paraId="7633D9C5" w14:textId="6FDAAB93" w:rsidR="0035708A" w:rsidRPr="00731D51" w:rsidRDefault="002D1AAB" w:rsidP="0035708A">
            <w:pPr>
              <w:pBdr>
                <w:bottom w:val="single" w:sz="4" w:space="1" w:color="auto"/>
              </w:pBdr>
              <w:spacing w:line="360" w:lineRule="auto"/>
              <w:ind w:right="-14"/>
              <w:jc w:val="right"/>
              <w:rPr>
                <w:rFonts w:ascii="Arial" w:hAnsi="Arial" w:cs="Arial"/>
                <w:sz w:val="19"/>
                <w:szCs w:val="19"/>
                <w:cs/>
              </w:rPr>
            </w:pPr>
            <w:r w:rsidRPr="00731D51">
              <w:rPr>
                <w:rFonts w:ascii="Arial" w:hAnsi="Arial" w:cs="Arial"/>
                <w:sz w:val="19"/>
                <w:szCs w:val="19"/>
              </w:rPr>
              <w:t>(30,433)</w:t>
            </w:r>
          </w:p>
        </w:tc>
      </w:tr>
      <w:tr w:rsidR="0035708A" w:rsidRPr="00731D51" w14:paraId="2A2298BB" w14:textId="77777777" w:rsidTr="00752A6D">
        <w:trPr>
          <w:cantSplit/>
        </w:trPr>
        <w:tc>
          <w:tcPr>
            <w:tcW w:w="5300" w:type="dxa"/>
          </w:tcPr>
          <w:p w14:paraId="42375813" w14:textId="0E3BC47A" w:rsidR="0035708A" w:rsidRPr="00731D51" w:rsidRDefault="0035708A" w:rsidP="0035708A">
            <w:pPr>
              <w:tabs>
                <w:tab w:val="left" w:pos="900"/>
              </w:tabs>
              <w:spacing w:line="360" w:lineRule="auto"/>
              <w:ind w:left="360" w:right="-43" w:hanging="360"/>
              <w:jc w:val="both"/>
              <w:rPr>
                <w:rFonts w:ascii="Arial" w:hAnsi="Arial" w:cs="Arial"/>
                <w:sz w:val="19"/>
                <w:szCs w:val="19"/>
                <w:cs/>
              </w:rPr>
            </w:pPr>
            <w:r w:rsidRPr="00731D51">
              <w:rPr>
                <w:rFonts w:ascii="Arial" w:hAnsi="Arial" w:cs="Arial"/>
                <w:sz w:val="19"/>
                <w:szCs w:val="19"/>
              </w:rPr>
              <w:t>Net book value as at 30 June 2022</w:t>
            </w:r>
          </w:p>
        </w:tc>
        <w:tc>
          <w:tcPr>
            <w:tcW w:w="1918" w:type="dxa"/>
          </w:tcPr>
          <w:p w14:paraId="603AAFC3" w14:textId="1DD6F0AB" w:rsidR="0035708A" w:rsidRPr="00731D51" w:rsidRDefault="00742932" w:rsidP="0035708A">
            <w:pPr>
              <w:pBdr>
                <w:bottom w:val="single" w:sz="12" w:space="1" w:color="auto"/>
              </w:pBdr>
              <w:spacing w:line="360" w:lineRule="auto"/>
              <w:ind w:right="-14"/>
              <w:jc w:val="right"/>
              <w:rPr>
                <w:rFonts w:ascii="Arial" w:hAnsi="Arial" w:cs="Arial"/>
                <w:sz w:val="19"/>
                <w:szCs w:val="19"/>
              </w:rPr>
            </w:pPr>
            <w:r w:rsidRPr="00731D51">
              <w:rPr>
                <w:rFonts w:ascii="Arial" w:hAnsi="Arial" w:cs="Arial"/>
                <w:sz w:val="19"/>
                <w:szCs w:val="19"/>
              </w:rPr>
              <w:t>27,000,200</w:t>
            </w:r>
          </w:p>
        </w:tc>
        <w:tc>
          <w:tcPr>
            <w:tcW w:w="1820" w:type="dxa"/>
          </w:tcPr>
          <w:p w14:paraId="4675A408" w14:textId="1910AEE9" w:rsidR="0035708A" w:rsidRPr="00731D51" w:rsidRDefault="008F40E8" w:rsidP="0035708A">
            <w:pPr>
              <w:pBdr>
                <w:bottom w:val="single" w:sz="12" w:space="1" w:color="auto"/>
              </w:pBdr>
              <w:spacing w:line="360" w:lineRule="auto"/>
              <w:ind w:right="-14"/>
              <w:jc w:val="right"/>
              <w:rPr>
                <w:rFonts w:ascii="Arial" w:hAnsi="Arial" w:cs="Arial"/>
                <w:sz w:val="19"/>
                <w:szCs w:val="19"/>
                <w:lang w:val="en-GB"/>
              </w:rPr>
            </w:pPr>
            <w:r w:rsidRPr="00731D51">
              <w:rPr>
                <w:rFonts w:ascii="Arial" w:hAnsi="Arial" w:cs="Arial"/>
                <w:sz w:val="19"/>
                <w:szCs w:val="19"/>
                <w:lang w:val="en-GB"/>
              </w:rPr>
              <w:t>17,865,538</w:t>
            </w:r>
          </w:p>
        </w:tc>
      </w:tr>
    </w:tbl>
    <w:p w14:paraId="60904231" w14:textId="2B1B073E" w:rsidR="004061C0" w:rsidRPr="00731D51" w:rsidRDefault="004061C0" w:rsidP="00801B16">
      <w:pPr>
        <w:tabs>
          <w:tab w:val="left" w:pos="7200"/>
        </w:tabs>
        <w:spacing w:line="360" w:lineRule="auto"/>
        <w:ind w:left="426" w:right="-43"/>
        <w:jc w:val="thaiDistribute"/>
        <w:rPr>
          <w:rFonts w:ascii="Arial" w:hAnsi="Arial" w:cs="Arial"/>
          <w:b/>
          <w:bCs/>
        </w:rPr>
      </w:pPr>
    </w:p>
    <w:p w14:paraId="46F19A4F" w14:textId="3DB998CC" w:rsidR="00901283" w:rsidRPr="00731D51" w:rsidRDefault="00901283" w:rsidP="00801B16">
      <w:pPr>
        <w:tabs>
          <w:tab w:val="left" w:pos="7200"/>
        </w:tabs>
        <w:spacing w:line="360" w:lineRule="auto"/>
        <w:ind w:left="426" w:right="-43"/>
        <w:jc w:val="thaiDistribute"/>
        <w:rPr>
          <w:rFonts w:ascii="Arial" w:hAnsi="Arial" w:cs="Arial"/>
          <w:b/>
          <w:bCs/>
        </w:rPr>
      </w:pPr>
    </w:p>
    <w:p w14:paraId="1427AA9F" w14:textId="50C94770" w:rsidR="00901283" w:rsidRPr="00731D51" w:rsidRDefault="00901283" w:rsidP="00801B16">
      <w:pPr>
        <w:tabs>
          <w:tab w:val="left" w:pos="7200"/>
        </w:tabs>
        <w:spacing w:line="360" w:lineRule="auto"/>
        <w:ind w:left="426" w:right="-43"/>
        <w:jc w:val="thaiDistribute"/>
        <w:rPr>
          <w:rFonts w:ascii="Arial" w:hAnsi="Arial" w:cs="Arial"/>
          <w:b/>
          <w:bCs/>
        </w:rPr>
      </w:pPr>
    </w:p>
    <w:p w14:paraId="54C67DEF" w14:textId="5DDA2964" w:rsidR="00901283" w:rsidRPr="00731D51" w:rsidRDefault="00901283" w:rsidP="00801B16">
      <w:pPr>
        <w:tabs>
          <w:tab w:val="left" w:pos="7200"/>
        </w:tabs>
        <w:spacing w:line="360" w:lineRule="auto"/>
        <w:ind w:left="426" w:right="-43"/>
        <w:jc w:val="thaiDistribute"/>
        <w:rPr>
          <w:rFonts w:ascii="Arial" w:hAnsi="Arial" w:cs="Arial"/>
          <w:b/>
          <w:bCs/>
        </w:rPr>
      </w:pPr>
    </w:p>
    <w:p w14:paraId="1572CCEE" w14:textId="702C73A4" w:rsidR="00901283" w:rsidRPr="00731D51" w:rsidRDefault="00901283" w:rsidP="00801B16">
      <w:pPr>
        <w:tabs>
          <w:tab w:val="left" w:pos="7200"/>
        </w:tabs>
        <w:spacing w:line="360" w:lineRule="auto"/>
        <w:ind w:left="426" w:right="-43"/>
        <w:jc w:val="thaiDistribute"/>
        <w:rPr>
          <w:rFonts w:ascii="Arial" w:hAnsi="Arial" w:cs="Arial"/>
          <w:b/>
          <w:bCs/>
        </w:rPr>
      </w:pPr>
    </w:p>
    <w:p w14:paraId="745D48B8" w14:textId="39BBBBA5" w:rsidR="00901283" w:rsidRPr="00731D51" w:rsidRDefault="00901283" w:rsidP="00801B16">
      <w:pPr>
        <w:tabs>
          <w:tab w:val="left" w:pos="7200"/>
        </w:tabs>
        <w:spacing w:line="360" w:lineRule="auto"/>
        <w:ind w:left="426" w:right="-43"/>
        <w:jc w:val="thaiDistribute"/>
        <w:rPr>
          <w:rFonts w:ascii="Arial" w:hAnsi="Arial" w:cs="Arial"/>
          <w:b/>
          <w:bCs/>
        </w:rPr>
      </w:pPr>
    </w:p>
    <w:p w14:paraId="3C4617AD" w14:textId="77777777" w:rsidR="00D50439" w:rsidRPr="00731D51" w:rsidRDefault="00D50439" w:rsidP="00801B16">
      <w:pPr>
        <w:tabs>
          <w:tab w:val="left" w:pos="7200"/>
        </w:tabs>
        <w:spacing w:line="360" w:lineRule="auto"/>
        <w:ind w:left="426" w:right="-43"/>
        <w:jc w:val="thaiDistribute"/>
        <w:rPr>
          <w:rFonts w:ascii="Arial" w:hAnsi="Arial" w:cs="Arial"/>
          <w:b/>
          <w:bCs/>
        </w:rPr>
      </w:pPr>
    </w:p>
    <w:p w14:paraId="714E7504" w14:textId="77777777" w:rsidR="00D50439" w:rsidRPr="00731D51" w:rsidRDefault="00D50439" w:rsidP="00801B16">
      <w:pPr>
        <w:tabs>
          <w:tab w:val="left" w:pos="7200"/>
        </w:tabs>
        <w:spacing w:line="360" w:lineRule="auto"/>
        <w:ind w:left="426" w:right="-43"/>
        <w:jc w:val="thaiDistribute"/>
        <w:rPr>
          <w:rFonts w:ascii="Arial" w:hAnsi="Arial" w:cs="Arial"/>
          <w:b/>
          <w:bCs/>
        </w:rPr>
      </w:pPr>
    </w:p>
    <w:p w14:paraId="212957D1" w14:textId="77777777" w:rsidR="00D50439" w:rsidRPr="00731D51" w:rsidRDefault="00D50439" w:rsidP="00801B16">
      <w:pPr>
        <w:tabs>
          <w:tab w:val="left" w:pos="7200"/>
        </w:tabs>
        <w:spacing w:line="360" w:lineRule="auto"/>
        <w:ind w:left="426" w:right="-43"/>
        <w:jc w:val="thaiDistribute"/>
        <w:rPr>
          <w:rFonts w:ascii="Arial" w:hAnsi="Arial" w:cs="Arial"/>
          <w:b/>
          <w:bCs/>
        </w:rPr>
      </w:pPr>
    </w:p>
    <w:p w14:paraId="6D2A9A4B" w14:textId="77777777" w:rsidR="00D50439" w:rsidRPr="00731D51" w:rsidRDefault="00D50439" w:rsidP="00801B16">
      <w:pPr>
        <w:tabs>
          <w:tab w:val="left" w:pos="7200"/>
        </w:tabs>
        <w:spacing w:line="360" w:lineRule="auto"/>
        <w:ind w:left="426" w:right="-43"/>
        <w:jc w:val="thaiDistribute"/>
        <w:rPr>
          <w:rFonts w:ascii="Arial" w:hAnsi="Arial" w:cs="Arial"/>
          <w:b/>
          <w:bCs/>
        </w:rPr>
      </w:pPr>
    </w:p>
    <w:p w14:paraId="1A50556C" w14:textId="77777777" w:rsidR="00D50439" w:rsidRPr="00731D51" w:rsidRDefault="00D50439" w:rsidP="00801B16">
      <w:pPr>
        <w:tabs>
          <w:tab w:val="left" w:pos="7200"/>
        </w:tabs>
        <w:spacing w:line="360" w:lineRule="auto"/>
        <w:ind w:left="426" w:right="-43"/>
        <w:jc w:val="thaiDistribute"/>
        <w:rPr>
          <w:rFonts w:ascii="Arial" w:hAnsi="Arial" w:cstheme="minorBidi"/>
          <w:b/>
          <w:bCs/>
        </w:rPr>
      </w:pPr>
    </w:p>
    <w:p w14:paraId="772B77B0" w14:textId="77777777" w:rsidR="00B756BA" w:rsidRPr="00731D51" w:rsidRDefault="00B756BA" w:rsidP="00801B16">
      <w:pPr>
        <w:tabs>
          <w:tab w:val="left" w:pos="7200"/>
        </w:tabs>
        <w:spacing w:line="360" w:lineRule="auto"/>
        <w:ind w:left="426" w:right="-43"/>
        <w:jc w:val="thaiDistribute"/>
        <w:rPr>
          <w:rFonts w:ascii="Arial" w:hAnsi="Arial" w:cstheme="minorBidi"/>
          <w:b/>
          <w:bCs/>
        </w:rPr>
      </w:pPr>
    </w:p>
    <w:p w14:paraId="24BD63FC" w14:textId="77777777" w:rsidR="00D50439" w:rsidRPr="00731D51" w:rsidRDefault="00D50439" w:rsidP="00801B16">
      <w:pPr>
        <w:tabs>
          <w:tab w:val="left" w:pos="7200"/>
        </w:tabs>
        <w:spacing w:line="360" w:lineRule="auto"/>
        <w:ind w:left="426" w:right="-43"/>
        <w:jc w:val="thaiDistribute"/>
        <w:rPr>
          <w:rFonts w:ascii="Arial" w:hAnsi="Arial" w:cs="Arial"/>
          <w:b/>
          <w:bCs/>
        </w:rPr>
      </w:pPr>
    </w:p>
    <w:p w14:paraId="1555074E" w14:textId="24C42743" w:rsidR="00801B16" w:rsidRPr="00731D51" w:rsidRDefault="00801B16"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 xml:space="preserve">RIGHT-OF-USE </w:t>
      </w:r>
      <w:r w:rsidR="002657D8" w:rsidRPr="00731D51">
        <w:rPr>
          <w:rFonts w:ascii="Arial" w:hAnsi="Arial" w:cs="Arial"/>
          <w:b/>
          <w:bCs/>
          <w:sz w:val="19"/>
        </w:rPr>
        <w:t>ASSETS</w:t>
      </w:r>
    </w:p>
    <w:p w14:paraId="7A05F82D" w14:textId="77777777" w:rsidR="00801B16" w:rsidRPr="00731D51" w:rsidRDefault="00801B16" w:rsidP="00801B16">
      <w:pPr>
        <w:tabs>
          <w:tab w:val="left" w:pos="7200"/>
        </w:tabs>
        <w:spacing w:line="360" w:lineRule="auto"/>
        <w:ind w:left="426" w:right="-43"/>
        <w:jc w:val="thaiDistribute"/>
        <w:rPr>
          <w:rFonts w:ascii="Arial" w:hAnsi="Arial" w:cs="Arial"/>
          <w:b/>
          <w:bCs/>
          <w:sz w:val="19"/>
          <w:szCs w:val="19"/>
        </w:rPr>
      </w:pPr>
    </w:p>
    <w:p w14:paraId="520EC311" w14:textId="4EE337A7" w:rsidR="00801B16" w:rsidRPr="00731D51" w:rsidRDefault="00EB3053" w:rsidP="00C302B5">
      <w:pPr>
        <w:pStyle w:val="BlockText"/>
        <w:spacing w:before="0" w:after="0" w:line="360" w:lineRule="auto"/>
        <w:ind w:left="426" w:firstLine="6"/>
        <w:jc w:val="thaiDistribute"/>
        <w:rPr>
          <w:rFonts w:ascii="Arial" w:hAnsi="Arial" w:cs="Arial"/>
          <w:sz w:val="19"/>
          <w:szCs w:val="19"/>
          <w:lang w:val="en-GB"/>
        </w:rPr>
      </w:pPr>
      <w:r w:rsidRPr="00731D51">
        <w:rPr>
          <w:rFonts w:ascii="Arial" w:hAnsi="Arial" w:cs="Arial"/>
          <w:sz w:val="19"/>
          <w:szCs w:val="19"/>
          <w:lang w:val="en-GB"/>
        </w:rPr>
        <w:t>The condensed m</w:t>
      </w:r>
      <w:r w:rsidR="00801B16" w:rsidRPr="00731D51">
        <w:rPr>
          <w:rFonts w:ascii="Arial" w:hAnsi="Arial" w:cs="Arial"/>
          <w:sz w:val="19"/>
          <w:szCs w:val="19"/>
          <w:lang w:val="en-GB"/>
        </w:rPr>
        <w:t xml:space="preserve">ovements in right-of-use </w:t>
      </w:r>
      <w:r w:rsidR="00801B16" w:rsidRPr="00731D51">
        <w:rPr>
          <w:rFonts w:ascii="Arial" w:hAnsi="Arial" w:cs="Arial"/>
          <w:sz w:val="19"/>
          <w:szCs w:val="24"/>
        </w:rPr>
        <w:t>assets</w:t>
      </w:r>
      <w:r w:rsidR="00801B16" w:rsidRPr="00731D51">
        <w:rPr>
          <w:rFonts w:ascii="Arial" w:hAnsi="Arial" w:cs="Arial"/>
          <w:sz w:val="19"/>
          <w:szCs w:val="19"/>
          <w:lang w:val="en-GB"/>
        </w:rPr>
        <w:t xml:space="preserve"> for the </w:t>
      </w:r>
      <w:r w:rsidR="000B0300" w:rsidRPr="00731D51">
        <w:rPr>
          <w:rFonts w:ascii="Arial" w:hAnsi="Arial" w:cs="Arial"/>
          <w:sz w:val="19"/>
          <w:szCs w:val="19"/>
          <w:lang w:val="en-GB"/>
        </w:rPr>
        <w:t>six</w:t>
      </w:r>
      <w:r w:rsidR="00801B16" w:rsidRPr="00731D51">
        <w:rPr>
          <w:rFonts w:ascii="Arial" w:hAnsi="Arial" w:cs="Arial"/>
          <w:sz w:val="19"/>
          <w:szCs w:val="19"/>
          <w:lang w:val="en-GB"/>
        </w:rPr>
        <w:t xml:space="preserve">-month period ended </w:t>
      </w:r>
      <w:r w:rsidR="000B0300" w:rsidRPr="00731D51">
        <w:rPr>
          <w:rFonts w:ascii="Arial" w:hAnsi="Arial" w:cs="Arial"/>
          <w:sz w:val="19"/>
          <w:szCs w:val="19"/>
        </w:rPr>
        <w:t>30 June</w:t>
      </w:r>
      <w:r w:rsidR="00801B16" w:rsidRPr="00731D51">
        <w:rPr>
          <w:rFonts w:ascii="Arial" w:hAnsi="Arial" w:cs="Arial"/>
          <w:sz w:val="19"/>
          <w:szCs w:val="19"/>
        </w:rPr>
        <w:t xml:space="preserve"> 2022 </w:t>
      </w:r>
      <w:r w:rsidR="00801B16" w:rsidRPr="00731D51">
        <w:rPr>
          <w:rFonts w:ascii="Arial" w:hAnsi="Arial" w:cs="Arial"/>
          <w:sz w:val="19"/>
          <w:szCs w:val="19"/>
          <w:lang w:val="en-GB"/>
        </w:rPr>
        <w:t>are as follows:</w:t>
      </w:r>
    </w:p>
    <w:tbl>
      <w:tblPr>
        <w:tblW w:w="9151" w:type="dxa"/>
        <w:tblInd w:w="378" w:type="dxa"/>
        <w:tblLayout w:type="fixed"/>
        <w:tblCellMar>
          <w:left w:w="72" w:type="dxa"/>
          <w:right w:w="72" w:type="dxa"/>
        </w:tblCellMar>
        <w:tblLook w:val="0000" w:firstRow="0" w:lastRow="0" w:firstColumn="0" w:lastColumn="0" w:noHBand="0" w:noVBand="0"/>
      </w:tblPr>
      <w:tblGrid>
        <w:gridCol w:w="5166"/>
        <w:gridCol w:w="1881"/>
        <w:gridCol w:w="182"/>
        <w:gridCol w:w="1922"/>
      </w:tblGrid>
      <w:tr w:rsidR="00801B16" w:rsidRPr="00731D51" w14:paraId="2ED5C714" w14:textId="77777777" w:rsidTr="00C302B5">
        <w:trPr>
          <w:cantSplit/>
          <w:trHeight w:val="284"/>
        </w:trPr>
        <w:tc>
          <w:tcPr>
            <w:tcW w:w="5166" w:type="dxa"/>
          </w:tcPr>
          <w:p w14:paraId="0C936EE2" w14:textId="77777777" w:rsidR="00801B16" w:rsidRPr="00731D51" w:rsidRDefault="00801B16">
            <w:pPr>
              <w:spacing w:line="360" w:lineRule="auto"/>
              <w:ind w:left="288" w:hanging="288"/>
              <w:rPr>
                <w:rFonts w:ascii="Arial" w:hAnsi="Arial" w:cs="Arial"/>
                <w:sz w:val="19"/>
                <w:szCs w:val="19"/>
                <w:cs/>
                <w:lang w:val="en-GB"/>
              </w:rPr>
            </w:pPr>
          </w:p>
        </w:tc>
        <w:tc>
          <w:tcPr>
            <w:tcW w:w="3985" w:type="dxa"/>
            <w:gridSpan w:val="3"/>
            <w:vAlign w:val="bottom"/>
          </w:tcPr>
          <w:p w14:paraId="0F118987" w14:textId="77777777" w:rsidR="00801B16" w:rsidRPr="00731D51" w:rsidRDefault="00801B16">
            <w:pPr>
              <w:pStyle w:val="MacroText"/>
              <w:spacing w:line="360" w:lineRule="auto"/>
              <w:ind w:right="-54"/>
              <w:jc w:val="right"/>
              <w:rPr>
                <w:rFonts w:ascii="Arial" w:hAnsi="Arial" w:cs="Arial"/>
                <w:sz w:val="19"/>
                <w:szCs w:val="19"/>
              </w:rPr>
            </w:pPr>
            <w:r w:rsidRPr="00731D51">
              <w:rPr>
                <w:rFonts w:ascii="Arial" w:hAnsi="Arial" w:cs="Arial"/>
                <w:sz w:val="19"/>
                <w:szCs w:val="19"/>
              </w:rPr>
              <w:t>(Unit : Thousand Baht)</w:t>
            </w:r>
          </w:p>
        </w:tc>
      </w:tr>
      <w:tr w:rsidR="00801B16" w:rsidRPr="00731D51" w14:paraId="42B109B7" w14:textId="77777777" w:rsidTr="00C302B5">
        <w:trPr>
          <w:cantSplit/>
          <w:trHeight w:val="284"/>
        </w:trPr>
        <w:tc>
          <w:tcPr>
            <w:tcW w:w="5166" w:type="dxa"/>
          </w:tcPr>
          <w:p w14:paraId="5A43053C" w14:textId="77777777" w:rsidR="00801B16" w:rsidRPr="00731D51" w:rsidRDefault="00801B16">
            <w:pPr>
              <w:spacing w:line="360" w:lineRule="auto"/>
              <w:ind w:left="288" w:hanging="288"/>
              <w:rPr>
                <w:rFonts w:ascii="Arial" w:hAnsi="Arial" w:cs="Arial"/>
                <w:sz w:val="19"/>
                <w:szCs w:val="19"/>
                <w:cs/>
                <w:lang w:val="en-GB"/>
              </w:rPr>
            </w:pPr>
          </w:p>
        </w:tc>
        <w:tc>
          <w:tcPr>
            <w:tcW w:w="1881" w:type="dxa"/>
            <w:tcBorders>
              <w:bottom w:val="single" w:sz="4" w:space="0" w:color="auto"/>
            </w:tcBorders>
            <w:vAlign w:val="bottom"/>
          </w:tcPr>
          <w:p w14:paraId="582CA6C3" w14:textId="77777777" w:rsidR="00801B16" w:rsidRPr="00731D51" w:rsidRDefault="00801B16">
            <w:pPr>
              <w:pStyle w:val="MacroText"/>
              <w:spacing w:line="360" w:lineRule="auto"/>
              <w:ind w:right="-54"/>
              <w:jc w:val="center"/>
              <w:rPr>
                <w:rFonts w:ascii="Arial" w:hAnsi="Arial" w:cs="Arial"/>
                <w:sz w:val="19"/>
                <w:szCs w:val="19"/>
              </w:rPr>
            </w:pPr>
            <w:r w:rsidRPr="00731D51">
              <w:rPr>
                <w:rFonts w:ascii="Arial" w:hAnsi="Arial" w:cs="Arial"/>
                <w:sz w:val="19"/>
                <w:szCs w:val="19"/>
              </w:rPr>
              <w:t>Consolidated F/S</w:t>
            </w:r>
          </w:p>
        </w:tc>
        <w:tc>
          <w:tcPr>
            <w:tcW w:w="182" w:type="dxa"/>
          </w:tcPr>
          <w:p w14:paraId="44066A1F" w14:textId="77777777" w:rsidR="00801B16" w:rsidRPr="00731D51" w:rsidRDefault="00801B16">
            <w:pPr>
              <w:pStyle w:val="MacroText"/>
              <w:spacing w:line="360" w:lineRule="auto"/>
              <w:ind w:right="-54"/>
              <w:jc w:val="center"/>
              <w:rPr>
                <w:rFonts w:ascii="Arial" w:hAnsi="Arial" w:cs="Arial"/>
                <w:sz w:val="19"/>
                <w:szCs w:val="19"/>
              </w:rPr>
            </w:pPr>
          </w:p>
        </w:tc>
        <w:tc>
          <w:tcPr>
            <w:tcW w:w="1922" w:type="dxa"/>
            <w:tcBorders>
              <w:bottom w:val="single" w:sz="4" w:space="0" w:color="auto"/>
            </w:tcBorders>
            <w:vAlign w:val="bottom"/>
          </w:tcPr>
          <w:p w14:paraId="4521F496" w14:textId="77777777" w:rsidR="00801B16" w:rsidRPr="00731D51" w:rsidRDefault="00801B16">
            <w:pPr>
              <w:pStyle w:val="MacroText"/>
              <w:spacing w:line="360" w:lineRule="auto"/>
              <w:ind w:right="-54"/>
              <w:jc w:val="center"/>
              <w:rPr>
                <w:rFonts w:ascii="Arial" w:hAnsi="Arial" w:cs="Arial"/>
                <w:sz w:val="19"/>
                <w:szCs w:val="19"/>
              </w:rPr>
            </w:pPr>
            <w:r w:rsidRPr="00731D51">
              <w:rPr>
                <w:rFonts w:ascii="Arial" w:hAnsi="Arial" w:cs="Arial"/>
                <w:sz w:val="19"/>
                <w:szCs w:val="19"/>
              </w:rPr>
              <w:t>Separate F/S</w:t>
            </w:r>
          </w:p>
        </w:tc>
      </w:tr>
      <w:tr w:rsidR="00801B16" w:rsidRPr="00731D51" w14:paraId="0D02E9FE" w14:textId="77777777" w:rsidTr="00C302B5">
        <w:trPr>
          <w:cantSplit/>
          <w:trHeight w:val="284"/>
        </w:trPr>
        <w:tc>
          <w:tcPr>
            <w:tcW w:w="5166" w:type="dxa"/>
          </w:tcPr>
          <w:p w14:paraId="1CCE888D" w14:textId="77777777" w:rsidR="00801B16" w:rsidRPr="00731D51" w:rsidRDefault="00801B16">
            <w:pPr>
              <w:spacing w:line="360" w:lineRule="auto"/>
              <w:ind w:left="288" w:hanging="288"/>
              <w:rPr>
                <w:rFonts w:ascii="Arial" w:hAnsi="Arial" w:cs="Arial"/>
                <w:sz w:val="19"/>
                <w:szCs w:val="19"/>
              </w:rPr>
            </w:pPr>
          </w:p>
        </w:tc>
        <w:tc>
          <w:tcPr>
            <w:tcW w:w="1881" w:type="dxa"/>
            <w:tcBorders>
              <w:top w:val="single" w:sz="4" w:space="0" w:color="auto"/>
            </w:tcBorders>
          </w:tcPr>
          <w:p w14:paraId="3A593F3F" w14:textId="77777777" w:rsidR="00801B16" w:rsidRPr="00731D51" w:rsidRDefault="00801B16">
            <w:pPr>
              <w:spacing w:line="360" w:lineRule="auto"/>
              <w:ind w:left="34" w:hanging="34"/>
              <w:rPr>
                <w:rFonts w:ascii="Arial" w:hAnsi="Arial" w:cs="Arial"/>
                <w:sz w:val="19"/>
                <w:szCs w:val="19"/>
              </w:rPr>
            </w:pPr>
          </w:p>
        </w:tc>
        <w:tc>
          <w:tcPr>
            <w:tcW w:w="182" w:type="dxa"/>
          </w:tcPr>
          <w:p w14:paraId="0CDC2C4E" w14:textId="77777777" w:rsidR="00801B16" w:rsidRPr="00731D51" w:rsidRDefault="00801B16">
            <w:pPr>
              <w:spacing w:line="360" w:lineRule="auto"/>
              <w:ind w:left="34" w:hanging="34"/>
              <w:rPr>
                <w:rFonts w:ascii="Arial" w:hAnsi="Arial" w:cs="Arial"/>
                <w:sz w:val="19"/>
                <w:szCs w:val="19"/>
              </w:rPr>
            </w:pPr>
          </w:p>
        </w:tc>
        <w:tc>
          <w:tcPr>
            <w:tcW w:w="1922" w:type="dxa"/>
          </w:tcPr>
          <w:p w14:paraId="759C6CB2" w14:textId="77777777" w:rsidR="00801B16" w:rsidRPr="00731D51" w:rsidRDefault="00801B16">
            <w:pPr>
              <w:spacing w:line="360" w:lineRule="auto"/>
              <w:ind w:left="34" w:hanging="34"/>
              <w:rPr>
                <w:rFonts w:ascii="Arial" w:hAnsi="Arial" w:cs="Arial"/>
                <w:sz w:val="19"/>
                <w:szCs w:val="19"/>
              </w:rPr>
            </w:pPr>
          </w:p>
        </w:tc>
      </w:tr>
      <w:tr w:rsidR="00801B16" w:rsidRPr="00731D51" w14:paraId="7C342CDC" w14:textId="77777777" w:rsidTr="00C302B5">
        <w:trPr>
          <w:cantSplit/>
          <w:trHeight w:val="284"/>
        </w:trPr>
        <w:tc>
          <w:tcPr>
            <w:tcW w:w="5166" w:type="dxa"/>
          </w:tcPr>
          <w:p w14:paraId="43D77C88" w14:textId="77777777" w:rsidR="00801B16" w:rsidRPr="00731D51" w:rsidRDefault="00801B16">
            <w:pPr>
              <w:tabs>
                <w:tab w:val="left" w:pos="3888"/>
              </w:tabs>
              <w:spacing w:line="360" w:lineRule="auto"/>
              <w:ind w:left="288" w:hanging="288"/>
              <w:rPr>
                <w:rFonts w:ascii="Arial" w:hAnsi="Arial" w:cs="Arial"/>
                <w:sz w:val="19"/>
                <w:szCs w:val="19"/>
              </w:rPr>
            </w:pPr>
            <w:r w:rsidRPr="00731D51">
              <w:rPr>
                <w:rFonts w:ascii="Arial" w:hAnsi="Arial" w:cs="Arial"/>
                <w:sz w:val="19"/>
                <w:szCs w:val="19"/>
                <w:lang w:val="en-GB"/>
              </w:rPr>
              <w:t>Net book value as at 1 January 2022</w:t>
            </w:r>
          </w:p>
        </w:tc>
        <w:tc>
          <w:tcPr>
            <w:tcW w:w="1881" w:type="dxa"/>
          </w:tcPr>
          <w:p w14:paraId="3CD13D48" w14:textId="77777777" w:rsidR="00801B16" w:rsidRPr="00731D51" w:rsidRDefault="00801B16">
            <w:pPr>
              <w:spacing w:line="360" w:lineRule="auto"/>
              <w:jc w:val="right"/>
              <w:rPr>
                <w:rFonts w:ascii="Arial" w:hAnsi="Arial" w:cs="Arial"/>
                <w:sz w:val="19"/>
                <w:szCs w:val="19"/>
              </w:rPr>
            </w:pPr>
            <w:r w:rsidRPr="00731D51">
              <w:rPr>
                <w:rFonts w:ascii="Arial" w:hAnsi="Arial" w:cs="Arial"/>
                <w:sz w:val="19"/>
                <w:szCs w:val="19"/>
              </w:rPr>
              <w:t>2,454,501</w:t>
            </w:r>
          </w:p>
        </w:tc>
        <w:tc>
          <w:tcPr>
            <w:tcW w:w="182" w:type="dxa"/>
          </w:tcPr>
          <w:p w14:paraId="4228BEC2" w14:textId="77777777" w:rsidR="00801B16" w:rsidRPr="00731D51" w:rsidRDefault="00801B16">
            <w:pPr>
              <w:spacing w:line="360" w:lineRule="auto"/>
              <w:jc w:val="right"/>
              <w:rPr>
                <w:rFonts w:ascii="Arial" w:hAnsi="Arial" w:cs="Arial"/>
                <w:sz w:val="19"/>
                <w:szCs w:val="19"/>
                <w:cs/>
              </w:rPr>
            </w:pPr>
          </w:p>
        </w:tc>
        <w:tc>
          <w:tcPr>
            <w:tcW w:w="1922" w:type="dxa"/>
          </w:tcPr>
          <w:p w14:paraId="302AFCE2" w14:textId="77777777" w:rsidR="00801B16" w:rsidRPr="00731D51" w:rsidRDefault="00801B16">
            <w:pPr>
              <w:spacing w:line="360" w:lineRule="auto"/>
              <w:jc w:val="right"/>
              <w:rPr>
                <w:rFonts w:ascii="Arial" w:hAnsi="Arial" w:cs="Arial"/>
                <w:sz w:val="19"/>
                <w:szCs w:val="19"/>
              </w:rPr>
            </w:pPr>
            <w:r w:rsidRPr="00731D51">
              <w:rPr>
                <w:rFonts w:ascii="Arial" w:hAnsi="Arial" w:cs="Arial"/>
                <w:sz w:val="19"/>
                <w:szCs w:val="19"/>
              </w:rPr>
              <w:t>1,854,884</w:t>
            </w:r>
          </w:p>
        </w:tc>
      </w:tr>
      <w:tr w:rsidR="007021EE" w:rsidRPr="00731D51" w14:paraId="74486261" w14:textId="77777777" w:rsidTr="00C302B5">
        <w:trPr>
          <w:cantSplit/>
          <w:trHeight w:val="284"/>
        </w:trPr>
        <w:tc>
          <w:tcPr>
            <w:tcW w:w="5166" w:type="dxa"/>
            <w:vAlign w:val="bottom"/>
          </w:tcPr>
          <w:p w14:paraId="78A9EE0D" w14:textId="77777777"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Add : Increase</w:t>
            </w:r>
          </w:p>
        </w:tc>
        <w:tc>
          <w:tcPr>
            <w:tcW w:w="1881" w:type="dxa"/>
          </w:tcPr>
          <w:p w14:paraId="2A1E6BEC" w14:textId="7AFA9581"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79,175</w:t>
            </w:r>
          </w:p>
        </w:tc>
        <w:tc>
          <w:tcPr>
            <w:tcW w:w="182" w:type="dxa"/>
            <w:vAlign w:val="bottom"/>
          </w:tcPr>
          <w:p w14:paraId="6C1F18AB" w14:textId="77777777" w:rsidR="007021EE" w:rsidRPr="00731D51" w:rsidRDefault="007021EE" w:rsidP="007021EE">
            <w:pPr>
              <w:spacing w:line="360" w:lineRule="auto"/>
              <w:ind w:left="288" w:hanging="288"/>
              <w:jc w:val="right"/>
              <w:rPr>
                <w:rFonts w:ascii="Arial" w:hAnsi="Arial" w:cs="Arial"/>
                <w:sz w:val="19"/>
                <w:szCs w:val="19"/>
                <w:cs/>
              </w:rPr>
            </w:pPr>
          </w:p>
        </w:tc>
        <w:tc>
          <w:tcPr>
            <w:tcW w:w="1922" w:type="dxa"/>
          </w:tcPr>
          <w:p w14:paraId="00025375" w14:textId="7A466055" w:rsidR="007021EE" w:rsidRPr="00731D51" w:rsidRDefault="007021EE" w:rsidP="007021EE">
            <w:pPr>
              <w:spacing w:line="360" w:lineRule="auto"/>
              <w:jc w:val="right"/>
              <w:rPr>
                <w:rFonts w:ascii="Arial" w:hAnsi="Arial" w:cs="Arial"/>
                <w:sz w:val="19"/>
                <w:szCs w:val="19"/>
                <w:lang w:val="en-GB"/>
              </w:rPr>
            </w:pPr>
            <w:r w:rsidRPr="00731D51">
              <w:rPr>
                <w:rFonts w:ascii="Arial" w:hAnsi="Arial" w:cs="Arial"/>
                <w:sz w:val="19"/>
                <w:szCs w:val="19"/>
                <w:lang w:val="en-GB"/>
              </w:rPr>
              <w:t>66,311</w:t>
            </w:r>
          </w:p>
        </w:tc>
      </w:tr>
      <w:tr w:rsidR="007021EE" w:rsidRPr="00731D51" w14:paraId="50EA19D7" w14:textId="77777777" w:rsidTr="00C302B5">
        <w:trPr>
          <w:cantSplit/>
          <w:trHeight w:val="284"/>
        </w:trPr>
        <w:tc>
          <w:tcPr>
            <w:tcW w:w="5166" w:type="dxa"/>
            <w:vAlign w:val="bottom"/>
          </w:tcPr>
          <w:p w14:paraId="17F309E5" w14:textId="77777777"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Less : Decrease</w:t>
            </w:r>
          </w:p>
        </w:tc>
        <w:tc>
          <w:tcPr>
            <w:tcW w:w="1881" w:type="dxa"/>
          </w:tcPr>
          <w:p w14:paraId="61CF51C2" w14:textId="78EAA16D"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(10,117)</w:t>
            </w:r>
          </w:p>
        </w:tc>
        <w:tc>
          <w:tcPr>
            <w:tcW w:w="182" w:type="dxa"/>
            <w:vAlign w:val="bottom"/>
          </w:tcPr>
          <w:p w14:paraId="698068D3" w14:textId="77777777" w:rsidR="007021EE" w:rsidRPr="00731D51" w:rsidRDefault="007021EE" w:rsidP="007021EE">
            <w:pPr>
              <w:spacing w:line="360" w:lineRule="auto"/>
              <w:ind w:left="288" w:hanging="288"/>
              <w:jc w:val="right"/>
              <w:rPr>
                <w:rFonts w:ascii="Arial" w:hAnsi="Arial" w:cs="Arial"/>
                <w:sz w:val="19"/>
                <w:szCs w:val="19"/>
                <w:cs/>
              </w:rPr>
            </w:pPr>
          </w:p>
        </w:tc>
        <w:tc>
          <w:tcPr>
            <w:tcW w:w="1922" w:type="dxa"/>
          </w:tcPr>
          <w:p w14:paraId="7E424F53" w14:textId="5C3FB8E0"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(5,339)</w:t>
            </w:r>
          </w:p>
        </w:tc>
      </w:tr>
      <w:tr w:rsidR="007021EE" w:rsidRPr="00731D51" w14:paraId="70345321" w14:textId="77777777" w:rsidTr="00C302B5">
        <w:trPr>
          <w:cantSplit/>
          <w:trHeight w:val="284"/>
        </w:trPr>
        <w:tc>
          <w:tcPr>
            <w:tcW w:w="5166" w:type="dxa"/>
            <w:vAlign w:val="bottom"/>
          </w:tcPr>
          <w:p w14:paraId="3FEE1C28" w14:textId="77777777"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Less : Transfer to property, plant and equipment</w:t>
            </w:r>
          </w:p>
        </w:tc>
        <w:tc>
          <w:tcPr>
            <w:tcW w:w="1881" w:type="dxa"/>
          </w:tcPr>
          <w:p w14:paraId="2CBAF636" w14:textId="13A440F8"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(195,853)</w:t>
            </w:r>
          </w:p>
        </w:tc>
        <w:tc>
          <w:tcPr>
            <w:tcW w:w="182" w:type="dxa"/>
            <w:vAlign w:val="bottom"/>
          </w:tcPr>
          <w:p w14:paraId="1B843AA1" w14:textId="77777777" w:rsidR="007021EE" w:rsidRPr="00731D51" w:rsidRDefault="007021EE" w:rsidP="007021EE">
            <w:pPr>
              <w:spacing w:line="360" w:lineRule="auto"/>
              <w:ind w:left="288" w:hanging="288"/>
              <w:jc w:val="right"/>
              <w:rPr>
                <w:rFonts w:ascii="Arial" w:hAnsi="Arial" w:cs="Arial"/>
                <w:sz w:val="19"/>
                <w:szCs w:val="19"/>
                <w:cs/>
              </w:rPr>
            </w:pPr>
          </w:p>
        </w:tc>
        <w:tc>
          <w:tcPr>
            <w:tcW w:w="1922" w:type="dxa"/>
          </w:tcPr>
          <w:p w14:paraId="3AC9F121" w14:textId="1F5D2A89"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(195,853)</w:t>
            </w:r>
          </w:p>
        </w:tc>
      </w:tr>
      <w:tr w:rsidR="007021EE" w:rsidRPr="00731D51" w14:paraId="6B62A4C9" w14:textId="77777777" w:rsidTr="00C302B5">
        <w:trPr>
          <w:cantSplit/>
          <w:trHeight w:val="284"/>
        </w:trPr>
        <w:tc>
          <w:tcPr>
            <w:tcW w:w="5166" w:type="dxa"/>
            <w:vAlign w:val="bottom"/>
          </w:tcPr>
          <w:p w14:paraId="22661885" w14:textId="77777777"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Less : Amortization for the period</w:t>
            </w:r>
          </w:p>
        </w:tc>
        <w:tc>
          <w:tcPr>
            <w:tcW w:w="1881" w:type="dxa"/>
          </w:tcPr>
          <w:p w14:paraId="41C75FC9" w14:textId="54358556" w:rsidR="007021EE" w:rsidRPr="00731D51" w:rsidRDefault="007021EE" w:rsidP="007021EE">
            <w:pPr>
              <w:spacing w:line="360" w:lineRule="auto"/>
              <w:jc w:val="right"/>
              <w:rPr>
                <w:rFonts w:ascii="Arial" w:hAnsi="Arial" w:cs="Arial"/>
                <w:sz w:val="19"/>
                <w:szCs w:val="19"/>
                <w:cs/>
              </w:rPr>
            </w:pPr>
            <w:r w:rsidRPr="00731D51">
              <w:rPr>
                <w:rFonts w:ascii="Arial" w:hAnsi="Arial" w:cs="Arial"/>
                <w:sz w:val="19"/>
                <w:szCs w:val="19"/>
              </w:rPr>
              <w:t>(226,635)</w:t>
            </w:r>
          </w:p>
        </w:tc>
        <w:tc>
          <w:tcPr>
            <w:tcW w:w="182" w:type="dxa"/>
            <w:vAlign w:val="bottom"/>
          </w:tcPr>
          <w:p w14:paraId="18B28813" w14:textId="77777777" w:rsidR="007021EE" w:rsidRPr="00731D51" w:rsidRDefault="007021EE" w:rsidP="007021EE">
            <w:pPr>
              <w:spacing w:line="360" w:lineRule="auto"/>
              <w:jc w:val="right"/>
              <w:rPr>
                <w:rFonts w:ascii="Arial" w:hAnsi="Arial" w:cs="Arial"/>
                <w:sz w:val="19"/>
                <w:szCs w:val="19"/>
                <w:cs/>
              </w:rPr>
            </w:pPr>
          </w:p>
        </w:tc>
        <w:tc>
          <w:tcPr>
            <w:tcW w:w="1922" w:type="dxa"/>
          </w:tcPr>
          <w:p w14:paraId="141B0384" w14:textId="24491D98"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(170,167)</w:t>
            </w:r>
          </w:p>
        </w:tc>
      </w:tr>
      <w:tr w:rsidR="007021EE" w:rsidRPr="00731D51" w14:paraId="4C125212" w14:textId="77777777" w:rsidTr="00C302B5">
        <w:trPr>
          <w:cantSplit/>
          <w:trHeight w:val="284"/>
        </w:trPr>
        <w:tc>
          <w:tcPr>
            <w:tcW w:w="5166" w:type="dxa"/>
            <w:vAlign w:val="bottom"/>
          </w:tcPr>
          <w:p w14:paraId="425897F3" w14:textId="0A79D432"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 xml:space="preserve">Less : Translation adjustment for foreign currency </w:t>
            </w:r>
          </w:p>
          <w:p w14:paraId="5BCA1287" w14:textId="6972BE56"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 xml:space="preserve">                financial statements</w:t>
            </w:r>
          </w:p>
        </w:tc>
        <w:tc>
          <w:tcPr>
            <w:tcW w:w="1881" w:type="dxa"/>
            <w:tcBorders>
              <w:bottom w:val="single" w:sz="4" w:space="0" w:color="auto"/>
            </w:tcBorders>
          </w:tcPr>
          <w:p w14:paraId="78E82CE5" w14:textId="77777777" w:rsidR="00595BD8" w:rsidRPr="00731D51" w:rsidRDefault="00595BD8" w:rsidP="007021EE">
            <w:pPr>
              <w:spacing w:line="360" w:lineRule="auto"/>
              <w:jc w:val="right"/>
              <w:rPr>
                <w:rFonts w:ascii="Arial" w:hAnsi="Arial" w:cs="Arial"/>
                <w:sz w:val="19"/>
                <w:szCs w:val="19"/>
              </w:rPr>
            </w:pPr>
          </w:p>
          <w:p w14:paraId="7235A94B" w14:textId="30BA5F56" w:rsidR="007021EE" w:rsidRPr="00731D51" w:rsidRDefault="007021EE" w:rsidP="007021EE">
            <w:pPr>
              <w:spacing w:line="360" w:lineRule="auto"/>
              <w:jc w:val="right"/>
              <w:rPr>
                <w:rFonts w:ascii="Arial" w:hAnsi="Arial" w:cs="Arial"/>
                <w:sz w:val="19"/>
                <w:szCs w:val="19"/>
                <w:cs/>
              </w:rPr>
            </w:pPr>
            <w:r w:rsidRPr="00731D51">
              <w:rPr>
                <w:rFonts w:ascii="Arial" w:hAnsi="Arial" w:cs="Arial"/>
                <w:sz w:val="19"/>
                <w:szCs w:val="19"/>
              </w:rPr>
              <w:t>(1,303)</w:t>
            </w:r>
          </w:p>
        </w:tc>
        <w:tc>
          <w:tcPr>
            <w:tcW w:w="182" w:type="dxa"/>
            <w:vAlign w:val="bottom"/>
          </w:tcPr>
          <w:p w14:paraId="0FACA3CD" w14:textId="77777777" w:rsidR="007021EE" w:rsidRPr="00731D51" w:rsidRDefault="007021EE" w:rsidP="007021EE">
            <w:pPr>
              <w:spacing w:line="360" w:lineRule="auto"/>
              <w:jc w:val="right"/>
              <w:rPr>
                <w:rFonts w:ascii="Arial" w:hAnsi="Arial" w:cs="Arial"/>
                <w:sz w:val="19"/>
                <w:szCs w:val="19"/>
                <w:cs/>
              </w:rPr>
            </w:pPr>
          </w:p>
        </w:tc>
        <w:tc>
          <w:tcPr>
            <w:tcW w:w="1922" w:type="dxa"/>
            <w:tcBorders>
              <w:bottom w:val="single" w:sz="4" w:space="0" w:color="auto"/>
            </w:tcBorders>
          </w:tcPr>
          <w:p w14:paraId="5AC40B4B" w14:textId="77777777" w:rsidR="00595BD8" w:rsidRPr="00731D51" w:rsidRDefault="00595BD8" w:rsidP="007021EE">
            <w:pPr>
              <w:spacing w:line="360" w:lineRule="auto"/>
              <w:jc w:val="right"/>
              <w:rPr>
                <w:rFonts w:ascii="Arial" w:hAnsi="Arial" w:cs="Arial"/>
                <w:sz w:val="19"/>
                <w:szCs w:val="19"/>
              </w:rPr>
            </w:pPr>
          </w:p>
          <w:p w14:paraId="6D14A532" w14:textId="10E2758B"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(1,444)</w:t>
            </w:r>
          </w:p>
        </w:tc>
      </w:tr>
      <w:tr w:rsidR="007021EE" w:rsidRPr="00731D51" w14:paraId="2C76BA65" w14:textId="77777777" w:rsidTr="00C302B5">
        <w:trPr>
          <w:cantSplit/>
          <w:trHeight w:val="284"/>
        </w:trPr>
        <w:tc>
          <w:tcPr>
            <w:tcW w:w="5166" w:type="dxa"/>
          </w:tcPr>
          <w:p w14:paraId="75E34D62" w14:textId="332317AA" w:rsidR="007021EE" w:rsidRPr="00731D51" w:rsidRDefault="007021EE" w:rsidP="007021EE">
            <w:pPr>
              <w:spacing w:line="360" w:lineRule="auto"/>
              <w:ind w:left="288" w:hanging="288"/>
              <w:rPr>
                <w:rFonts w:ascii="Arial" w:hAnsi="Arial" w:cs="Arial"/>
                <w:sz w:val="19"/>
                <w:szCs w:val="19"/>
              </w:rPr>
            </w:pPr>
            <w:r w:rsidRPr="00731D51">
              <w:rPr>
                <w:rFonts w:ascii="Arial" w:hAnsi="Arial" w:cs="Arial"/>
                <w:sz w:val="19"/>
                <w:szCs w:val="19"/>
              </w:rPr>
              <w:t>Net book value as at 30 June 2022</w:t>
            </w:r>
          </w:p>
        </w:tc>
        <w:tc>
          <w:tcPr>
            <w:tcW w:w="1881" w:type="dxa"/>
            <w:tcBorders>
              <w:top w:val="single" w:sz="4" w:space="0" w:color="auto"/>
              <w:bottom w:val="single" w:sz="12" w:space="0" w:color="auto"/>
            </w:tcBorders>
          </w:tcPr>
          <w:p w14:paraId="2C1CA86E" w14:textId="609EC3FB" w:rsidR="007021EE" w:rsidRPr="00731D51" w:rsidRDefault="007021EE" w:rsidP="007021EE">
            <w:pPr>
              <w:spacing w:line="360" w:lineRule="auto"/>
              <w:jc w:val="right"/>
              <w:rPr>
                <w:rFonts w:ascii="Arial" w:hAnsi="Arial" w:cs="Arial"/>
                <w:sz w:val="19"/>
                <w:szCs w:val="19"/>
                <w:cs/>
              </w:rPr>
            </w:pPr>
            <w:r w:rsidRPr="00731D51">
              <w:rPr>
                <w:rFonts w:ascii="Arial" w:hAnsi="Arial" w:cs="Arial"/>
                <w:sz w:val="19"/>
                <w:szCs w:val="19"/>
              </w:rPr>
              <w:t>2,099,768</w:t>
            </w:r>
          </w:p>
        </w:tc>
        <w:tc>
          <w:tcPr>
            <w:tcW w:w="182" w:type="dxa"/>
            <w:vAlign w:val="bottom"/>
          </w:tcPr>
          <w:p w14:paraId="6276594D" w14:textId="77777777" w:rsidR="007021EE" w:rsidRPr="00731D51" w:rsidRDefault="007021EE" w:rsidP="007021EE">
            <w:pPr>
              <w:spacing w:line="360" w:lineRule="auto"/>
              <w:jc w:val="right"/>
              <w:rPr>
                <w:rFonts w:ascii="Arial" w:hAnsi="Arial" w:cs="Arial"/>
                <w:sz w:val="19"/>
                <w:szCs w:val="19"/>
                <w:cs/>
              </w:rPr>
            </w:pPr>
          </w:p>
        </w:tc>
        <w:tc>
          <w:tcPr>
            <w:tcW w:w="1922" w:type="dxa"/>
            <w:tcBorders>
              <w:top w:val="single" w:sz="4" w:space="0" w:color="auto"/>
              <w:bottom w:val="single" w:sz="12" w:space="0" w:color="auto"/>
            </w:tcBorders>
          </w:tcPr>
          <w:p w14:paraId="714CDAE7" w14:textId="45D16639" w:rsidR="007021EE" w:rsidRPr="00731D51" w:rsidRDefault="007021EE" w:rsidP="007021EE">
            <w:pPr>
              <w:spacing w:line="360" w:lineRule="auto"/>
              <w:jc w:val="right"/>
              <w:rPr>
                <w:rFonts w:ascii="Arial" w:hAnsi="Arial" w:cs="Arial"/>
                <w:sz w:val="19"/>
                <w:szCs w:val="19"/>
              </w:rPr>
            </w:pPr>
            <w:r w:rsidRPr="00731D51">
              <w:rPr>
                <w:rFonts w:ascii="Arial" w:hAnsi="Arial" w:cs="Arial"/>
                <w:sz w:val="19"/>
                <w:szCs w:val="19"/>
              </w:rPr>
              <w:t>1,548,392</w:t>
            </w:r>
          </w:p>
        </w:tc>
      </w:tr>
    </w:tbl>
    <w:p w14:paraId="34B039E2" w14:textId="77777777" w:rsidR="000B0300" w:rsidRPr="00731D51" w:rsidRDefault="000B0300" w:rsidP="000B0300">
      <w:pPr>
        <w:tabs>
          <w:tab w:val="left" w:pos="7200"/>
        </w:tabs>
        <w:spacing w:line="360" w:lineRule="auto"/>
        <w:ind w:left="426" w:right="-43"/>
        <w:jc w:val="thaiDistribute"/>
        <w:rPr>
          <w:rFonts w:ascii="Arial" w:hAnsi="Arial" w:cs="Arial"/>
          <w:b/>
          <w:bCs/>
          <w:sz w:val="19"/>
          <w:szCs w:val="19"/>
        </w:rPr>
      </w:pPr>
    </w:p>
    <w:p w14:paraId="337A33C4" w14:textId="24A04CD4" w:rsidR="00192F7B" w:rsidRPr="00731D51" w:rsidRDefault="002A5EF8"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DEVELOPMENT COST</w:t>
      </w:r>
      <w:r w:rsidR="00B6230B" w:rsidRPr="00731D51">
        <w:rPr>
          <w:rFonts w:ascii="Arial" w:hAnsi="Arial" w:cs="Arial"/>
          <w:b/>
          <w:bCs/>
          <w:sz w:val="19"/>
          <w:szCs w:val="19"/>
        </w:rPr>
        <w:t>S</w:t>
      </w:r>
      <w:r w:rsidRPr="00731D51">
        <w:rPr>
          <w:rFonts w:ascii="Arial" w:hAnsi="Arial" w:cs="Arial"/>
          <w:b/>
          <w:bCs/>
          <w:sz w:val="19"/>
          <w:szCs w:val="19"/>
        </w:rPr>
        <w:t xml:space="preserve"> FOR </w:t>
      </w:r>
      <w:r w:rsidR="003964BA" w:rsidRPr="00731D51">
        <w:rPr>
          <w:rFonts w:ascii="Arial" w:hAnsi="Arial" w:cs="Arial"/>
          <w:b/>
          <w:bCs/>
          <w:sz w:val="19"/>
          <w:szCs w:val="19"/>
        </w:rPr>
        <w:t>CONCESSION RIGHT</w:t>
      </w:r>
      <w:r w:rsidRPr="00731D51">
        <w:rPr>
          <w:rFonts w:ascii="Arial" w:hAnsi="Arial" w:cs="Arial"/>
          <w:b/>
          <w:bCs/>
          <w:sz w:val="19"/>
          <w:szCs w:val="19"/>
        </w:rPr>
        <w:t xml:space="preserve"> – DAWEI PROJECT</w:t>
      </w:r>
    </w:p>
    <w:p w14:paraId="626B5E5C" w14:textId="77777777" w:rsidR="006A7B37" w:rsidRPr="00731D51" w:rsidRDefault="006A7B37" w:rsidP="0094551A">
      <w:pPr>
        <w:pStyle w:val="BlockText"/>
        <w:spacing w:before="0" w:after="0" w:line="360" w:lineRule="auto"/>
        <w:ind w:left="0" w:right="-1" w:firstLine="0"/>
        <w:jc w:val="thaiDistribute"/>
        <w:rPr>
          <w:rFonts w:ascii="Arial" w:hAnsi="Arial" w:cs="Arial"/>
          <w:b/>
          <w:bCs/>
          <w:sz w:val="18"/>
          <w:szCs w:val="18"/>
        </w:rPr>
      </w:pPr>
    </w:p>
    <w:p w14:paraId="15FEF1A0" w14:textId="279CB76E" w:rsidR="006A7B37" w:rsidRPr="00731D51" w:rsidRDefault="006A7B37" w:rsidP="00735D76">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 xml:space="preserve">As at </w:t>
      </w:r>
      <w:r w:rsidR="000B0300" w:rsidRPr="00731D51">
        <w:rPr>
          <w:rFonts w:ascii="Arial" w:hAnsi="Arial" w:cs="Arial"/>
          <w:sz w:val="19"/>
          <w:szCs w:val="19"/>
        </w:rPr>
        <w:t>30 June</w:t>
      </w:r>
      <w:r w:rsidRPr="00731D51">
        <w:rPr>
          <w:rFonts w:ascii="Arial" w:hAnsi="Arial" w:cs="Arial"/>
          <w:sz w:val="19"/>
          <w:szCs w:val="19"/>
        </w:rPr>
        <w:t xml:space="preserve"> 2022 and 31 December 2021, the Group </w:t>
      </w:r>
      <w:r w:rsidRPr="00731D51">
        <w:rPr>
          <w:rFonts w:ascii="Arial" w:hAnsi="Arial" w:cs="Arial"/>
          <w:sz w:val="19"/>
          <w:szCs w:val="19"/>
          <w:lang w:val="en-GB"/>
        </w:rPr>
        <w:t>has</w:t>
      </w:r>
      <w:r w:rsidRPr="00731D51">
        <w:rPr>
          <w:rFonts w:ascii="Arial" w:hAnsi="Arial" w:cs="Arial"/>
          <w:sz w:val="19"/>
          <w:szCs w:val="19"/>
        </w:rPr>
        <w:t xml:space="preserve"> costs for acquisition of the concession right and development costs for industrial estate and infrastructure in Dawei Special Economic Zone (“DSEZ”) </w:t>
      </w:r>
      <w:r w:rsidRPr="00731D51">
        <w:rPr>
          <w:rFonts w:ascii="Arial" w:hAnsi="Arial" w:cs="Arial"/>
          <w:sz w:val="19"/>
          <w:szCs w:val="19"/>
        </w:rPr>
        <w:br/>
        <w:t>as follows:</w:t>
      </w:r>
    </w:p>
    <w:p w14:paraId="22731C17" w14:textId="77777777" w:rsidR="006A7B37" w:rsidRPr="00731D51" w:rsidRDefault="006A7B37" w:rsidP="0094551A">
      <w:pPr>
        <w:pStyle w:val="BlockText"/>
        <w:spacing w:before="0" w:after="0" w:line="360" w:lineRule="auto"/>
        <w:ind w:left="0" w:right="-1" w:firstLine="0"/>
        <w:jc w:val="thaiDistribute"/>
        <w:rPr>
          <w:rFonts w:ascii="Arial" w:hAnsi="Arial" w:cs="Arial"/>
          <w:b/>
          <w:bCs/>
          <w:sz w:val="18"/>
          <w:szCs w:val="18"/>
        </w:rPr>
      </w:pPr>
    </w:p>
    <w:tbl>
      <w:tblPr>
        <w:tblW w:w="9140" w:type="dxa"/>
        <w:tblInd w:w="322" w:type="dxa"/>
        <w:tblLayout w:type="fixed"/>
        <w:tblLook w:val="0000" w:firstRow="0" w:lastRow="0" w:firstColumn="0" w:lastColumn="0" w:noHBand="0" w:noVBand="0"/>
      </w:tblPr>
      <w:tblGrid>
        <w:gridCol w:w="3566"/>
        <w:gridCol w:w="1413"/>
        <w:gridCol w:w="1359"/>
        <w:gridCol w:w="1413"/>
        <w:gridCol w:w="1389"/>
      </w:tblGrid>
      <w:tr w:rsidR="00192F7B" w:rsidRPr="00731D51" w14:paraId="337A33CA" w14:textId="77777777" w:rsidTr="00D63AD1">
        <w:tc>
          <w:tcPr>
            <w:tcW w:w="3566" w:type="dxa"/>
          </w:tcPr>
          <w:p w14:paraId="337A33C7" w14:textId="77777777" w:rsidR="00192F7B" w:rsidRPr="00731D51" w:rsidRDefault="00192F7B" w:rsidP="00D918F7">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37A33C8" w14:textId="0EB4A437" w:rsidR="00192F7B" w:rsidRPr="00731D51" w:rsidRDefault="00192F7B" w:rsidP="00D918F7">
            <w:pPr>
              <w:tabs>
                <w:tab w:val="left" w:pos="360"/>
              </w:tabs>
              <w:spacing w:line="360" w:lineRule="auto"/>
              <w:jc w:val="center"/>
              <w:rPr>
                <w:rFonts w:ascii="Arial" w:hAnsi="Arial" w:cs="Arial"/>
                <w:sz w:val="19"/>
                <w:szCs w:val="19"/>
                <w:cs/>
                <w:lang w:val="en-GB"/>
              </w:rPr>
            </w:pPr>
          </w:p>
        </w:tc>
        <w:tc>
          <w:tcPr>
            <w:tcW w:w="2802" w:type="dxa"/>
            <w:gridSpan w:val="2"/>
          </w:tcPr>
          <w:p w14:paraId="337A33C9" w14:textId="0DDE9BC4" w:rsidR="00192F7B" w:rsidRPr="00731D51" w:rsidRDefault="00E84B66" w:rsidP="00D918F7">
            <w:pPr>
              <w:tabs>
                <w:tab w:val="left" w:pos="360"/>
              </w:tabs>
              <w:spacing w:line="360" w:lineRule="auto"/>
              <w:jc w:val="right"/>
              <w:rPr>
                <w:rFonts w:ascii="Arial" w:hAnsi="Arial" w:cs="Arial"/>
                <w:sz w:val="19"/>
                <w:szCs w:val="19"/>
                <w:cs/>
                <w:lang w:val="en-GB"/>
              </w:rPr>
            </w:pPr>
            <w:r w:rsidRPr="00731D51">
              <w:rPr>
                <w:rFonts w:ascii="Arial" w:hAnsi="Arial" w:cs="Arial"/>
                <w:sz w:val="19"/>
                <w:szCs w:val="19"/>
              </w:rPr>
              <w:t>(Unit : Thousand Baht)</w:t>
            </w:r>
          </w:p>
        </w:tc>
      </w:tr>
      <w:tr w:rsidR="00E84B66" w:rsidRPr="00731D51" w14:paraId="217C275A" w14:textId="77777777" w:rsidTr="00D63AD1">
        <w:tc>
          <w:tcPr>
            <w:tcW w:w="3566" w:type="dxa"/>
          </w:tcPr>
          <w:p w14:paraId="7D33821E" w14:textId="6A5E50EE" w:rsidR="00E84B66" w:rsidRPr="00731D51" w:rsidRDefault="00E84B66" w:rsidP="00D918F7">
            <w:pPr>
              <w:tabs>
                <w:tab w:val="left" w:pos="3090"/>
                <w:tab w:val="left" w:pos="4860"/>
              </w:tabs>
              <w:spacing w:line="360" w:lineRule="auto"/>
              <w:ind w:left="-58"/>
              <w:rPr>
                <w:rFonts w:ascii="Arial" w:hAnsi="Arial" w:cs="Arial"/>
                <w:snapToGrid w:val="0"/>
                <w:sz w:val="19"/>
                <w:szCs w:val="19"/>
                <w:cs/>
                <w:lang w:eastAsia="th-TH"/>
              </w:rPr>
            </w:pPr>
          </w:p>
        </w:tc>
        <w:tc>
          <w:tcPr>
            <w:tcW w:w="2772" w:type="dxa"/>
            <w:gridSpan w:val="2"/>
          </w:tcPr>
          <w:p w14:paraId="3C13BC66" w14:textId="2CDB608C" w:rsidR="00E84B66" w:rsidRPr="00731D51" w:rsidRDefault="00E84B66" w:rsidP="00D918F7">
            <w:pPr>
              <w:pBdr>
                <w:bottom w:val="single" w:sz="4" w:space="1" w:color="auto"/>
              </w:pBdr>
              <w:tabs>
                <w:tab w:val="left" w:pos="360"/>
              </w:tabs>
              <w:spacing w:line="360" w:lineRule="auto"/>
              <w:jc w:val="center"/>
              <w:rPr>
                <w:rFonts w:ascii="Arial" w:hAnsi="Arial" w:cs="Arial"/>
                <w:sz w:val="19"/>
                <w:szCs w:val="19"/>
                <w:lang w:val="en-GB"/>
              </w:rPr>
            </w:pPr>
            <w:r w:rsidRPr="00731D51">
              <w:rPr>
                <w:rFonts w:ascii="Arial" w:hAnsi="Arial" w:cs="Arial"/>
                <w:sz w:val="19"/>
                <w:szCs w:val="19"/>
                <w:lang w:val="en-GB"/>
              </w:rPr>
              <w:t>Consolidated</w:t>
            </w:r>
            <w:r w:rsidR="004D6632" w:rsidRPr="00731D51">
              <w:rPr>
                <w:rFonts w:ascii="Arial" w:hAnsi="Arial" w:cs="Arial"/>
                <w:sz w:val="19"/>
                <w:szCs w:val="19"/>
              </w:rPr>
              <w:t xml:space="preserve"> </w:t>
            </w:r>
            <w:r w:rsidRPr="00731D51">
              <w:rPr>
                <w:rFonts w:ascii="Arial" w:hAnsi="Arial" w:cs="Arial"/>
                <w:sz w:val="19"/>
                <w:szCs w:val="19"/>
                <w:lang w:val="en-GB"/>
              </w:rPr>
              <w:t>F/S</w:t>
            </w:r>
          </w:p>
        </w:tc>
        <w:tc>
          <w:tcPr>
            <w:tcW w:w="2802" w:type="dxa"/>
            <w:gridSpan w:val="2"/>
          </w:tcPr>
          <w:p w14:paraId="5C2F6680" w14:textId="48BBDEC7" w:rsidR="00E84B66" w:rsidRPr="00731D51" w:rsidRDefault="00E84B66" w:rsidP="00D918F7">
            <w:pPr>
              <w:pBdr>
                <w:bottom w:val="single" w:sz="4" w:space="1" w:color="auto"/>
              </w:pBdr>
              <w:tabs>
                <w:tab w:val="left" w:pos="360"/>
              </w:tabs>
              <w:spacing w:line="360" w:lineRule="auto"/>
              <w:jc w:val="center"/>
              <w:rPr>
                <w:rFonts w:ascii="Arial" w:hAnsi="Arial" w:cs="Arial"/>
                <w:sz w:val="19"/>
                <w:szCs w:val="19"/>
                <w:lang w:val="en-GB"/>
              </w:rPr>
            </w:pPr>
            <w:r w:rsidRPr="00731D51">
              <w:rPr>
                <w:rFonts w:ascii="Arial" w:hAnsi="Arial" w:cs="Arial"/>
                <w:sz w:val="19"/>
                <w:szCs w:val="19"/>
                <w:lang w:val="en-GB"/>
              </w:rPr>
              <w:t>Separate F/S</w:t>
            </w:r>
          </w:p>
        </w:tc>
      </w:tr>
      <w:tr w:rsidR="00091795" w:rsidRPr="00731D51" w14:paraId="337A33D0" w14:textId="77777777" w:rsidTr="00D63AD1">
        <w:tc>
          <w:tcPr>
            <w:tcW w:w="3566" w:type="dxa"/>
          </w:tcPr>
          <w:p w14:paraId="796B2E0B" w14:textId="77777777" w:rsidR="00091795" w:rsidRPr="00731D51" w:rsidRDefault="00091795" w:rsidP="00D918F7">
            <w:pPr>
              <w:tabs>
                <w:tab w:val="left" w:pos="3090"/>
                <w:tab w:val="left" w:pos="4860"/>
              </w:tabs>
              <w:spacing w:line="360" w:lineRule="auto"/>
              <w:ind w:left="-58"/>
              <w:rPr>
                <w:rFonts w:ascii="Arial" w:hAnsi="Arial" w:cs="Arial"/>
                <w:snapToGrid w:val="0"/>
                <w:sz w:val="19"/>
                <w:szCs w:val="19"/>
                <w:lang w:eastAsia="th-TH"/>
              </w:rPr>
            </w:pPr>
          </w:p>
          <w:p w14:paraId="337A33CB" w14:textId="17F6FD96" w:rsidR="00091795" w:rsidRPr="00731D51" w:rsidRDefault="00091795" w:rsidP="00D918F7">
            <w:pPr>
              <w:tabs>
                <w:tab w:val="left" w:pos="3090"/>
                <w:tab w:val="left" w:pos="4860"/>
              </w:tabs>
              <w:spacing w:line="360" w:lineRule="auto"/>
              <w:ind w:left="-58"/>
              <w:rPr>
                <w:rFonts w:ascii="Arial" w:hAnsi="Arial" w:cs="Arial"/>
                <w:snapToGrid w:val="0"/>
                <w:sz w:val="19"/>
                <w:szCs w:val="19"/>
                <w:cs/>
                <w:lang w:eastAsia="th-TH"/>
              </w:rPr>
            </w:pPr>
          </w:p>
        </w:tc>
        <w:tc>
          <w:tcPr>
            <w:tcW w:w="1413" w:type="dxa"/>
            <w:vAlign w:val="bottom"/>
          </w:tcPr>
          <w:p w14:paraId="337A33CC" w14:textId="0EE655BF" w:rsidR="00091795" w:rsidRPr="00731D51" w:rsidRDefault="000B0300" w:rsidP="00D918F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30 June</w:t>
            </w:r>
            <w:r w:rsidR="00091795" w:rsidRPr="00731D51">
              <w:rPr>
                <w:rFonts w:ascii="Arial" w:hAnsi="Arial" w:cs="Arial"/>
                <w:sz w:val="19"/>
                <w:szCs w:val="19"/>
              </w:rPr>
              <w:t xml:space="preserve"> </w:t>
            </w:r>
            <w:r w:rsidRPr="00731D51">
              <w:rPr>
                <w:rFonts w:ascii="Arial" w:hAnsi="Arial" w:cs="Arial"/>
                <w:sz w:val="19"/>
                <w:szCs w:val="19"/>
              </w:rPr>
              <w:br/>
            </w:r>
            <w:r w:rsidR="00091795" w:rsidRPr="00731D51">
              <w:rPr>
                <w:rFonts w:ascii="Arial" w:hAnsi="Arial" w:cs="Arial"/>
                <w:sz w:val="19"/>
                <w:szCs w:val="19"/>
              </w:rPr>
              <w:t>2022</w:t>
            </w:r>
          </w:p>
        </w:tc>
        <w:tc>
          <w:tcPr>
            <w:tcW w:w="1359" w:type="dxa"/>
            <w:vAlign w:val="bottom"/>
          </w:tcPr>
          <w:p w14:paraId="337A33CD" w14:textId="6E934C5F" w:rsidR="00091795" w:rsidRPr="00731D51" w:rsidRDefault="00091795" w:rsidP="00D918F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31 December 2021</w:t>
            </w:r>
          </w:p>
        </w:tc>
        <w:tc>
          <w:tcPr>
            <w:tcW w:w="1413" w:type="dxa"/>
            <w:vAlign w:val="bottom"/>
          </w:tcPr>
          <w:p w14:paraId="337A33CE" w14:textId="0369CC1D" w:rsidR="00091795" w:rsidRPr="00731D51" w:rsidRDefault="000B0300" w:rsidP="00D918F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30 June</w:t>
            </w:r>
            <w:r w:rsidR="00091795" w:rsidRPr="00731D51">
              <w:rPr>
                <w:rFonts w:ascii="Arial" w:hAnsi="Arial" w:cs="Arial"/>
                <w:sz w:val="19"/>
                <w:szCs w:val="19"/>
              </w:rPr>
              <w:t xml:space="preserve"> </w:t>
            </w:r>
            <w:r w:rsidRPr="00731D51">
              <w:rPr>
                <w:rFonts w:ascii="Arial" w:hAnsi="Arial" w:cs="Arial"/>
                <w:sz w:val="19"/>
                <w:szCs w:val="19"/>
              </w:rPr>
              <w:br/>
            </w:r>
            <w:r w:rsidR="00091795" w:rsidRPr="00731D51">
              <w:rPr>
                <w:rFonts w:ascii="Arial" w:hAnsi="Arial" w:cs="Arial"/>
                <w:sz w:val="19"/>
                <w:szCs w:val="19"/>
              </w:rPr>
              <w:t>2022</w:t>
            </w:r>
          </w:p>
        </w:tc>
        <w:tc>
          <w:tcPr>
            <w:tcW w:w="1389" w:type="dxa"/>
            <w:vAlign w:val="bottom"/>
          </w:tcPr>
          <w:p w14:paraId="337A33CF" w14:textId="4029BA16" w:rsidR="00091795" w:rsidRPr="00731D51" w:rsidRDefault="00091795" w:rsidP="00D918F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31 December 2021</w:t>
            </w:r>
          </w:p>
        </w:tc>
      </w:tr>
      <w:tr w:rsidR="00E84B66" w:rsidRPr="00731D51" w14:paraId="337A33D6" w14:textId="77777777" w:rsidTr="00D63AD1">
        <w:trPr>
          <w:trHeight w:val="162"/>
        </w:trPr>
        <w:tc>
          <w:tcPr>
            <w:tcW w:w="3566" w:type="dxa"/>
          </w:tcPr>
          <w:p w14:paraId="337A33D1" w14:textId="77777777" w:rsidR="00E84B66" w:rsidRPr="00731D51" w:rsidRDefault="00E84B66" w:rsidP="00D918F7">
            <w:pPr>
              <w:tabs>
                <w:tab w:val="left" w:pos="3090"/>
                <w:tab w:val="left" w:pos="4860"/>
              </w:tabs>
              <w:spacing w:line="360" w:lineRule="auto"/>
              <w:ind w:left="-58"/>
              <w:rPr>
                <w:rFonts w:ascii="Arial" w:hAnsi="Arial" w:cs="Arial"/>
                <w:snapToGrid w:val="0"/>
                <w:sz w:val="19"/>
                <w:szCs w:val="19"/>
                <w:cs/>
                <w:lang w:eastAsia="th-TH"/>
              </w:rPr>
            </w:pPr>
          </w:p>
        </w:tc>
        <w:tc>
          <w:tcPr>
            <w:tcW w:w="1413" w:type="dxa"/>
          </w:tcPr>
          <w:p w14:paraId="337A33D2" w14:textId="77777777" w:rsidR="00E84B66" w:rsidRPr="00731D51" w:rsidRDefault="00E84B66" w:rsidP="00D918F7">
            <w:pPr>
              <w:tabs>
                <w:tab w:val="left" w:pos="3090"/>
                <w:tab w:val="left" w:pos="4860"/>
              </w:tabs>
              <w:spacing w:line="360" w:lineRule="auto"/>
              <w:jc w:val="center"/>
              <w:rPr>
                <w:rFonts w:ascii="Arial" w:hAnsi="Arial" w:cs="Arial"/>
                <w:snapToGrid w:val="0"/>
                <w:sz w:val="19"/>
                <w:szCs w:val="19"/>
                <w:cs/>
                <w:lang w:eastAsia="th-TH"/>
              </w:rPr>
            </w:pPr>
          </w:p>
        </w:tc>
        <w:tc>
          <w:tcPr>
            <w:tcW w:w="1359" w:type="dxa"/>
          </w:tcPr>
          <w:p w14:paraId="337A33D3" w14:textId="77777777" w:rsidR="00E84B66" w:rsidRPr="00731D51" w:rsidRDefault="00E84B66" w:rsidP="00D918F7">
            <w:pPr>
              <w:tabs>
                <w:tab w:val="left" w:pos="3090"/>
                <w:tab w:val="left" w:pos="4860"/>
              </w:tabs>
              <w:spacing w:line="360" w:lineRule="auto"/>
              <w:jc w:val="center"/>
              <w:rPr>
                <w:rFonts w:ascii="Arial" w:hAnsi="Arial" w:cs="Arial"/>
                <w:snapToGrid w:val="0"/>
                <w:sz w:val="19"/>
                <w:szCs w:val="19"/>
                <w:cs/>
                <w:lang w:eastAsia="th-TH"/>
              </w:rPr>
            </w:pPr>
          </w:p>
        </w:tc>
        <w:tc>
          <w:tcPr>
            <w:tcW w:w="1413" w:type="dxa"/>
          </w:tcPr>
          <w:p w14:paraId="337A33D4" w14:textId="77777777" w:rsidR="00E84B66" w:rsidRPr="00731D51" w:rsidRDefault="00E84B66" w:rsidP="00D918F7">
            <w:pPr>
              <w:tabs>
                <w:tab w:val="left" w:pos="3090"/>
                <w:tab w:val="left" w:pos="4860"/>
              </w:tabs>
              <w:spacing w:line="360" w:lineRule="auto"/>
              <w:jc w:val="center"/>
              <w:rPr>
                <w:rFonts w:ascii="Arial" w:hAnsi="Arial" w:cs="Arial"/>
                <w:snapToGrid w:val="0"/>
                <w:sz w:val="19"/>
                <w:szCs w:val="19"/>
                <w:cs/>
                <w:lang w:eastAsia="th-TH"/>
              </w:rPr>
            </w:pPr>
          </w:p>
        </w:tc>
        <w:tc>
          <w:tcPr>
            <w:tcW w:w="1389" w:type="dxa"/>
          </w:tcPr>
          <w:p w14:paraId="337A33D5" w14:textId="77777777" w:rsidR="00E84B66" w:rsidRPr="00731D51" w:rsidRDefault="00E84B66" w:rsidP="00D918F7">
            <w:pPr>
              <w:tabs>
                <w:tab w:val="left" w:pos="3090"/>
                <w:tab w:val="left" w:pos="4860"/>
              </w:tabs>
              <w:spacing w:line="360" w:lineRule="auto"/>
              <w:jc w:val="center"/>
              <w:rPr>
                <w:rFonts w:ascii="Arial" w:hAnsi="Arial" w:cs="Arial"/>
                <w:snapToGrid w:val="0"/>
                <w:sz w:val="19"/>
                <w:szCs w:val="19"/>
                <w:cs/>
                <w:lang w:eastAsia="th-TH"/>
              </w:rPr>
            </w:pPr>
          </w:p>
        </w:tc>
      </w:tr>
      <w:tr w:rsidR="006D10F4" w:rsidRPr="00731D51" w14:paraId="337A33DC" w14:textId="77777777" w:rsidTr="00D63AD1">
        <w:trPr>
          <w:trHeight w:val="68"/>
        </w:trPr>
        <w:tc>
          <w:tcPr>
            <w:tcW w:w="3566" w:type="dxa"/>
          </w:tcPr>
          <w:p w14:paraId="337A33D7" w14:textId="268A6BC8" w:rsidR="006D10F4" w:rsidRPr="00731D51" w:rsidRDefault="006D10F4" w:rsidP="006D10F4">
            <w:pPr>
              <w:spacing w:line="360" w:lineRule="auto"/>
              <w:ind w:left="162" w:right="-36" w:hanging="162"/>
              <w:rPr>
                <w:rFonts w:ascii="Arial" w:hAnsi="Arial" w:cs="Arial"/>
                <w:sz w:val="19"/>
                <w:szCs w:val="19"/>
              </w:rPr>
            </w:pPr>
            <w:r w:rsidRPr="00731D51">
              <w:rPr>
                <w:rFonts w:ascii="Arial" w:hAnsi="Arial" w:cs="Arial"/>
                <w:sz w:val="19"/>
                <w:szCs w:val="19"/>
              </w:rPr>
              <w:t>Concession right</w:t>
            </w:r>
          </w:p>
        </w:tc>
        <w:tc>
          <w:tcPr>
            <w:tcW w:w="1413" w:type="dxa"/>
          </w:tcPr>
          <w:p w14:paraId="337A33D8" w14:textId="3FFFBF47" w:rsidR="006D10F4" w:rsidRPr="00731D51" w:rsidRDefault="006D10F4" w:rsidP="006D10F4">
            <w:pPr>
              <w:pBdr>
                <w:bottom w:val="single" w:sz="12" w:space="1" w:color="FFFFFF"/>
              </w:pBdr>
              <w:tabs>
                <w:tab w:val="left" w:pos="360"/>
              </w:tabs>
              <w:spacing w:line="360" w:lineRule="auto"/>
              <w:jc w:val="right"/>
              <w:rPr>
                <w:rFonts w:ascii="Arial" w:hAnsi="Arial" w:cs="Arial"/>
                <w:sz w:val="19"/>
                <w:szCs w:val="19"/>
                <w:lang w:val="en-GB"/>
              </w:rPr>
            </w:pPr>
            <w:r w:rsidRPr="00731D51">
              <w:rPr>
                <w:rFonts w:ascii="Arial" w:hAnsi="Arial" w:cs="Arial"/>
                <w:sz w:val="19"/>
                <w:szCs w:val="19"/>
                <w:lang w:val="en-GB"/>
              </w:rPr>
              <w:t>177,828</w:t>
            </w:r>
          </w:p>
        </w:tc>
        <w:tc>
          <w:tcPr>
            <w:tcW w:w="1359" w:type="dxa"/>
          </w:tcPr>
          <w:p w14:paraId="337A33D9" w14:textId="5D06E17D" w:rsidR="006D10F4" w:rsidRPr="00731D51" w:rsidRDefault="006D10F4" w:rsidP="006D10F4">
            <w:pPr>
              <w:pBdr>
                <w:bottom w:val="single" w:sz="12" w:space="1" w:color="FFFFFF"/>
              </w:pBdr>
              <w:tabs>
                <w:tab w:val="left" w:pos="360"/>
              </w:tabs>
              <w:spacing w:line="360" w:lineRule="auto"/>
              <w:jc w:val="right"/>
              <w:rPr>
                <w:rFonts w:ascii="Arial" w:hAnsi="Arial" w:cs="Arial"/>
                <w:sz w:val="19"/>
                <w:szCs w:val="19"/>
                <w:lang w:val="en-GB"/>
              </w:rPr>
            </w:pPr>
            <w:r w:rsidRPr="00731D51">
              <w:rPr>
                <w:rFonts w:ascii="Arial" w:hAnsi="Arial" w:cs="Arial"/>
                <w:snapToGrid w:val="0"/>
                <w:sz w:val="19"/>
                <w:szCs w:val="19"/>
                <w:lang w:val="en-GB" w:eastAsia="th-TH"/>
              </w:rPr>
              <w:t>168,371</w:t>
            </w:r>
          </w:p>
        </w:tc>
        <w:tc>
          <w:tcPr>
            <w:tcW w:w="1413" w:type="dxa"/>
          </w:tcPr>
          <w:p w14:paraId="337A33DA" w14:textId="5DD59AA5" w:rsidR="006D10F4" w:rsidRPr="00731D51" w:rsidRDefault="006D10F4" w:rsidP="006D10F4">
            <w:pPr>
              <w:pBdr>
                <w:bottom w:val="single" w:sz="12" w:space="1" w:color="FFFFFF"/>
              </w:pBdr>
              <w:tabs>
                <w:tab w:val="left" w:pos="1080"/>
              </w:tabs>
              <w:spacing w:line="360" w:lineRule="auto"/>
              <w:rPr>
                <w:rFonts w:ascii="Arial" w:hAnsi="Arial" w:cs="Arial"/>
                <w:sz w:val="19"/>
                <w:szCs w:val="19"/>
                <w:lang w:val="en-GB"/>
              </w:rPr>
            </w:pPr>
            <w:r w:rsidRPr="00731D51">
              <w:rPr>
                <w:rFonts w:ascii="Arial" w:hAnsi="Arial" w:cs="Arial"/>
                <w:sz w:val="19"/>
                <w:szCs w:val="19"/>
                <w:lang w:val="en-GB"/>
              </w:rPr>
              <w:t xml:space="preserve">                     -</w:t>
            </w:r>
          </w:p>
        </w:tc>
        <w:tc>
          <w:tcPr>
            <w:tcW w:w="1389" w:type="dxa"/>
          </w:tcPr>
          <w:p w14:paraId="337A33DB" w14:textId="559C2E0A" w:rsidR="006D10F4" w:rsidRPr="00731D51" w:rsidRDefault="006D10F4" w:rsidP="006D10F4">
            <w:pPr>
              <w:pBdr>
                <w:bottom w:val="single" w:sz="12" w:space="1" w:color="FFFFFF"/>
              </w:pBdr>
              <w:tabs>
                <w:tab w:val="left" w:pos="360"/>
              </w:tabs>
              <w:spacing w:line="360" w:lineRule="auto"/>
              <w:jc w:val="right"/>
              <w:rPr>
                <w:rFonts w:ascii="Arial" w:hAnsi="Arial" w:cs="Arial"/>
                <w:sz w:val="19"/>
                <w:szCs w:val="19"/>
                <w:lang w:val="en-GB"/>
              </w:rPr>
            </w:pPr>
            <w:r w:rsidRPr="00731D51">
              <w:rPr>
                <w:rFonts w:ascii="Arial" w:hAnsi="Arial" w:cs="Arial"/>
                <w:snapToGrid w:val="0"/>
                <w:sz w:val="19"/>
                <w:szCs w:val="19"/>
                <w:lang w:eastAsia="th-TH"/>
              </w:rPr>
              <w:t>-</w:t>
            </w:r>
          </w:p>
        </w:tc>
      </w:tr>
      <w:tr w:rsidR="006D10F4" w:rsidRPr="00731D51" w14:paraId="337A33E2" w14:textId="77777777" w:rsidTr="00D63AD1">
        <w:tc>
          <w:tcPr>
            <w:tcW w:w="3566" w:type="dxa"/>
          </w:tcPr>
          <w:p w14:paraId="337A33DD" w14:textId="5D5C5925" w:rsidR="006D10F4" w:rsidRPr="00731D51" w:rsidRDefault="006D10F4" w:rsidP="006D10F4">
            <w:pPr>
              <w:spacing w:line="360" w:lineRule="auto"/>
              <w:ind w:left="162" w:right="-36" w:hanging="162"/>
              <w:rPr>
                <w:rFonts w:ascii="Arial" w:hAnsi="Arial" w:cs="Arial"/>
                <w:sz w:val="19"/>
                <w:szCs w:val="19"/>
              </w:rPr>
            </w:pPr>
            <w:r w:rsidRPr="00731D51">
              <w:rPr>
                <w:rFonts w:ascii="Arial" w:hAnsi="Arial" w:cs="Arial"/>
                <w:sz w:val="19"/>
                <w:szCs w:val="19"/>
              </w:rPr>
              <w:t>Costs of project under development</w:t>
            </w:r>
          </w:p>
        </w:tc>
        <w:tc>
          <w:tcPr>
            <w:tcW w:w="1413" w:type="dxa"/>
          </w:tcPr>
          <w:p w14:paraId="337A33DE" w14:textId="5159D132" w:rsidR="006D10F4" w:rsidRPr="00731D51" w:rsidRDefault="006D10F4" w:rsidP="006D10F4">
            <w:pPr>
              <w:pBdr>
                <w:bottom w:val="single" w:sz="4" w:space="1" w:color="auto"/>
              </w:pBdr>
              <w:tabs>
                <w:tab w:val="left" w:pos="360"/>
              </w:tabs>
              <w:spacing w:line="360" w:lineRule="auto"/>
              <w:jc w:val="right"/>
              <w:rPr>
                <w:rFonts w:ascii="Arial" w:hAnsi="Arial" w:cs="Arial"/>
                <w:sz w:val="19"/>
                <w:szCs w:val="19"/>
                <w:cs/>
                <w:lang w:val="en-GB"/>
              </w:rPr>
            </w:pPr>
            <w:r w:rsidRPr="00731D51">
              <w:rPr>
                <w:rFonts w:ascii="Arial" w:hAnsi="Arial" w:cs="Arial"/>
                <w:sz w:val="19"/>
                <w:szCs w:val="19"/>
                <w:lang w:val="en-GB"/>
              </w:rPr>
              <w:t>7,677,924</w:t>
            </w:r>
          </w:p>
        </w:tc>
        <w:tc>
          <w:tcPr>
            <w:tcW w:w="1359" w:type="dxa"/>
          </w:tcPr>
          <w:p w14:paraId="337A33DF" w14:textId="6C055DF0" w:rsidR="006D10F4" w:rsidRPr="00731D51" w:rsidRDefault="006D10F4" w:rsidP="006D10F4">
            <w:pPr>
              <w:pBdr>
                <w:bottom w:val="single" w:sz="4" w:space="1" w:color="auto"/>
              </w:pBdr>
              <w:tabs>
                <w:tab w:val="left" w:pos="360"/>
              </w:tabs>
              <w:spacing w:line="360" w:lineRule="auto"/>
              <w:jc w:val="right"/>
              <w:rPr>
                <w:rFonts w:ascii="Arial" w:hAnsi="Arial" w:cs="Arial"/>
                <w:sz w:val="19"/>
                <w:szCs w:val="19"/>
                <w:lang w:val="en-GB"/>
              </w:rPr>
            </w:pPr>
            <w:r w:rsidRPr="00731D51">
              <w:rPr>
                <w:rFonts w:ascii="Arial" w:hAnsi="Arial" w:cs="Arial"/>
                <w:snapToGrid w:val="0"/>
                <w:sz w:val="19"/>
                <w:szCs w:val="19"/>
                <w:lang w:val="en-GB" w:eastAsia="th-TH"/>
              </w:rPr>
              <w:t>7,675,974</w:t>
            </w:r>
          </w:p>
        </w:tc>
        <w:tc>
          <w:tcPr>
            <w:tcW w:w="1413" w:type="dxa"/>
          </w:tcPr>
          <w:p w14:paraId="337A33E0" w14:textId="669A8208" w:rsidR="006D10F4" w:rsidRPr="00731D51" w:rsidRDefault="006D10F4" w:rsidP="006D10F4">
            <w:pPr>
              <w:pBdr>
                <w:bottom w:val="single" w:sz="4" w:space="1" w:color="auto"/>
              </w:pBdr>
              <w:tabs>
                <w:tab w:val="left" w:pos="360"/>
              </w:tabs>
              <w:spacing w:line="360" w:lineRule="auto"/>
              <w:jc w:val="right"/>
              <w:rPr>
                <w:rFonts w:ascii="Arial" w:hAnsi="Arial" w:cs="Arial"/>
                <w:sz w:val="19"/>
                <w:szCs w:val="19"/>
                <w:cs/>
                <w:lang w:val="en-GB"/>
              </w:rPr>
            </w:pPr>
            <w:r w:rsidRPr="00731D51">
              <w:rPr>
                <w:rFonts w:ascii="Arial" w:hAnsi="Arial" w:cs="Arial"/>
                <w:sz w:val="19"/>
                <w:szCs w:val="19"/>
                <w:lang w:val="en-GB"/>
              </w:rPr>
              <w:t>5,205,964</w:t>
            </w:r>
          </w:p>
        </w:tc>
        <w:tc>
          <w:tcPr>
            <w:tcW w:w="1389" w:type="dxa"/>
          </w:tcPr>
          <w:p w14:paraId="337A33E1" w14:textId="639F2C2B" w:rsidR="006D10F4" w:rsidRPr="00731D51" w:rsidRDefault="006D10F4" w:rsidP="006D10F4">
            <w:pPr>
              <w:pBdr>
                <w:bottom w:val="single" w:sz="4" w:space="1" w:color="auto"/>
              </w:pBdr>
              <w:tabs>
                <w:tab w:val="left" w:pos="360"/>
              </w:tabs>
              <w:spacing w:line="360" w:lineRule="auto"/>
              <w:jc w:val="right"/>
              <w:rPr>
                <w:rFonts w:ascii="Arial" w:hAnsi="Arial" w:cs="Arial"/>
                <w:sz w:val="19"/>
                <w:szCs w:val="19"/>
                <w:lang w:val="en-GB"/>
              </w:rPr>
            </w:pPr>
            <w:r w:rsidRPr="00731D51">
              <w:rPr>
                <w:rFonts w:ascii="Arial" w:hAnsi="Arial" w:cs="Arial"/>
                <w:snapToGrid w:val="0"/>
                <w:sz w:val="19"/>
                <w:szCs w:val="19"/>
                <w:lang w:eastAsia="th-TH"/>
              </w:rPr>
              <w:t>5,205,964</w:t>
            </w:r>
          </w:p>
        </w:tc>
      </w:tr>
      <w:tr w:rsidR="006D10F4" w:rsidRPr="00731D51" w14:paraId="337A33E8" w14:textId="77777777" w:rsidTr="00D63AD1">
        <w:trPr>
          <w:trHeight w:val="263"/>
        </w:trPr>
        <w:tc>
          <w:tcPr>
            <w:tcW w:w="3566" w:type="dxa"/>
          </w:tcPr>
          <w:p w14:paraId="337A33E3" w14:textId="782AC195" w:rsidR="006D10F4" w:rsidRPr="00731D51" w:rsidRDefault="006D10F4" w:rsidP="006D10F4">
            <w:pPr>
              <w:spacing w:line="360" w:lineRule="auto"/>
              <w:ind w:left="162" w:right="-36" w:hanging="162"/>
              <w:rPr>
                <w:rFonts w:ascii="Arial" w:hAnsi="Arial" w:cs="Arial"/>
                <w:sz w:val="19"/>
                <w:szCs w:val="19"/>
              </w:rPr>
            </w:pPr>
            <w:r w:rsidRPr="00731D51">
              <w:rPr>
                <w:rFonts w:ascii="Arial" w:hAnsi="Arial" w:cs="Arial"/>
                <w:sz w:val="19"/>
                <w:szCs w:val="19"/>
              </w:rPr>
              <w:t xml:space="preserve">     Total</w:t>
            </w:r>
          </w:p>
        </w:tc>
        <w:tc>
          <w:tcPr>
            <w:tcW w:w="1413" w:type="dxa"/>
          </w:tcPr>
          <w:p w14:paraId="337A33E4" w14:textId="7DBB5329" w:rsidR="006D10F4" w:rsidRPr="00731D51" w:rsidRDefault="006D10F4" w:rsidP="006D10F4">
            <w:pPr>
              <w:pBdr>
                <w:bottom w:val="single" w:sz="12" w:space="1" w:color="auto"/>
              </w:pBdr>
              <w:tabs>
                <w:tab w:val="left" w:pos="360"/>
              </w:tabs>
              <w:spacing w:line="360" w:lineRule="auto"/>
              <w:jc w:val="right"/>
              <w:rPr>
                <w:rFonts w:ascii="Arial" w:hAnsi="Arial" w:cs="Arial"/>
                <w:sz w:val="19"/>
                <w:szCs w:val="19"/>
                <w:cs/>
                <w:lang w:val="en-GB"/>
              </w:rPr>
            </w:pPr>
            <w:r w:rsidRPr="00731D51">
              <w:rPr>
                <w:rFonts w:ascii="Arial" w:hAnsi="Arial" w:cs="Arial"/>
                <w:sz w:val="19"/>
                <w:szCs w:val="19"/>
                <w:lang w:val="en-GB"/>
              </w:rPr>
              <w:t>7,855,752</w:t>
            </w:r>
          </w:p>
        </w:tc>
        <w:tc>
          <w:tcPr>
            <w:tcW w:w="1359" w:type="dxa"/>
          </w:tcPr>
          <w:p w14:paraId="337A33E5" w14:textId="24F19EC0" w:rsidR="006D10F4" w:rsidRPr="00731D51" w:rsidRDefault="006D10F4" w:rsidP="006D10F4">
            <w:pPr>
              <w:pBdr>
                <w:bottom w:val="single" w:sz="12" w:space="1" w:color="auto"/>
              </w:pBdr>
              <w:tabs>
                <w:tab w:val="left" w:pos="360"/>
              </w:tabs>
              <w:spacing w:line="360" w:lineRule="auto"/>
              <w:jc w:val="right"/>
              <w:rPr>
                <w:rFonts w:ascii="Arial" w:hAnsi="Arial" w:cs="Arial"/>
                <w:sz w:val="19"/>
                <w:szCs w:val="19"/>
                <w:lang w:val="en-GB"/>
              </w:rPr>
            </w:pPr>
            <w:r w:rsidRPr="00731D51">
              <w:rPr>
                <w:rFonts w:ascii="Arial" w:hAnsi="Arial" w:cs="Arial"/>
                <w:snapToGrid w:val="0"/>
                <w:sz w:val="19"/>
                <w:szCs w:val="19"/>
                <w:lang w:val="en-GB" w:eastAsia="th-TH"/>
              </w:rPr>
              <w:t>7,844,345</w:t>
            </w:r>
          </w:p>
        </w:tc>
        <w:tc>
          <w:tcPr>
            <w:tcW w:w="1413" w:type="dxa"/>
          </w:tcPr>
          <w:p w14:paraId="337A33E6" w14:textId="507B61CB" w:rsidR="006D10F4" w:rsidRPr="00731D51" w:rsidRDefault="006D10F4" w:rsidP="006D10F4">
            <w:pPr>
              <w:pBdr>
                <w:bottom w:val="single" w:sz="12" w:space="1" w:color="auto"/>
              </w:pBdr>
              <w:tabs>
                <w:tab w:val="left" w:pos="360"/>
              </w:tabs>
              <w:spacing w:line="360" w:lineRule="auto"/>
              <w:jc w:val="right"/>
              <w:rPr>
                <w:rFonts w:ascii="Arial" w:hAnsi="Arial" w:cs="Arial"/>
                <w:sz w:val="19"/>
                <w:szCs w:val="19"/>
              </w:rPr>
            </w:pPr>
            <w:r w:rsidRPr="00731D51">
              <w:rPr>
                <w:rFonts w:ascii="Arial" w:hAnsi="Arial" w:cs="Arial"/>
                <w:sz w:val="19"/>
                <w:szCs w:val="19"/>
              </w:rPr>
              <w:t>5,205,964</w:t>
            </w:r>
          </w:p>
        </w:tc>
        <w:tc>
          <w:tcPr>
            <w:tcW w:w="1389" w:type="dxa"/>
          </w:tcPr>
          <w:p w14:paraId="337A33E7" w14:textId="6C6E5518" w:rsidR="006D10F4" w:rsidRPr="00731D51" w:rsidRDefault="006D10F4" w:rsidP="006D10F4">
            <w:pPr>
              <w:pBdr>
                <w:bottom w:val="single" w:sz="12" w:space="1" w:color="auto"/>
              </w:pBdr>
              <w:tabs>
                <w:tab w:val="left" w:pos="360"/>
              </w:tabs>
              <w:spacing w:line="360" w:lineRule="auto"/>
              <w:jc w:val="right"/>
              <w:rPr>
                <w:rFonts w:ascii="Arial" w:hAnsi="Arial" w:cs="Arial"/>
                <w:sz w:val="19"/>
                <w:szCs w:val="19"/>
                <w:lang w:val="en-GB"/>
              </w:rPr>
            </w:pPr>
            <w:r w:rsidRPr="00731D51">
              <w:rPr>
                <w:rFonts w:ascii="Arial" w:hAnsi="Arial" w:cs="Arial"/>
                <w:snapToGrid w:val="0"/>
                <w:sz w:val="19"/>
                <w:szCs w:val="19"/>
                <w:lang w:val="en-GB" w:eastAsia="th-TH"/>
              </w:rPr>
              <w:t>5,205,964</w:t>
            </w:r>
          </w:p>
        </w:tc>
      </w:tr>
    </w:tbl>
    <w:p w14:paraId="24B26FD0" w14:textId="77777777" w:rsidR="00A86167" w:rsidRPr="00731D51" w:rsidRDefault="00A86167" w:rsidP="0094551A">
      <w:pPr>
        <w:spacing w:line="360" w:lineRule="auto"/>
        <w:ind w:right="-1"/>
        <w:jc w:val="thaiDistribute"/>
        <w:rPr>
          <w:rFonts w:ascii="Arial" w:hAnsi="Arial" w:cs="Arial"/>
          <w:sz w:val="20"/>
          <w:szCs w:val="20"/>
        </w:rPr>
      </w:pPr>
    </w:p>
    <w:p w14:paraId="40B3F6BD" w14:textId="3D7577BA" w:rsidR="006A7316" w:rsidRPr="00731D51" w:rsidRDefault="006A7316" w:rsidP="00735D76">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 xml:space="preserve">Movements in development </w:t>
      </w:r>
      <w:r w:rsidRPr="00731D51">
        <w:rPr>
          <w:rFonts w:ascii="Arial" w:hAnsi="Arial" w:cs="Arial"/>
          <w:sz w:val="19"/>
          <w:szCs w:val="19"/>
          <w:lang w:val="en-GB"/>
        </w:rPr>
        <w:t>costs</w:t>
      </w:r>
      <w:r w:rsidRPr="00731D51">
        <w:rPr>
          <w:rFonts w:ascii="Arial" w:hAnsi="Arial" w:cs="Arial"/>
          <w:sz w:val="19"/>
          <w:szCs w:val="19"/>
        </w:rPr>
        <w:t xml:space="preserve"> for concession right – Dawei project for the </w:t>
      </w:r>
      <w:r w:rsidR="00D918F7" w:rsidRPr="00731D51">
        <w:rPr>
          <w:rFonts w:ascii="Arial" w:hAnsi="Arial" w:cs="Arial"/>
          <w:sz w:val="19"/>
          <w:szCs w:val="19"/>
        </w:rPr>
        <w:t>six</w:t>
      </w:r>
      <w:r w:rsidRPr="00731D51">
        <w:rPr>
          <w:rFonts w:ascii="Arial" w:hAnsi="Arial" w:cs="Arial"/>
          <w:sz w:val="19"/>
          <w:szCs w:val="19"/>
        </w:rPr>
        <w:t xml:space="preserve">-month period ended </w:t>
      </w:r>
      <w:r w:rsidR="00093FB4" w:rsidRPr="00731D51">
        <w:rPr>
          <w:rFonts w:ascii="Arial" w:hAnsi="Arial" w:cs="Arial"/>
          <w:sz w:val="19"/>
          <w:szCs w:val="19"/>
        </w:rPr>
        <w:t xml:space="preserve">           </w:t>
      </w:r>
      <w:bookmarkStart w:id="6" w:name="_Hlk101212396"/>
      <w:r w:rsidR="00D918F7" w:rsidRPr="00731D51">
        <w:rPr>
          <w:rFonts w:ascii="Arial" w:hAnsi="Arial" w:cs="Arial"/>
          <w:sz w:val="19"/>
          <w:szCs w:val="19"/>
        </w:rPr>
        <w:t>30 June</w:t>
      </w:r>
      <w:r w:rsidR="0094675D" w:rsidRPr="00731D51">
        <w:rPr>
          <w:rFonts w:ascii="Arial" w:hAnsi="Arial" w:cs="Arial"/>
          <w:sz w:val="19"/>
          <w:szCs w:val="19"/>
        </w:rPr>
        <w:t xml:space="preserve"> 2022</w:t>
      </w:r>
      <w:bookmarkEnd w:id="6"/>
      <w:r w:rsidRPr="00731D51">
        <w:rPr>
          <w:rFonts w:ascii="Arial" w:hAnsi="Arial" w:cs="Arial"/>
          <w:sz w:val="19"/>
          <w:szCs w:val="19"/>
        </w:rPr>
        <w:t xml:space="preserve"> are</w:t>
      </w:r>
      <w:r w:rsidR="004D6632" w:rsidRPr="00731D51">
        <w:rPr>
          <w:rFonts w:ascii="Arial" w:hAnsi="Arial" w:cs="Arial" w:hint="cs"/>
          <w:sz w:val="19"/>
          <w:szCs w:val="19"/>
        </w:rPr>
        <w:t xml:space="preserve"> </w:t>
      </w:r>
      <w:r w:rsidRPr="00731D51">
        <w:rPr>
          <w:rFonts w:ascii="Arial" w:hAnsi="Arial" w:cs="Arial"/>
          <w:sz w:val="19"/>
          <w:szCs w:val="19"/>
        </w:rPr>
        <w:t>summarized</w:t>
      </w:r>
      <w:r w:rsidRPr="00731D51">
        <w:rPr>
          <w:rFonts w:ascii="Arial" w:hAnsi="Arial" w:cs="Arial"/>
          <w:sz w:val="19"/>
          <w:szCs w:val="24"/>
        </w:rPr>
        <w:t xml:space="preserve"> </w:t>
      </w:r>
      <w:r w:rsidRPr="00731D51">
        <w:rPr>
          <w:rFonts w:ascii="Arial" w:hAnsi="Arial" w:cs="Arial"/>
          <w:sz w:val="19"/>
          <w:szCs w:val="19"/>
        </w:rPr>
        <w:t>below:</w:t>
      </w:r>
    </w:p>
    <w:p w14:paraId="530D7E83" w14:textId="77777777" w:rsidR="006A7316" w:rsidRPr="00731D51" w:rsidRDefault="006A7316" w:rsidP="007F4C26">
      <w:pPr>
        <w:pStyle w:val="BlockText"/>
        <w:tabs>
          <w:tab w:val="clear" w:pos="2160"/>
          <w:tab w:val="right" w:pos="7200"/>
          <w:tab w:val="right" w:pos="8540"/>
        </w:tabs>
        <w:spacing w:before="0" w:after="0" w:line="360" w:lineRule="auto"/>
        <w:ind w:left="450" w:right="-1" w:firstLine="709"/>
        <w:rPr>
          <w:rFonts w:ascii="Arial" w:hAnsi="Arial" w:cs="Arial"/>
          <w:sz w:val="12"/>
          <w:szCs w:val="12"/>
        </w:rPr>
      </w:pPr>
    </w:p>
    <w:p w14:paraId="47BB36DD" w14:textId="77777777" w:rsidR="006A7316" w:rsidRPr="00731D51" w:rsidRDefault="006A7316" w:rsidP="0094551A">
      <w:pPr>
        <w:pStyle w:val="BlockText"/>
        <w:tabs>
          <w:tab w:val="clear" w:pos="2160"/>
          <w:tab w:val="right" w:pos="7200"/>
          <w:tab w:val="right" w:pos="8540"/>
        </w:tabs>
        <w:spacing w:before="0" w:after="0" w:line="360" w:lineRule="auto"/>
        <w:ind w:left="0" w:right="-1" w:firstLine="0"/>
        <w:rPr>
          <w:rFonts w:ascii="Arial" w:hAnsi="Arial" w:cs="Arial"/>
          <w:sz w:val="2"/>
          <w:szCs w:val="2"/>
        </w:rPr>
      </w:pPr>
    </w:p>
    <w:tbl>
      <w:tblPr>
        <w:tblW w:w="9076" w:type="dxa"/>
        <w:tblInd w:w="336" w:type="dxa"/>
        <w:tblLayout w:type="fixed"/>
        <w:tblLook w:val="04A0" w:firstRow="1" w:lastRow="0" w:firstColumn="1" w:lastColumn="0" w:noHBand="0" w:noVBand="1"/>
      </w:tblPr>
      <w:tblGrid>
        <w:gridCol w:w="5343"/>
        <w:gridCol w:w="1889"/>
        <w:gridCol w:w="1844"/>
      </w:tblGrid>
      <w:tr w:rsidR="006A7316" w:rsidRPr="00731D51" w14:paraId="4C954628" w14:textId="77777777" w:rsidTr="009A7ACF">
        <w:tc>
          <w:tcPr>
            <w:tcW w:w="5343" w:type="dxa"/>
          </w:tcPr>
          <w:p w14:paraId="74349CDD" w14:textId="77777777" w:rsidR="006A7316" w:rsidRPr="00731D51"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3733" w:type="dxa"/>
            <w:gridSpan w:val="2"/>
            <w:hideMark/>
          </w:tcPr>
          <w:p w14:paraId="2172CFA9" w14:textId="77777777" w:rsidR="006A7316" w:rsidRPr="00731D51" w:rsidRDefault="006A7316" w:rsidP="0094551A">
            <w:pPr>
              <w:spacing w:line="360" w:lineRule="auto"/>
              <w:ind w:right="-14"/>
              <w:jc w:val="right"/>
              <w:rPr>
                <w:rFonts w:ascii="Arial" w:hAnsi="Arial" w:cs="Arial"/>
                <w:sz w:val="19"/>
                <w:szCs w:val="19"/>
                <w:lang w:val="en-GB" w:eastAsia="en-GB"/>
              </w:rPr>
            </w:pPr>
            <w:r w:rsidRPr="00731D51">
              <w:rPr>
                <w:rFonts w:ascii="Arial" w:hAnsi="Arial" w:cs="Arial"/>
                <w:sz w:val="19"/>
                <w:szCs w:val="19"/>
                <w:lang w:val="en-GB" w:eastAsia="en-GB"/>
              </w:rPr>
              <w:t>(Unit : Thousand Baht)</w:t>
            </w:r>
          </w:p>
        </w:tc>
      </w:tr>
      <w:tr w:rsidR="006A7316" w:rsidRPr="00731D51" w14:paraId="02DB3F47" w14:textId="77777777" w:rsidTr="009A7ACF">
        <w:tc>
          <w:tcPr>
            <w:tcW w:w="5343" w:type="dxa"/>
          </w:tcPr>
          <w:p w14:paraId="15B15C7A" w14:textId="77777777" w:rsidR="006A7316" w:rsidRPr="00731D51" w:rsidRDefault="006A7316" w:rsidP="0094551A">
            <w:pPr>
              <w:tabs>
                <w:tab w:val="left" w:pos="900"/>
              </w:tabs>
              <w:spacing w:line="360" w:lineRule="auto"/>
              <w:ind w:left="360" w:right="-43" w:hanging="360"/>
              <w:jc w:val="center"/>
              <w:rPr>
                <w:rFonts w:ascii="Arial" w:hAnsi="Arial" w:cs="Arial"/>
                <w:sz w:val="19"/>
                <w:szCs w:val="19"/>
                <w:lang w:val="en-GB" w:eastAsia="en-GB"/>
              </w:rPr>
            </w:pPr>
          </w:p>
        </w:tc>
        <w:tc>
          <w:tcPr>
            <w:tcW w:w="1889" w:type="dxa"/>
            <w:hideMark/>
          </w:tcPr>
          <w:p w14:paraId="50357608" w14:textId="77777777" w:rsidR="006A7316" w:rsidRPr="00731D51"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731D51">
              <w:rPr>
                <w:rFonts w:ascii="Arial" w:hAnsi="Arial" w:cs="Arial"/>
                <w:sz w:val="19"/>
                <w:szCs w:val="19"/>
                <w:lang w:val="en-GB" w:eastAsia="en-GB"/>
              </w:rPr>
              <w:t>Consolidated F/S</w:t>
            </w:r>
          </w:p>
        </w:tc>
        <w:tc>
          <w:tcPr>
            <w:tcW w:w="1844" w:type="dxa"/>
            <w:hideMark/>
          </w:tcPr>
          <w:p w14:paraId="2DFDF636" w14:textId="77777777" w:rsidR="006A7316" w:rsidRPr="00731D51" w:rsidRDefault="006A7316" w:rsidP="0094551A">
            <w:pPr>
              <w:pBdr>
                <w:bottom w:val="single" w:sz="4" w:space="1" w:color="auto"/>
              </w:pBdr>
              <w:spacing w:line="360" w:lineRule="auto"/>
              <w:ind w:right="-14"/>
              <w:jc w:val="center"/>
              <w:rPr>
                <w:rFonts w:ascii="Arial" w:hAnsi="Arial" w:cs="Arial"/>
                <w:sz w:val="19"/>
                <w:szCs w:val="19"/>
                <w:lang w:val="en-GB" w:eastAsia="en-GB"/>
              </w:rPr>
            </w:pPr>
            <w:r w:rsidRPr="00731D51">
              <w:rPr>
                <w:rFonts w:ascii="Arial" w:hAnsi="Arial" w:cs="Arial"/>
                <w:sz w:val="19"/>
                <w:szCs w:val="19"/>
                <w:lang w:val="en-GB" w:eastAsia="en-GB"/>
              </w:rPr>
              <w:t xml:space="preserve">Separate F/S </w:t>
            </w:r>
          </w:p>
        </w:tc>
      </w:tr>
      <w:tr w:rsidR="006A7316" w:rsidRPr="00731D51" w14:paraId="3F3500D0" w14:textId="77777777" w:rsidTr="009A7ACF">
        <w:tc>
          <w:tcPr>
            <w:tcW w:w="5343" w:type="dxa"/>
          </w:tcPr>
          <w:p w14:paraId="3017291D" w14:textId="77777777" w:rsidR="006A7316" w:rsidRPr="00731D51" w:rsidRDefault="006A7316" w:rsidP="0094551A">
            <w:pPr>
              <w:tabs>
                <w:tab w:val="left" w:pos="900"/>
              </w:tabs>
              <w:spacing w:line="360" w:lineRule="auto"/>
              <w:ind w:left="162" w:right="-36" w:hanging="162"/>
              <w:jc w:val="both"/>
              <w:rPr>
                <w:rFonts w:ascii="Arial" w:hAnsi="Arial" w:cs="Arial"/>
                <w:sz w:val="19"/>
                <w:szCs w:val="19"/>
                <w:lang w:val="en-GB" w:eastAsia="en-GB"/>
              </w:rPr>
            </w:pPr>
          </w:p>
        </w:tc>
        <w:tc>
          <w:tcPr>
            <w:tcW w:w="1889" w:type="dxa"/>
          </w:tcPr>
          <w:p w14:paraId="0390F85C" w14:textId="77777777" w:rsidR="006A7316" w:rsidRPr="00731D51" w:rsidRDefault="006A7316" w:rsidP="0094551A">
            <w:pPr>
              <w:tabs>
                <w:tab w:val="decimal" w:pos="1512"/>
              </w:tabs>
              <w:spacing w:line="360" w:lineRule="auto"/>
              <w:ind w:left="-18"/>
              <w:jc w:val="both"/>
              <w:rPr>
                <w:rFonts w:ascii="Arial" w:hAnsi="Arial" w:cs="Arial"/>
                <w:sz w:val="19"/>
                <w:szCs w:val="19"/>
                <w:lang w:val="en-GB" w:eastAsia="en-GB"/>
              </w:rPr>
            </w:pPr>
          </w:p>
        </w:tc>
        <w:tc>
          <w:tcPr>
            <w:tcW w:w="1844" w:type="dxa"/>
          </w:tcPr>
          <w:p w14:paraId="6B949C17" w14:textId="77777777" w:rsidR="006A7316" w:rsidRPr="00731D51" w:rsidRDefault="006A7316" w:rsidP="0094551A">
            <w:pPr>
              <w:tabs>
                <w:tab w:val="decimal" w:pos="1512"/>
              </w:tabs>
              <w:spacing w:line="360" w:lineRule="auto"/>
              <w:ind w:left="-18"/>
              <w:jc w:val="both"/>
              <w:rPr>
                <w:rFonts w:ascii="Arial" w:hAnsi="Arial" w:cs="Arial"/>
                <w:sz w:val="19"/>
                <w:szCs w:val="19"/>
                <w:lang w:val="en-GB" w:eastAsia="en-GB"/>
              </w:rPr>
            </w:pPr>
          </w:p>
        </w:tc>
      </w:tr>
      <w:tr w:rsidR="006A7316" w:rsidRPr="00731D51" w14:paraId="5A8E2D19" w14:textId="77777777" w:rsidTr="009A7ACF">
        <w:tc>
          <w:tcPr>
            <w:tcW w:w="5343" w:type="dxa"/>
            <w:hideMark/>
          </w:tcPr>
          <w:p w14:paraId="6F6CF91C" w14:textId="5FF88B95" w:rsidR="006A7316" w:rsidRPr="00731D51" w:rsidRDefault="006A7316" w:rsidP="0094551A">
            <w:pPr>
              <w:tabs>
                <w:tab w:val="left" w:pos="900"/>
              </w:tabs>
              <w:spacing w:line="360" w:lineRule="auto"/>
              <w:ind w:left="162" w:right="-36" w:hanging="162"/>
              <w:jc w:val="both"/>
              <w:rPr>
                <w:rFonts w:ascii="Arial" w:hAnsi="Arial" w:cs="Arial"/>
                <w:sz w:val="19"/>
                <w:szCs w:val="19"/>
                <w:lang w:val="en-GB" w:eastAsia="en-GB"/>
              </w:rPr>
            </w:pPr>
            <w:r w:rsidRPr="00731D51">
              <w:rPr>
                <w:rFonts w:ascii="Arial" w:hAnsi="Arial" w:cs="Arial"/>
                <w:sz w:val="19"/>
                <w:szCs w:val="19"/>
                <w:lang w:val="en-GB" w:eastAsia="en-GB"/>
              </w:rPr>
              <w:t>Balance as at 1 January 202</w:t>
            </w:r>
            <w:r w:rsidR="0094675D" w:rsidRPr="00731D51">
              <w:rPr>
                <w:rFonts w:ascii="Arial" w:hAnsi="Arial" w:cs="Arial"/>
                <w:sz w:val="19"/>
                <w:szCs w:val="19"/>
                <w:lang w:val="en-GB" w:eastAsia="en-GB"/>
              </w:rPr>
              <w:t>2</w:t>
            </w:r>
          </w:p>
        </w:tc>
        <w:tc>
          <w:tcPr>
            <w:tcW w:w="1889" w:type="dxa"/>
          </w:tcPr>
          <w:p w14:paraId="429DA74D" w14:textId="66C40A8F" w:rsidR="006A7316" w:rsidRPr="00731D51" w:rsidRDefault="007C5BD8" w:rsidP="0094551A">
            <w:pPr>
              <w:spacing w:line="360" w:lineRule="auto"/>
              <w:ind w:left="-18"/>
              <w:jc w:val="right"/>
              <w:rPr>
                <w:rFonts w:ascii="Arial" w:hAnsi="Arial" w:cs="Arial"/>
                <w:sz w:val="19"/>
                <w:szCs w:val="19"/>
                <w:cs/>
                <w:lang w:val="en-GB" w:eastAsia="en-GB"/>
              </w:rPr>
            </w:pPr>
            <w:r w:rsidRPr="00731D51">
              <w:rPr>
                <w:rFonts w:ascii="Arial" w:hAnsi="Arial" w:cs="Arial"/>
                <w:sz w:val="19"/>
                <w:szCs w:val="19"/>
                <w:lang w:val="en-GB" w:eastAsia="en-GB"/>
              </w:rPr>
              <w:t>7,844,345</w:t>
            </w:r>
          </w:p>
        </w:tc>
        <w:tc>
          <w:tcPr>
            <w:tcW w:w="1844" w:type="dxa"/>
          </w:tcPr>
          <w:p w14:paraId="3527FFD4" w14:textId="5411DDE7" w:rsidR="006A7316" w:rsidRPr="00731D51" w:rsidRDefault="00DF4C1D" w:rsidP="0094551A">
            <w:pPr>
              <w:spacing w:line="360" w:lineRule="auto"/>
              <w:ind w:left="-18"/>
              <w:jc w:val="right"/>
              <w:rPr>
                <w:rFonts w:ascii="Arial" w:hAnsi="Arial" w:cs="Arial"/>
                <w:sz w:val="19"/>
                <w:szCs w:val="19"/>
                <w:lang w:val="en-GB" w:eastAsia="en-GB"/>
              </w:rPr>
            </w:pPr>
            <w:r w:rsidRPr="00731D51">
              <w:rPr>
                <w:rFonts w:ascii="Arial" w:hAnsi="Arial" w:cs="Arial"/>
                <w:sz w:val="19"/>
                <w:szCs w:val="19"/>
                <w:lang w:val="en-GB" w:eastAsia="en-GB"/>
              </w:rPr>
              <w:t>5,205,964</w:t>
            </w:r>
          </w:p>
        </w:tc>
      </w:tr>
      <w:tr w:rsidR="0087567B" w:rsidRPr="00731D51" w14:paraId="329F5BAB" w14:textId="77777777" w:rsidTr="009A7ACF">
        <w:tc>
          <w:tcPr>
            <w:tcW w:w="5343" w:type="dxa"/>
            <w:hideMark/>
          </w:tcPr>
          <w:p w14:paraId="0D595D1D" w14:textId="0C0DC48A" w:rsidR="0087567B" w:rsidRPr="00731D51" w:rsidRDefault="00277D0C" w:rsidP="0087567B">
            <w:pPr>
              <w:tabs>
                <w:tab w:val="left" w:pos="900"/>
              </w:tabs>
              <w:spacing w:line="360" w:lineRule="auto"/>
              <w:ind w:left="162" w:right="-36" w:hanging="162"/>
              <w:rPr>
                <w:rFonts w:ascii="Arial" w:hAnsi="Arial" w:cs="Arial"/>
                <w:sz w:val="19"/>
                <w:szCs w:val="19"/>
                <w:lang w:val="en-GB" w:eastAsia="en-GB"/>
              </w:rPr>
            </w:pPr>
            <w:r w:rsidRPr="00731D51">
              <w:rPr>
                <w:rFonts w:ascii="Arial" w:hAnsi="Arial" w:cs="Arial"/>
                <w:sz w:val="19"/>
                <w:lang w:eastAsia="en-GB"/>
              </w:rPr>
              <w:t>Add</w:t>
            </w:r>
            <w:r w:rsidR="0087567B" w:rsidRPr="00731D51">
              <w:rPr>
                <w:rFonts w:ascii="Arial" w:hAnsi="Arial" w:cs="Arial"/>
                <w:sz w:val="19"/>
                <w:szCs w:val="19"/>
                <w:lang w:val="en-GB" w:eastAsia="en-GB"/>
              </w:rPr>
              <w:t xml:space="preserve"> : Adjustment from translation of </w:t>
            </w:r>
            <w:r w:rsidR="00FC733F" w:rsidRPr="00731D51">
              <w:rPr>
                <w:rFonts w:ascii="Arial" w:hAnsi="Arial" w:cs="Arial"/>
                <w:sz w:val="19"/>
                <w:szCs w:val="19"/>
                <w:lang w:val="en-GB" w:eastAsia="en-GB"/>
              </w:rPr>
              <w:t>foreign</w:t>
            </w:r>
            <w:r w:rsidR="0087567B" w:rsidRPr="00731D51">
              <w:rPr>
                <w:rFonts w:ascii="Arial" w:hAnsi="Arial" w:cs="Arial"/>
                <w:sz w:val="19"/>
                <w:szCs w:val="19"/>
                <w:lang w:val="en-GB" w:eastAsia="en-GB"/>
              </w:rPr>
              <w:t xml:space="preserve"> currency</w:t>
            </w:r>
            <w:r w:rsidR="00DA335E" w:rsidRPr="00731D51">
              <w:rPr>
                <w:rFonts w:ascii="Arial" w:hAnsi="Arial" w:cs="Arial"/>
                <w:sz w:val="19"/>
                <w:szCs w:val="19"/>
                <w:lang w:val="en-GB" w:eastAsia="en-GB"/>
              </w:rPr>
              <w:t xml:space="preserve"> financial statements</w:t>
            </w:r>
          </w:p>
        </w:tc>
        <w:tc>
          <w:tcPr>
            <w:tcW w:w="1889" w:type="dxa"/>
            <w:vAlign w:val="bottom"/>
          </w:tcPr>
          <w:p w14:paraId="3855D4B6" w14:textId="5058816A" w:rsidR="0087567B" w:rsidRPr="00731D51" w:rsidRDefault="0087567B" w:rsidP="0087567B">
            <w:pPr>
              <w:pBdr>
                <w:bottom w:val="single" w:sz="4" w:space="1" w:color="auto"/>
              </w:pBdr>
              <w:tabs>
                <w:tab w:val="left" w:pos="900"/>
              </w:tabs>
              <w:spacing w:line="360" w:lineRule="auto"/>
              <w:ind w:left="162" w:hanging="162"/>
              <w:jc w:val="right"/>
              <w:rPr>
                <w:rFonts w:ascii="Arial" w:hAnsi="Arial" w:cs="Arial"/>
                <w:sz w:val="19"/>
                <w:szCs w:val="19"/>
                <w:lang w:eastAsia="en-GB"/>
              </w:rPr>
            </w:pPr>
            <w:r w:rsidRPr="00731D51">
              <w:rPr>
                <w:rFonts w:ascii="Arial" w:hAnsi="Arial" w:cs="Arial"/>
                <w:sz w:val="19"/>
                <w:szCs w:val="19"/>
                <w:lang w:eastAsia="en-GB"/>
              </w:rPr>
              <w:t>11,407</w:t>
            </w:r>
          </w:p>
        </w:tc>
        <w:tc>
          <w:tcPr>
            <w:tcW w:w="1844" w:type="dxa"/>
            <w:vAlign w:val="bottom"/>
          </w:tcPr>
          <w:p w14:paraId="4FCE2647" w14:textId="6E699AD8" w:rsidR="0087567B" w:rsidRPr="00731D51" w:rsidRDefault="0087567B" w:rsidP="0087567B">
            <w:pPr>
              <w:pBdr>
                <w:bottom w:val="single" w:sz="4" w:space="1" w:color="auto"/>
              </w:pBdr>
              <w:tabs>
                <w:tab w:val="left" w:pos="900"/>
              </w:tabs>
              <w:spacing w:line="360" w:lineRule="auto"/>
              <w:ind w:left="162" w:hanging="162"/>
              <w:jc w:val="right"/>
              <w:rPr>
                <w:rFonts w:ascii="Arial" w:hAnsi="Arial" w:cs="Arial"/>
                <w:sz w:val="19"/>
                <w:szCs w:val="19"/>
                <w:lang w:val="en-GB" w:eastAsia="en-GB"/>
              </w:rPr>
            </w:pPr>
            <w:r w:rsidRPr="00731D51">
              <w:rPr>
                <w:rFonts w:ascii="Arial" w:hAnsi="Arial" w:cs="Arial"/>
                <w:sz w:val="19"/>
                <w:szCs w:val="19"/>
                <w:lang w:val="en-GB" w:eastAsia="en-GB"/>
              </w:rPr>
              <w:t>-</w:t>
            </w:r>
          </w:p>
        </w:tc>
      </w:tr>
      <w:tr w:rsidR="0087567B" w:rsidRPr="00731D51" w14:paraId="0B834513" w14:textId="77777777" w:rsidTr="009A7ACF">
        <w:tc>
          <w:tcPr>
            <w:tcW w:w="5343" w:type="dxa"/>
            <w:hideMark/>
          </w:tcPr>
          <w:p w14:paraId="268C7BD9" w14:textId="60856110" w:rsidR="0087567B" w:rsidRPr="00731D51" w:rsidRDefault="0087567B" w:rsidP="0087567B">
            <w:pPr>
              <w:tabs>
                <w:tab w:val="left" w:pos="900"/>
              </w:tabs>
              <w:spacing w:line="360" w:lineRule="auto"/>
              <w:ind w:left="162" w:right="-36" w:hanging="162"/>
              <w:jc w:val="both"/>
              <w:rPr>
                <w:rFonts w:ascii="Arial" w:hAnsi="Arial" w:cs="Arial"/>
                <w:sz w:val="19"/>
                <w:szCs w:val="19"/>
                <w:lang w:val="en-GB" w:eastAsia="en-GB"/>
              </w:rPr>
            </w:pPr>
            <w:r w:rsidRPr="00731D51">
              <w:rPr>
                <w:rFonts w:ascii="Arial" w:hAnsi="Arial" w:cs="Arial"/>
                <w:sz w:val="19"/>
                <w:szCs w:val="19"/>
                <w:lang w:val="en-GB" w:eastAsia="en-GB"/>
              </w:rPr>
              <w:t>Balance as at 30 June 2022</w:t>
            </w:r>
          </w:p>
        </w:tc>
        <w:tc>
          <w:tcPr>
            <w:tcW w:w="1889" w:type="dxa"/>
          </w:tcPr>
          <w:p w14:paraId="76780DAB" w14:textId="64663A6A" w:rsidR="0087567B" w:rsidRPr="00731D51" w:rsidRDefault="0087567B" w:rsidP="0087567B">
            <w:pPr>
              <w:pBdr>
                <w:bottom w:val="single" w:sz="12" w:space="1" w:color="auto"/>
              </w:pBdr>
              <w:tabs>
                <w:tab w:val="left" w:pos="900"/>
              </w:tabs>
              <w:spacing w:line="360" w:lineRule="auto"/>
              <w:ind w:left="162" w:hanging="162"/>
              <w:jc w:val="right"/>
              <w:rPr>
                <w:rFonts w:ascii="Arial" w:hAnsi="Arial" w:cs="Arial"/>
                <w:sz w:val="19"/>
                <w:szCs w:val="19"/>
                <w:cs/>
                <w:lang w:val="en-GB" w:eastAsia="en-GB"/>
              </w:rPr>
            </w:pPr>
            <w:r w:rsidRPr="00731D51">
              <w:rPr>
                <w:rFonts w:ascii="Arial" w:hAnsi="Arial" w:cs="Arial"/>
                <w:sz w:val="19"/>
                <w:szCs w:val="19"/>
                <w:lang w:val="en-GB" w:eastAsia="en-GB"/>
              </w:rPr>
              <w:t>7,855,752</w:t>
            </w:r>
          </w:p>
        </w:tc>
        <w:tc>
          <w:tcPr>
            <w:tcW w:w="1844" w:type="dxa"/>
          </w:tcPr>
          <w:p w14:paraId="76B15127" w14:textId="40DBEEB7" w:rsidR="0087567B" w:rsidRPr="00731D51" w:rsidRDefault="0087567B" w:rsidP="0087567B">
            <w:pPr>
              <w:pBdr>
                <w:bottom w:val="single" w:sz="12" w:space="1" w:color="auto"/>
              </w:pBdr>
              <w:tabs>
                <w:tab w:val="left" w:pos="900"/>
              </w:tabs>
              <w:spacing w:line="360" w:lineRule="auto"/>
              <w:ind w:left="162" w:hanging="162"/>
              <w:jc w:val="right"/>
              <w:rPr>
                <w:rFonts w:ascii="Arial" w:hAnsi="Arial" w:cs="Arial"/>
                <w:sz w:val="19"/>
                <w:szCs w:val="19"/>
                <w:lang w:val="en-GB" w:eastAsia="en-GB"/>
              </w:rPr>
            </w:pPr>
            <w:r w:rsidRPr="00731D51">
              <w:rPr>
                <w:rFonts w:ascii="Arial" w:hAnsi="Arial" w:cs="Arial"/>
                <w:sz w:val="19"/>
                <w:szCs w:val="19"/>
                <w:lang w:val="en-GB" w:eastAsia="en-GB"/>
              </w:rPr>
              <w:t>5,205,964</w:t>
            </w:r>
          </w:p>
        </w:tc>
      </w:tr>
    </w:tbl>
    <w:p w14:paraId="67A7F502" w14:textId="316F38CD" w:rsidR="004061C0" w:rsidRPr="00731D51" w:rsidRDefault="004061C0" w:rsidP="006442A2">
      <w:pPr>
        <w:pStyle w:val="BlockText"/>
        <w:spacing w:before="0" w:after="0" w:line="360" w:lineRule="auto"/>
        <w:ind w:left="0" w:right="0" w:firstLine="0"/>
        <w:jc w:val="thaiDistribute"/>
        <w:rPr>
          <w:rFonts w:ascii="Arial" w:hAnsi="Arial" w:cs="Arial"/>
          <w:sz w:val="19"/>
          <w:szCs w:val="19"/>
        </w:rPr>
      </w:pPr>
    </w:p>
    <w:p w14:paraId="50071D31" w14:textId="77777777" w:rsidR="00FC733F" w:rsidRPr="00731D51" w:rsidRDefault="00FC733F" w:rsidP="006442A2">
      <w:pPr>
        <w:pStyle w:val="BlockText"/>
        <w:spacing w:before="0" w:after="0" w:line="360" w:lineRule="auto"/>
        <w:ind w:left="0" w:right="0" w:firstLine="0"/>
        <w:jc w:val="thaiDistribute"/>
        <w:rPr>
          <w:rFonts w:ascii="Arial" w:hAnsi="Arial" w:cs="Arial"/>
          <w:sz w:val="19"/>
          <w:szCs w:val="19"/>
        </w:rPr>
      </w:pPr>
    </w:p>
    <w:p w14:paraId="043F129C" w14:textId="3DDCF389" w:rsidR="00317A63" w:rsidRPr="00731D51" w:rsidRDefault="001C552A" w:rsidP="00CD42DF">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lastRenderedPageBreak/>
        <w:t xml:space="preserve">As at </w:t>
      </w:r>
      <w:r w:rsidR="00DF4C1D" w:rsidRPr="00731D51">
        <w:rPr>
          <w:rFonts w:ascii="Arial" w:hAnsi="Arial" w:cs="Arial"/>
          <w:sz w:val="19"/>
          <w:szCs w:val="19"/>
        </w:rPr>
        <w:t>3</w:t>
      </w:r>
      <w:r w:rsidR="00351FB3" w:rsidRPr="00731D51">
        <w:rPr>
          <w:rFonts w:ascii="Arial" w:hAnsi="Arial" w:cs="Arial"/>
          <w:sz w:val="19"/>
          <w:szCs w:val="19"/>
        </w:rPr>
        <w:t>0</w:t>
      </w:r>
      <w:r w:rsidR="00DF4C1D" w:rsidRPr="00731D51">
        <w:rPr>
          <w:rFonts w:ascii="Arial" w:hAnsi="Arial" w:cs="Arial"/>
          <w:sz w:val="19"/>
          <w:szCs w:val="19"/>
        </w:rPr>
        <w:t xml:space="preserve"> </w:t>
      </w:r>
      <w:r w:rsidR="00351FB3" w:rsidRPr="00731D51">
        <w:rPr>
          <w:rFonts w:ascii="Arial" w:hAnsi="Arial" w:cs="Arial"/>
          <w:sz w:val="19"/>
          <w:szCs w:val="19"/>
        </w:rPr>
        <w:t>June</w:t>
      </w:r>
      <w:r w:rsidR="00DF4C1D" w:rsidRPr="00731D51">
        <w:rPr>
          <w:rFonts w:ascii="Arial" w:hAnsi="Arial" w:cs="Arial"/>
          <w:sz w:val="19"/>
          <w:szCs w:val="19"/>
        </w:rPr>
        <w:t xml:space="preserve"> 2022</w:t>
      </w:r>
      <w:r w:rsidRPr="00731D51">
        <w:rPr>
          <w:rFonts w:ascii="Arial" w:hAnsi="Arial" w:cs="Arial"/>
          <w:sz w:val="19"/>
          <w:szCs w:val="19"/>
        </w:rPr>
        <w:t xml:space="preserve">, the Company and its subsidiaries have project costs for developing the industrial estate and related infrastructure and utilities in the Dawei Special Economic Zone (“DSEZ”) for obtaining concession right of Baht </w:t>
      </w:r>
      <w:r w:rsidR="0037363D" w:rsidRPr="00731D51">
        <w:rPr>
          <w:rFonts w:ascii="Arial" w:hAnsi="Arial" w:cs="Arial"/>
          <w:sz w:val="19"/>
          <w:szCs w:val="19"/>
        </w:rPr>
        <w:t>7,855.75</w:t>
      </w:r>
      <w:r w:rsidR="004D36E2" w:rsidRPr="00731D51">
        <w:rPr>
          <w:rFonts w:ascii="Arial" w:hAnsi="Arial" w:cs="Arial"/>
          <w:sz w:val="19"/>
          <w:szCs w:val="19"/>
        </w:rPr>
        <w:t xml:space="preserve"> </w:t>
      </w:r>
      <w:r w:rsidRPr="00731D51">
        <w:rPr>
          <w:rFonts w:ascii="Arial" w:hAnsi="Arial" w:cs="Arial"/>
          <w:sz w:val="19"/>
          <w:szCs w:val="19"/>
        </w:rPr>
        <w:t xml:space="preserve">million and Baht </w:t>
      </w:r>
      <w:r w:rsidR="00B31BD7" w:rsidRPr="00731D51">
        <w:rPr>
          <w:rFonts w:ascii="Arial" w:hAnsi="Arial" w:cs="Arial"/>
          <w:sz w:val="19"/>
          <w:szCs w:val="19"/>
        </w:rPr>
        <w:t>5,205.96</w:t>
      </w:r>
      <w:r w:rsidRPr="00731D51">
        <w:rPr>
          <w:rFonts w:ascii="Arial" w:hAnsi="Arial" w:cs="Arial"/>
          <w:sz w:val="19"/>
          <w:szCs w:val="19"/>
        </w:rPr>
        <w:t xml:space="preserve"> million, respectively (31 December 202</w:t>
      </w:r>
      <w:r w:rsidR="00DF4C1D" w:rsidRPr="00731D51">
        <w:rPr>
          <w:rFonts w:ascii="Arial" w:hAnsi="Arial" w:cs="Arial"/>
          <w:sz w:val="19"/>
          <w:szCs w:val="19"/>
        </w:rPr>
        <w:t>1</w:t>
      </w:r>
      <w:r w:rsidRPr="00731D51">
        <w:rPr>
          <w:rFonts w:ascii="Arial" w:hAnsi="Arial" w:cs="Arial"/>
          <w:sz w:val="19"/>
          <w:szCs w:val="19"/>
        </w:rPr>
        <w:t xml:space="preserve">: Baht </w:t>
      </w:r>
      <w:r w:rsidR="00C94CEB" w:rsidRPr="00731D51">
        <w:rPr>
          <w:rFonts w:ascii="Arial" w:hAnsi="Arial" w:cs="Arial"/>
          <w:sz w:val="19"/>
          <w:szCs w:val="19"/>
        </w:rPr>
        <w:t>7,844.35 million and Baht 5,205.96</w:t>
      </w:r>
      <w:r w:rsidRPr="00731D51">
        <w:rPr>
          <w:rFonts w:ascii="Arial" w:hAnsi="Arial" w:cs="Arial"/>
          <w:sz w:val="19"/>
          <w:szCs w:val="19"/>
        </w:rPr>
        <w:t xml:space="preserve"> million, respectively). </w:t>
      </w:r>
      <w:r w:rsidR="00317A63" w:rsidRPr="00731D51">
        <w:rPr>
          <w:rFonts w:ascii="Arial" w:hAnsi="Arial" w:cs="Arial"/>
          <w:sz w:val="19"/>
          <w:szCs w:val="19"/>
        </w:rPr>
        <w:t>The Company has investment in subsidiary and long-term loan</w:t>
      </w:r>
      <w:r w:rsidR="00DA335E" w:rsidRPr="00731D51">
        <w:rPr>
          <w:rFonts w:ascii="Arial" w:hAnsi="Arial" w:cs="Arial"/>
          <w:sz w:val="19"/>
          <w:szCs w:val="19"/>
        </w:rPr>
        <w:t>s</w:t>
      </w:r>
      <w:r w:rsidR="00317A63" w:rsidRPr="00731D51">
        <w:rPr>
          <w:rFonts w:ascii="Arial" w:hAnsi="Arial" w:cs="Arial"/>
          <w:sz w:val="19"/>
          <w:szCs w:val="19"/>
        </w:rPr>
        <w:t xml:space="preserve"> to the group of subsidiaries totaling of Baht </w:t>
      </w:r>
      <w:r w:rsidR="00063BF1" w:rsidRPr="00731D51">
        <w:rPr>
          <w:rFonts w:ascii="Arial" w:hAnsi="Arial" w:cs="Arial"/>
          <w:sz w:val="19"/>
          <w:szCs w:val="19"/>
        </w:rPr>
        <w:t>2,476.27</w:t>
      </w:r>
      <w:r w:rsidR="004D36E2" w:rsidRPr="00731D51">
        <w:rPr>
          <w:rFonts w:ascii="Arial" w:hAnsi="Arial" w:cs="Arial"/>
          <w:sz w:val="19"/>
          <w:szCs w:val="19"/>
        </w:rPr>
        <w:t xml:space="preserve"> </w:t>
      </w:r>
      <w:r w:rsidR="00317A63" w:rsidRPr="00731D51">
        <w:rPr>
          <w:rFonts w:ascii="Arial" w:hAnsi="Arial" w:cs="Arial"/>
          <w:sz w:val="19"/>
          <w:szCs w:val="19"/>
        </w:rPr>
        <w:t xml:space="preserve">million and Baht </w:t>
      </w:r>
      <w:r w:rsidR="00E32D16" w:rsidRPr="00731D51">
        <w:rPr>
          <w:rFonts w:ascii="Arial" w:hAnsi="Arial" w:cs="Arial"/>
          <w:sz w:val="19"/>
          <w:szCs w:val="19"/>
        </w:rPr>
        <w:t>107.90</w:t>
      </w:r>
      <w:r w:rsidR="00317A63" w:rsidRPr="00731D51">
        <w:rPr>
          <w:rFonts w:ascii="Arial" w:hAnsi="Arial" w:cs="Arial"/>
          <w:sz w:val="19"/>
          <w:szCs w:val="19"/>
        </w:rPr>
        <w:t xml:space="preserve"> million, respectively, </w:t>
      </w:r>
      <w:r w:rsidR="00CD42DF" w:rsidRPr="00731D51">
        <w:rPr>
          <w:rFonts w:ascii="Arial" w:hAnsi="Arial" w:cstheme="minorBidi"/>
          <w:sz w:val="19"/>
          <w:szCs w:val="19"/>
          <w:cs/>
        </w:rPr>
        <w:br/>
      </w:r>
      <w:r w:rsidR="00317A63" w:rsidRPr="00731D51">
        <w:rPr>
          <w:rFonts w:ascii="Arial" w:hAnsi="Arial" w:cs="Arial"/>
          <w:sz w:val="19"/>
          <w:szCs w:val="19"/>
        </w:rPr>
        <w:t>in the separate financial statement.</w:t>
      </w:r>
    </w:p>
    <w:p w14:paraId="2D93D0D1" w14:textId="77777777" w:rsidR="00F2578F" w:rsidRPr="00731D51" w:rsidRDefault="00F2578F" w:rsidP="0079734F">
      <w:pPr>
        <w:pStyle w:val="BlockText"/>
        <w:spacing w:before="0" w:after="0" w:line="360" w:lineRule="auto"/>
        <w:ind w:right="0"/>
        <w:jc w:val="thaiDistribute"/>
        <w:rPr>
          <w:rFonts w:ascii="Arial" w:hAnsi="Arial" w:cs="Arial"/>
          <w:sz w:val="19"/>
          <w:szCs w:val="19"/>
        </w:rPr>
      </w:pPr>
    </w:p>
    <w:p w14:paraId="7330ABC2" w14:textId="488E0EF9" w:rsidR="00D63E60" w:rsidRPr="00731D51" w:rsidRDefault="00D63E60" w:rsidP="00CD42DF">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The Group had started the development under the project areas since the year 2010. Subsequently in the year 2013, such project has been supported by the Governments of Thailand and the Republic of the Union of Myanmar which had established the Special Purpose Vehicle (</w:t>
      </w:r>
      <w:bookmarkStart w:id="7" w:name="_Hlk72057799"/>
      <w:r w:rsidRPr="00731D51">
        <w:rPr>
          <w:rFonts w:ascii="Arial" w:hAnsi="Arial" w:cs="Arial"/>
          <w:sz w:val="19"/>
          <w:szCs w:val="19"/>
        </w:rPr>
        <w:t xml:space="preserve">Dawei SEZ Development Company Limited </w:t>
      </w:r>
      <w:bookmarkEnd w:id="7"/>
      <w:r w:rsidRPr="00731D51">
        <w:rPr>
          <w:rFonts w:ascii="Arial" w:hAnsi="Arial" w:cs="Arial"/>
          <w:sz w:val="19"/>
          <w:szCs w:val="19"/>
        </w:rPr>
        <w:t xml:space="preserve">“SPV”) to mutually promote the project and determine the development policy of the project. It was determined that the Company has the right to reimburse the costs previously incurred from new investors of each project in accordance </w:t>
      </w:r>
      <w:r w:rsidR="006A2078" w:rsidRPr="00731D51">
        <w:rPr>
          <w:rFonts w:ascii="Arial" w:hAnsi="Arial" w:cs="Arial"/>
          <w:sz w:val="19"/>
          <w:szCs w:val="19"/>
        </w:rPr>
        <w:t>with</w:t>
      </w:r>
      <w:r w:rsidRPr="00731D51">
        <w:rPr>
          <w:rFonts w:ascii="Arial" w:hAnsi="Arial" w:cs="Arial"/>
          <w:sz w:val="19"/>
          <w:szCs w:val="19"/>
        </w:rPr>
        <w:t xml:space="preserve"> the results of Due Diligence assessment under the Tripartite Memorandum as mutually agreed among DSEZ MC, SPV and the Company.</w:t>
      </w:r>
    </w:p>
    <w:p w14:paraId="12ACBAEE" w14:textId="6F134EA2" w:rsidR="00D00C80" w:rsidRPr="00731D51" w:rsidRDefault="00D00C80" w:rsidP="002A748E">
      <w:pPr>
        <w:pStyle w:val="ListParagraph"/>
        <w:spacing w:line="360" w:lineRule="auto"/>
        <w:ind w:left="426"/>
        <w:jc w:val="thaiDistribute"/>
        <w:rPr>
          <w:rFonts w:ascii="Arial" w:hAnsi="Arial" w:cs="Arial"/>
          <w:sz w:val="19"/>
          <w:szCs w:val="19"/>
        </w:rPr>
      </w:pPr>
    </w:p>
    <w:p w14:paraId="2D3A2FCF" w14:textId="77777777" w:rsidR="00D63E60" w:rsidRPr="00731D51" w:rsidRDefault="00D63E60" w:rsidP="00CD42DF">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In the year 2015, the DSEZ MC has considered the development plan of DSEZ project demarcating it as the Dawei Special Economic Zone Initial Phase (“DSEZ Initial Phase”), in order to develop 27 square kilometers of industrial estate land and its related infrastructure and utilities, and the Dawei Special Economic Zone Full Phase (“DSEZ Full Phase”).</w:t>
      </w:r>
    </w:p>
    <w:p w14:paraId="1FAE3774" w14:textId="77777777" w:rsidR="0079734F" w:rsidRPr="00731D51" w:rsidRDefault="0079734F" w:rsidP="00D63E60">
      <w:pPr>
        <w:pStyle w:val="ListParagraph"/>
        <w:spacing w:line="360" w:lineRule="auto"/>
        <w:ind w:left="426"/>
        <w:jc w:val="thaiDistribute"/>
        <w:rPr>
          <w:rFonts w:ascii="Arial" w:hAnsi="Arial" w:cs="Arial"/>
          <w:sz w:val="19"/>
          <w:szCs w:val="19"/>
        </w:rPr>
      </w:pPr>
    </w:p>
    <w:p w14:paraId="40B6E8F7" w14:textId="09293C85" w:rsidR="004061C0" w:rsidRPr="00731D51" w:rsidRDefault="00D63E60" w:rsidP="00CD42DF">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The indirect subsidiaries in overseas and investors (“the Concessionaires”) has signed 7 concession agreements for the rights to develop 8 concession projects with the DSEZ MC. The DSEZ MC, SPV and the Company entered into the Supplemental Memorandum of Understanding to the Tripartite Memorandum to define the framework conditions to the Company for the Land Right Option for development and management of the DSEZ Initial Phase to compensate the reimbursement of the Group’s previous invest</w:t>
      </w:r>
      <w:r w:rsidR="00DA335E" w:rsidRPr="00731D51">
        <w:rPr>
          <w:rFonts w:ascii="Arial" w:hAnsi="Arial" w:cs="Arial"/>
          <w:sz w:val="19"/>
          <w:szCs w:val="19"/>
        </w:rPr>
        <w:t>ment</w:t>
      </w:r>
      <w:r w:rsidRPr="00731D51">
        <w:rPr>
          <w:rFonts w:ascii="Arial" w:hAnsi="Arial" w:cs="Arial"/>
          <w:sz w:val="19"/>
          <w:szCs w:val="19"/>
        </w:rPr>
        <w:t>.</w:t>
      </w:r>
      <w:r w:rsidR="00267D44" w:rsidRPr="00731D51">
        <w:rPr>
          <w:rFonts w:ascii="Arial" w:hAnsi="Arial" w:cs="Arial"/>
          <w:sz w:val="19"/>
          <w:szCs w:val="19"/>
        </w:rPr>
        <w:t xml:space="preserve"> However, the Company shall exercise the Land Right Option when the Concessionaires and </w:t>
      </w:r>
      <w:r w:rsidR="00C476BD" w:rsidRPr="00731D51">
        <w:rPr>
          <w:rFonts w:ascii="Arial" w:hAnsi="Arial" w:cstheme="minorBidi"/>
          <w:sz w:val="19"/>
          <w:szCs w:val="19"/>
          <w:cs/>
        </w:rPr>
        <w:br/>
      </w:r>
      <w:r w:rsidR="00267D44" w:rsidRPr="00731D51">
        <w:rPr>
          <w:rFonts w:ascii="Arial" w:hAnsi="Arial" w:cs="Arial"/>
          <w:sz w:val="19"/>
          <w:szCs w:val="19"/>
        </w:rPr>
        <w:t xml:space="preserve">the DSEZ MC has fulfilled the Conditions </w:t>
      </w:r>
      <w:r w:rsidR="003342AB" w:rsidRPr="00731D51">
        <w:rPr>
          <w:rFonts w:ascii="Arial" w:hAnsi="Arial" w:cs="Arial"/>
          <w:sz w:val="19"/>
          <w:szCs w:val="19"/>
        </w:rPr>
        <w:t>p</w:t>
      </w:r>
      <w:r w:rsidR="00267D44" w:rsidRPr="00731D51">
        <w:rPr>
          <w:rFonts w:ascii="Arial" w:hAnsi="Arial" w:cs="Arial"/>
          <w:sz w:val="19"/>
          <w:szCs w:val="19"/>
        </w:rPr>
        <w:t>recedent of the DSEZ Initial Phase</w:t>
      </w:r>
      <w:r w:rsidR="00655E00" w:rsidRPr="00731D51">
        <w:rPr>
          <w:rFonts w:ascii="Arial" w:hAnsi="Arial" w:cs="Arial"/>
          <w:sz w:val="19"/>
          <w:szCs w:val="19"/>
        </w:rPr>
        <w:t>.</w:t>
      </w:r>
    </w:p>
    <w:p w14:paraId="54F4D812" w14:textId="77777777" w:rsidR="004061C0" w:rsidRPr="00731D51" w:rsidRDefault="004061C0" w:rsidP="00D63E60">
      <w:pPr>
        <w:pStyle w:val="ListParagraph"/>
        <w:spacing w:line="360" w:lineRule="auto"/>
        <w:ind w:left="426"/>
        <w:jc w:val="thaiDistribute"/>
        <w:rPr>
          <w:rFonts w:ascii="Arial" w:hAnsi="Arial" w:cs="Arial"/>
          <w:sz w:val="16"/>
          <w:szCs w:val="16"/>
        </w:rPr>
      </w:pPr>
    </w:p>
    <w:p w14:paraId="347777EF" w14:textId="0E037297" w:rsidR="00D63E60" w:rsidRPr="00731D51" w:rsidRDefault="00D63E60" w:rsidP="00CD42DF">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The</w:t>
      </w:r>
      <w:r w:rsidR="003B5D43" w:rsidRPr="00731D51">
        <w:rPr>
          <w:rFonts w:ascii="Arial" w:hAnsi="Arial" w:cs="Arial"/>
          <w:sz w:val="19"/>
          <w:szCs w:val="19"/>
        </w:rPr>
        <w:t xml:space="preserve"> details of situation and</w:t>
      </w:r>
      <w:r w:rsidRPr="00731D51">
        <w:rPr>
          <w:rFonts w:ascii="Arial" w:hAnsi="Arial" w:cs="Arial"/>
          <w:sz w:val="19"/>
          <w:szCs w:val="19"/>
        </w:rPr>
        <w:t xml:space="preserve"> progress of </w:t>
      </w:r>
      <w:r w:rsidR="003B5D43" w:rsidRPr="00731D51">
        <w:rPr>
          <w:rFonts w:ascii="Arial" w:hAnsi="Arial" w:cs="Arial"/>
          <w:sz w:val="19"/>
          <w:szCs w:val="19"/>
        </w:rPr>
        <w:t xml:space="preserve">each </w:t>
      </w:r>
      <w:r w:rsidR="004E0D3E" w:rsidRPr="00731D51">
        <w:rPr>
          <w:rFonts w:ascii="Arial" w:hAnsi="Arial" w:cs="Arial"/>
          <w:sz w:val="19"/>
          <w:szCs w:val="19"/>
        </w:rPr>
        <w:t xml:space="preserve">phase of </w:t>
      </w:r>
      <w:r w:rsidRPr="00731D51">
        <w:rPr>
          <w:rFonts w:ascii="Arial" w:hAnsi="Arial" w:cs="Arial"/>
          <w:sz w:val="19"/>
          <w:szCs w:val="19"/>
        </w:rPr>
        <w:t xml:space="preserve">the Dawei Special Economic Zone (“DSEZ”) are </w:t>
      </w:r>
      <w:r w:rsidR="00C476BD" w:rsidRPr="00731D51">
        <w:rPr>
          <w:rFonts w:ascii="Arial" w:hAnsi="Arial" w:cstheme="minorBidi"/>
          <w:sz w:val="19"/>
          <w:szCs w:val="19"/>
          <w:cs/>
        </w:rPr>
        <w:br/>
      </w:r>
      <w:r w:rsidRPr="00731D51">
        <w:rPr>
          <w:rFonts w:ascii="Arial" w:hAnsi="Arial" w:cs="Arial"/>
          <w:sz w:val="19"/>
          <w:szCs w:val="19"/>
        </w:rPr>
        <w:t xml:space="preserve">as follows: </w:t>
      </w:r>
    </w:p>
    <w:p w14:paraId="6640ECA1" w14:textId="77777777" w:rsidR="00D63E60" w:rsidRPr="00731D51" w:rsidRDefault="00D63E60" w:rsidP="00D63E60">
      <w:pPr>
        <w:pStyle w:val="ListParagraph"/>
        <w:spacing w:line="360" w:lineRule="auto"/>
        <w:ind w:left="426"/>
        <w:jc w:val="thaiDistribute"/>
        <w:rPr>
          <w:rFonts w:ascii="Arial" w:hAnsi="Arial" w:cs="Arial"/>
          <w:sz w:val="19"/>
          <w:szCs w:val="19"/>
        </w:rPr>
      </w:pPr>
    </w:p>
    <w:p w14:paraId="63C2D067" w14:textId="77777777" w:rsidR="00D63E60" w:rsidRPr="00731D51" w:rsidRDefault="00D63E60" w:rsidP="006C3A78">
      <w:pPr>
        <w:pStyle w:val="BlockText"/>
        <w:numPr>
          <w:ilvl w:val="0"/>
          <w:numId w:val="4"/>
        </w:numPr>
        <w:spacing w:before="0" w:after="0" w:line="360" w:lineRule="auto"/>
        <w:ind w:left="792" w:right="0"/>
        <w:jc w:val="thaiDistribute"/>
        <w:textAlignment w:val="auto"/>
        <w:rPr>
          <w:rFonts w:ascii="Arial" w:hAnsi="Arial" w:cs="Arial"/>
          <w:sz w:val="19"/>
          <w:szCs w:val="19"/>
        </w:rPr>
      </w:pPr>
      <w:r w:rsidRPr="00731D51">
        <w:rPr>
          <w:rFonts w:ascii="Arial" w:hAnsi="Arial" w:cs="Arial"/>
          <w:sz w:val="19"/>
          <w:szCs w:val="19"/>
        </w:rPr>
        <w:t>Dawei Special Economic Zone Initial Phase (DSEZ Initial Phase)</w:t>
      </w:r>
    </w:p>
    <w:p w14:paraId="43C1D92F" w14:textId="77777777" w:rsidR="00D63E60" w:rsidRPr="00731D51" w:rsidRDefault="00D63E60" w:rsidP="00D63E60">
      <w:pPr>
        <w:spacing w:line="360" w:lineRule="auto"/>
        <w:rPr>
          <w:rFonts w:ascii="Arial" w:hAnsi="Arial" w:cs="Arial"/>
          <w:sz w:val="19"/>
          <w:szCs w:val="19"/>
        </w:rPr>
      </w:pPr>
    </w:p>
    <w:p w14:paraId="7EB5AAC6" w14:textId="1A953C1E" w:rsidR="00D63E60" w:rsidRPr="00731D51" w:rsidRDefault="00627FD0" w:rsidP="006C3A78">
      <w:pPr>
        <w:pStyle w:val="BlockText"/>
        <w:numPr>
          <w:ilvl w:val="0"/>
          <w:numId w:val="5"/>
        </w:numPr>
        <w:spacing w:before="0" w:after="0" w:line="360" w:lineRule="auto"/>
        <w:ind w:hanging="297"/>
        <w:jc w:val="thaiDistribute"/>
        <w:textAlignment w:val="auto"/>
        <w:rPr>
          <w:rFonts w:ascii="Arial" w:hAnsi="Arial" w:cs="Arial"/>
          <w:sz w:val="19"/>
          <w:szCs w:val="19"/>
        </w:rPr>
      </w:pPr>
      <w:r w:rsidRPr="00731D51">
        <w:rPr>
          <w:rFonts w:ascii="Arial" w:hAnsi="Arial" w:cs="Arial"/>
          <w:sz w:val="19"/>
          <w:szCs w:val="19"/>
        </w:rPr>
        <w:t>Land Lease Agreements from the Government of the Republic of Union of Myanmar and the annual concession fees</w:t>
      </w:r>
    </w:p>
    <w:p w14:paraId="1A6571CE" w14:textId="77777777" w:rsidR="00D63E60" w:rsidRPr="00731D51" w:rsidRDefault="00D63E60" w:rsidP="00D63E60">
      <w:pPr>
        <w:pStyle w:val="BlockText"/>
        <w:spacing w:before="0" w:after="0" w:line="360" w:lineRule="auto"/>
        <w:ind w:left="1080" w:firstLine="0"/>
        <w:jc w:val="thaiDistribute"/>
        <w:textAlignment w:val="auto"/>
        <w:rPr>
          <w:rFonts w:ascii="Arial" w:hAnsi="Arial" w:cs="Arial"/>
          <w:sz w:val="19"/>
          <w:szCs w:val="19"/>
        </w:rPr>
      </w:pPr>
    </w:p>
    <w:p w14:paraId="31B93118" w14:textId="45575F79" w:rsidR="00F91C6C" w:rsidRPr="00731D51" w:rsidRDefault="009A0C82" w:rsidP="009C69D9">
      <w:pPr>
        <w:pStyle w:val="BlockText"/>
        <w:spacing w:before="0" w:after="0" w:line="360" w:lineRule="auto"/>
        <w:ind w:left="1080" w:firstLine="0"/>
        <w:jc w:val="thaiDistribute"/>
        <w:rPr>
          <w:rFonts w:ascii="Arial" w:hAnsi="Arial" w:cs="Arial"/>
          <w:sz w:val="19"/>
          <w:szCs w:val="19"/>
        </w:rPr>
      </w:pPr>
      <w:r w:rsidRPr="00731D51">
        <w:rPr>
          <w:rFonts w:ascii="Arial" w:hAnsi="Arial" w:cs="Arial"/>
          <w:sz w:val="19"/>
          <w:szCs w:val="19"/>
        </w:rPr>
        <w:t xml:space="preserve">After obtained the concessions right, the Concessionaires have discussion with the DSEZ MC to </w:t>
      </w:r>
      <w:r w:rsidR="00B077DE" w:rsidRPr="00731D51">
        <w:rPr>
          <w:rFonts w:ascii="Arial" w:hAnsi="Arial" w:cs="Arial"/>
          <w:sz w:val="19"/>
          <w:szCs w:val="19"/>
        </w:rPr>
        <w:br/>
      </w:r>
      <w:r w:rsidRPr="00731D51">
        <w:rPr>
          <w:rFonts w:ascii="Arial" w:hAnsi="Arial" w:cs="Arial"/>
          <w:sz w:val="19"/>
          <w:szCs w:val="19"/>
        </w:rPr>
        <w:t xml:space="preserve">all Land Lease Agreements which have mutually consensus contents prior to further project development. So far only the Land Lease Agreement for the Initial Industrial Estate and Two-lane Road Connects the Dawei Special Economy Zone and the Thai - Myanmar border (Initial Industrial Estate and Two-lane Road) were sent to the Concessionaire, while the remaining infrastructure and utilities land lease agreements still have yet to be sent by the DSEZ MC. </w:t>
      </w:r>
      <w:r w:rsidR="009C69D9" w:rsidRPr="00731D51">
        <w:rPr>
          <w:rFonts w:ascii="Arial" w:hAnsi="Arial" w:cs="Arial"/>
          <w:sz w:val="19"/>
          <w:szCs w:val="19"/>
        </w:rPr>
        <w:t>The Concessionaire therefore</w:t>
      </w:r>
      <w:r w:rsidR="00773983" w:rsidRPr="00731D51">
        <w:rPr>
          <w:rFonts w:ascii="Arial" w:hAnsi="Arial" w:cs="Arial"/>
          <w:sz w:val="19"/>
          <w:szCs w:val="19"/>
        </w:rPr>
        <w:t xml:space="preserve"> paid</w:t>
      </w:r>
      <w:r w:rsidR="009C69D9" w:rsidRPr="00731D51">
        <w:rPr>
          <w:rFonts w:ascii="Arial" w:hAnsi="Arial" w:cs="Arial"/>
          <w:sz w:val="19"/>
          <w:szCs w:val="19"/>
        </w:rPr>
        <w:t xml:space="preserve"> the Concession Fee plus interests to the DSEZ MC</w:t>
      </w:r>
      <w:r w:rsidR="00773983" w:rsidRPr="00731D51">
        <w:rPr>
          <w:rFonts w:ascii="Arial" w:hAnsi="Arial" w:cs="Arial"/>
          <w:sz w:val="19"/>
          <w:szCs w:val="19"/>
        </w:rPr>
        <w:t xml:space="preserve"> for such </w:t>
      </w:r>
      <w:r w:rsidR="007C1217" w:rsidRPr="00731D51">
        <w:rPr>
          <w:rFonts w:ascii="Arial" w:hAnsi="Arial" w:cs="Arial"/>
          <w:sz w:val="19"/>
          <w:szCs w:val="19"/>
        </w:rPr>
        <w:t>concession</w:t>
      </w:r>
      <w:r w:rsidR="002267D6" w:rsidRPr="00731D51">
        <w:rPr>
          <w:rFonts w:ascii="Arial" w:hAnsi="Arial" w:cs="Arial"/>
          <w:sz w:val="19"/>
          <w:szCs w:val="19"/>
        </w:rPr>
        <w:t xml:space="preserve"> since </w:t>
      </w:r>
      <w:r w:rsidR="00C1470D" w:rsidRPr="00731D51">
        <w:rPr>
          <w:rFonts w:ascii="Arial" w:hAnsi="Arial" w:cs="Arial"/>
          <w:sz w:val="19"/>
          <w:szCs w:val="19"/>
        </w:rPr>
        <w:t>the concession</w:t>
      </w:r>
      <w:r w:rsidR="002267D6" w:rsidRPr="00731D51">
        <w:rPr>
          <w:rFonts w:ascii="Arial" w:hAnsi="Arial" w:cs="Arial"/>
          <w:sz w:val="19"/>
          <w:szCs w:val="19"/>
        </w:rPr>
        <w:t xml:space="preserve"> has a progress related to the</w:t>
      </w:r>
      <w:r w:rsidR="004F455D" w:rsidRPr="00731D51">
        <w:rPr>
          <w:rFonts w:ascii="Arial" w:hAnsi="Arial" w:cs="Arial"/>
          <w:sz w:val="19"/>
          <w:szCs w:val="19"/>
        </w:rPr>
        <w:t xml:space="preserve"> discussion of</w:t>
      </w:r>
      <w:r w:rsidR="002267D6" w:rsidRPr="00731D51">
        <w:rPr>
          <w:rFonts w:ascii="Arial" w:hAnsi="Arial" w:cs="Arial"/>
          <w:sz w:val="19"/>
          <w:szCs w:val="19"/>
        </w:rPr>
        <w:t xml:space="preserve"> Land Lease Agreements</w:t>
      </w:r>
      <w:r w:rsidR="004F455D" w:rsidRPr="00731D51">
        <w:rPr>
          <w:rFonts w:ascii="Arial" w:hAnsi="Arial" w:cs="Arial"/>
          <w:sz w:val="19"/>
          <w:szCs w:val="19"/>
        </w:rPr>
        <w:t xml:space="preserve">. </w:t>
      </w:r>
    </w:p>
    <w:p w14:paraId="668D7DB4" w14:textId="6BA9CAA7" w:rsidR="009C69D9" w:rsidRPr="00731D51" w:rsidRDefault="009C69D9" w:rsidP="009C69D9">
      <w:pPr>
        <w:pStyle w:val="BlockText"/>
        <w:spacing w:before="0" w:after="0" w:line="360" w:lineRule="auto"/>
        <w:ind w:left="1080" w:firstLine="0"/>
        <w:jc w:val="thaiDistribute"/>
        <w:rPr>
          <w:rFonts w:ascii="Arial" w:hAnsi="Arial" w:cs="Arial"/>
          <w:sz w:val="19"/>
          <w:szCs w:val="19"/>
        </w:rPr>
      </w:pPr>
      <w:r w:rsidRPr="00731D51">
        <w:rPr>
          <w:rFonts w:ascii="Arial" w:hAnsi="Arial" w:cs="Arial"/>
          <w:sz w:val="19"/>
          <w:szCs w:val="19"/>
        </w:rPr>
        <w:lastRenderedPageBreak/>
        <w:t>In addition, the Company also</w:t>
      </w:r>
      <w:r w:rsidR="00836AC7" w:rsidRPr="00731D51">
        <w:rPr>
          <w:rFonts w:ascii="Arial" w:hAnsi="Arial" w:cs="Arial"/>
          <w:sz w:val="19"/>
          <w:szCs w:val="19"/>
        </w:rPr>
        <w:t xml:space="preserve"> </w:t>
      </w:r>
      <w:r w:rsidRPr="00731D51">
        <w:rPr>
          <w:rFonts w:ascii="Arial" w:hAnsi="Arial" w:cs="Arial"/>
          <w:sz w:val="19"/>
          <w:szCs w:val="19"/>
        </w:rPr>
        <w:t xml:space="preserve">requested for the remaining draft </w:t>
      </w:r>
      <w:r w:rsidR="00993898" w:rsidRPr="00731D51">
        <w:rPr>
          <w:rFonts w:ascii="Arial" w:hAnsi="Arial" w:cs="Arial"/>
          <w:sz w:val="19"/>
          <w:szCs w:val="19"/>
        </w:rPr>
        <w:t xml:space="preserve">6 </w:t>
      </w:r>
      <w:r w:rsidRPr="00731D51">
        <w:rPr>
          <w:rFonts w:ascii="Arial" w:hAnsi="Arial" w:cs="Arial"/>
          <w:sz w:val="19"/>
          <w:szCs w:val="19"/>
        </w:rPr>
        <w:t xml:space="preserve">Land Lease Agreements </w:t>
      </w:r>
      <w:r w:rsidR="00993898" w:rsidRPr="00731D51">
        <w:rPr>
          <w:rFonts w:ascii="Arial" w:hAnsi="Arial" w:cs="Arial"/>
          <w:sz w:val="19"/>
          <w:szCs w:val="19"/>
        </w:rPr>
        <w:t>for</w:t>
      </w:r>
      <w:r w:rsidRPr="00731D51">
        <w:rPr>
          <w:rFonts w:ascii="Arial" w:hAnsi="Arial" w:cs="Arial"/>
          <w:sz w:val="19"/>
          <w:szCs w:val="19"/>
        </w:rPr>
        <w:t xml:space="preserve"> concessions related to the infrastructure and utilities are critical components integral in supporting the overall development success for the DSEZ Initial Phase</w:t>
      </w:r>
      <w:r w:rsidR="00836AC7" w:rsidRPr="00731D51">
        <w:rPr>
          <w:rFonts w:ascii="Arial" w:hAnsi="Arial" w:cs="Arial"/>
          <w:sz w:val="19"/>
          <w:szCs w:val="19"/>
        </w:rPr>
        <w:t xml:space="preserve"> a</w:t>
      </w:r>
      <w:r w:rsidRPr="00731D51">
        <w:rPr>
          <w:rFonts w:ascii="Arial" w:hAnsi="Arial" w:cs="Arial"/>
          <w:sz w:val="19"/>
          <w:szCs w:val="19"/>
        </w:rPr>
        <w:t xml:space="preserve">nd also informed the DSEZ MC </w:t>
      </w:r>
      <w:r w:rsidR="007B061B" w:rsidRPr="00731D51">
        <w:rPr>
          <w:rFonts w:ascii="Arial" w:hAnsi="Arial" w:cs="Arial"/>
          <w:sz w:val="19"/>
          <w:szCs w:val="19"/>
        </w:rPr>
        <w:t>that</w:t>
      </w:r>
      <w:r w:rsidR="00DE7760" w:rsidRPr="00731D51">
        <w:rPr>
          <w:rFonts w:ascii="Arial" w:hAnsi="Arial" w:cs="Arial"/>
          <w:sz w:val="19"/>
          <w:szCs w:val="19"/>
        </w:rPr>
        <w:t xml:space="preserve"> each concessionaire will pay</w:t>
      </w:r>
      <w:r w:rsidR="00E14B94" w:rsidRPr="00731D51">
        <w:rPr>
          <w:rFonts w:ascii="Arial" w:hAnsi="Arial" w:cs="Arial"/>
          <w:sz w:val="19"/>
          <w:szCs w:val="19"/>
        </w:rPr>
        <w:t xml:space="preserve"> each concession fee </w:t>
      </w:r>
      <w:r w:rsidR="007C5CE8" w:rsidRPr="00731D51">
        <w:rPr>
          <w:rFonts w:ascii="Arial" w:hAnsi="Arial" w:cs="Arial"/>
          <w:sz w:val="19"/>
          <w:szCs w:val="19"/>
        </w:rPr>
        <w:t xml:space="preserve">including </w:t>
      </w:r>
      <w:r w:rsidR="00AF7FBA" w:rsidRPr="00731D51">
        <w:rPr>
          <w:rFonts w:ascii="Arial" w:hAnsi="Arial" w:cs="Arial"/>
          <w:sz w:val="19"/>
          <w:szCs w:val="19"/>
        </w:rPr>
        <w:t>interests to DSEZ MC</w:t>
      </w:r>
      <w:r w:rsidRPr="00731D51">
        <w:rPr>
          <w:rFonts w:ascii="Arial" w:hAnsi="Arial" w:cs="Arial"/>
          <w:sz w:val="19"/>
          <w:szCs w:val="19"/>
        </w:rPr>
        <w:t xml:space="preserve"> upon receiving</w:t>
      </w:r>
      <w:r w:rsidR="000F19EB" w:rsidRPr="00731D51">
        <w:rPr>
          <w:rFonts w:ascii="Arial" w:hAnsi="Arial" w:cs="Arial"/>
          <w:sz w:val="19"/>
          <w:szCs w:val="19"/>
        </w:rPr>
        <w:t xml:space="preserve"> of its Land Lease Agreement which </w:t>
      </w:r>
      <w:r w:rsidR="0003657B" w:rsidRPr="00731D51">
        <w:rPr>
          <w:rFonts w:ascii="Arial" w:hAnsi="Arial" w:cs="Arial"/>
          <w:sz w:val="19"/>
          <w:szCs w:val="19"/>
        </w:rPr>
        <w:t>the</w:t>
      </w:r>
      <w:r w:rsidRPr="00731D51">
        <w:rPr>
          <w:rFonts w:ascii="Arial" w:hAnsi="Arial" w:cs="Arial"/>
          <w:sz w:val="19"/>
          <w:szCs w:val="19"/>
        </w:rPr>
        <w:t xml:space="preserve"> respective</w:t>
      </w:r>
      <w:r w:rsidR="000F19EB" w:rsidRPr="00731D51">
        <w:rPr>
          <w:rFonts w:ascii="Arial" w:hAnsi="Arial" w:cs="Arial"/>
          <w:sz w:val="19"/>
          <w:szCs w:val="19"/>
        </w:rPr>
        <w:t xml:space="preserve"> content</w:t>
      </w:r>
      <w:r w:rsidR="001B5775" w:rsidRPr="00731D51">
        <w:rPr>
          <w:rFonts w:ascii="Arial" w:hAnsi="Arial" w:cs="Arial"/>
          <w:sz w:val="19"/>
          <w:szCs w:val="19"/>
        </w:rPr>
        <w:t xml:space="preserve"> has been mutually agreed</w:t>
      </w:r>
      <w:r w:rsidR="000F19EB" w:rsidRPr="00731D51">
        <w:rPr>
          <w:rFonts w:ascii="Arial" w:hAnsi="Arial" w:cs="Arial"/>
          <w:sz w:val="19"/>
          <w:szCs w:val="19"/>
        </w:rPr>
        <w:t xml:space="preserve">. </w:t>
      </w:r>
    </w:p>
    <w:p w14:paraId="221F5400" w14:textId="5398994E" w:rsidR="009C69D9" w:rsidRPr="00731D51" w:rsidRDefault="009C69D9" w:rsidP="00D63E60">
      <w:pPr>
        <w:pStyle w:val="BlockText"/>
        <w:spacing w:before="0" w:after="0" w:line="360" w:lineRule="auto"/>
        <w:ind w:left="1080" w:firstLine="0"/>
        <w:jc w:val="thaiDistribute"/>
        <w:rPr>
          <w:rFonts w:ascii="Arial" w:hAnsi="Arial" w:cs="Arial"/>
          <w:sz w:val="19"/>
          <w:szCs w:val="19"/>
        </w:rPr>
      </w:pPr>
    </w:p>
    <w:p w14:paraId="7EC036DB" w14:textId="5FFE45B7" w:rsidR="009E5EAF" w:rsidRPr="00731D51" w:rsidRDefault="00471D92" w:rsidP="00D63E60">
      <w:pPr>
        <w:pStyle w:val="BlockText"/>
        <w:spacing w:before="0" w:after="0" w:line="360" w:lineRule="auto"/>
        <w:ind w:left="1080" w:firstLine="0"/>
        <w:jc w:val="thaiDistribute"/>
        <w:rPr>
          <w:rFonts w:ascii="Arial" w:hAnsi="Arial" w:cs="Arial"/>
          <w:sz w:val="19"/>
          <w:szCs w:val="19"/>
        </w:rPr>
      </w:pPr>
      <w:r w:rsidRPr="00731D51">
        <w:rPr>
          <w:rFonts w:ascii="Arial" w:hAnsi="Arial" w:cs="Arial"/>
          <w:sz w:val="19"/>
          <w:szCs w:val="19"/>
        </w:rPr>
        <w:t>On 30 December 2020, the Concessionaires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which additional determined by the DSEZ MC. This requires the Concessionaires to enforce Italian-Thai Development Public Company Limited to sign the document releasing the Group’s right to reimburse the previous investments under the Tripartite Memorandum which is a condition set by DSEZ MC unilaterally. However, the Company does not agree with the reason for termination of the Concession Agreements and in order to protect the right to reimburse investment costs mention</w:t>
      </w:r>
      <w:r w:rsidR="00993898" w:rsidRPr="00731D51">
        <w:rPr>
          <w:rFonts w:ascii="Arial" w:hAnsi="Arial" w:cs="Arial"/>
          <w:sz w:val="19"/>
          <w:szCs w:val="19"/>
        </w:rPr>
        <w:t>ed</w:t>
      </w:r>
      <w:r w:rsidRPr="00731D51">
        <w:rPr>
          <w:rFonts w:ascii="Arial" w:hAnsi="Arial" w:cs="Arial"/>
          <w:sz w:val="19"/>
          <w:szCs w:val="19"/>
        </w:rPr>
        <w:t xml:space="preserve"> in the aforementioned memorandum, the Concessionaires along with the consultation from its legal advisor, submitted the rebuttal of the Notice of Termination to elucidate to the DSEZ MC on </w:t>
      </w:r>
      <w:r w:rsidR="00B077DE" w:rsidRPr="00731D51">
        <w:rPr>
          <w:rFonts w:ascii="Arial" w:hAnsi="Arial" w:cs="Arial"/>
          <w:sz w:val="19"/>
          <w:szCs w:val="19"/>
        </w:rPr>
        <w:br/>
      </w:r>
      <w:r w:rsidRPr="00731D51">
        <w:rPr>
          <w:rFonts w:ascii="Arial" w:hAnsi="Arial" w:cs="Arial"/>
          <w:sz w:val="19"/>
          <w:szCs w:val="19"/>
        </w:rPr>
        <w:t>19 January 2021 and proposed a discussion on this matter. Thereafter</w:t>
      </w:r>
      <w:r w:rsidR="00993898" w:rsidRPr="00731D51">
        <w:rPr>
          <w:rFonts w:ascii="Arial" w:hAnsi="Arial" w:cs="Arial"/>
          <w:sz w:val="19"/>
          <w:szCs w:val="19"/>
        </w:rPr>
        <w:t>,</w:t>
      </w:r>
      <w:r w:rsidRPr="00731D51">
        <w:rPr>
          <w:rFonts w:ascii="Arial" w:hAnsi="Arial" w:cs="Arial"/>
          <w:sz w:val="19"/>
          <w:szCs w:val="19"/>
        </w:rPr>
        <w:t xml:space="preserve"> on 4 April 2021, </w:t>
      </w:r>
      <w:r w:rsidR="00B077DE" w:rsidRPr="00731D51">
        <w:rPr>
          <w:rFonts w:ascii="Arial" w:hAnsi="Arial" w:cs="Arial"/>
          <w:sz w:val="19"/>
          <w:szCs w:val="19"/>
        </w:rPr>
        <w:br/>
      </w:r>
      <w:r w:rsidRPr="00731D51">
        <w:rPr>
          <w:rFonts w:ascii="Arial" w:hAnsi="Arial" w:cs="Arial"/>
          <w:sz w:val="19"/>
          <w:szCs w:val="19"/>
        </w:rPr>
        <w:t>the Concessionaires reiterated and submitted once again the confirmation for the rebuttal of the Notice of Termination to the DSEZ MC.</w:t>
      </w:r>
    </w:p>
    <w:p w14:paraId="3B65F633" w14:textId="51A2D0FA" w:rsidR="00C5460C" w:rsidRPr="00731D51" w:rsidRDefault="00C5460C" w:rsidP="00D63E60">
      <w:pPr>
        <w:pStyle w:val="BlockText"/>
        <w:spacing w:before="0" w:after="0" w:line="360" w:lineRule="auto"/>
        <w:ind w:left="1080" w:firstLine="0"/>
        <w:jc w:val="thaiDistribute"/>
        <w:rPr>
          <w:rFonts w:ascii="Arial" w:hAnsi="Arial" w:cs="Arial"/>
          <w:sz w:val="19"/>
          <w:szCs w:val="19"/>
        </w:rPr>
      </w:pPr>
    </w:p>
    <w:p w14:paraId="6E37E77A" w14:textId="671DB771" w:rsidR="00C5460C" w:rsidRPr="00731D51" w:rsidRDefault="00C5460C" w:rsidP="00D63E60">
      <w:pPr>
        <w:pStyle w:val="BlockText"/>
        <w:spacing w:before="0" w:after="0" w:line="360" w:lineRule="auto"/>
        <w:ind w:left="1080" w:firstLine="0"/>
        <w:jc w:val="thaiDistribute"/>
        <w:rPr>
          <w:rFonts w:ascii="Arial" w:hAnsi="Arial" w:cs="Arial"/>
          <w:sz w:val="19"/>
          <w:szCs w:val="19"/>
        </w:rPr>
      </w:pPr>
      <w:r w:rsidRPr="00731D51">
        <w:rPr>
          <w:rFonts w:ascii="Arial" w:hAnsi="Arial" w:cs="Arial"/>
          <w:sz w:val="19"/>
          <w:szCs w:val="19"/>
        </w:rPr>
        <w:t xml:space="preserve">As the DSEZ is a project of strategic importance to the region and fully supported by both the Thai and </w:t>
      </w:r>
      <w:r w:rsidR="002148EC" w:rsidRPr="00731D51">
        <w:rPr>
          <w:rFonts w:ascii="Arial" w:hAnsi="Arial" w:cs="Arial"/>
          <w:sz w:val="19"/>
          <w:szCs w:val="19"/>
        </w:rPr>
        <w:t xml:space="preserve">the Republic of the Union of </w:t>
      </w:r>
      <w:r w:rsidRPr="00731D51">
        <w:rPr>
          <w:rFonts w:ascii="Arial" w:hAnsi="Arial" w:cs="Arial"/>
          <w:sz w:val="19"/>
          <w:szCs w:val="19"/>
        </w:rPr>
        <w:t>Myanmar Governments through the signed memorandums between the two governments as well as official meetings over the years to support and encourage its development along with the fact that Thai investors stay in overseas are protected from its foreign investment (Protection of Investment) under the bilateral and regional treaties. Given these factors, the Company also submitted an official letter to the Thai Government explaining the current situation.</w:t>
      </w:r>
    </w:p>
    <w:p w14:paraId="3BBB5C2A" w14:textId="1DCB790C" w:rsidR="004338B7" w:rsidRPr="00731D51" w:rsidRDefault="004338B7" w:rsidP="00D63E60">
      <w:pPr>
        <w:pStyle w:val="BlockText"/>
        <w:spacing w:before="0" w:after="0" w:line="360" w:lineRule="auto"/>
        <w:ind w:left="1080" w:firstLine="0"/>
        <w:jc w:val="thaiDistribute"/>
        <w:rPr>
          <w:rFonts w:ascii="Arial" w:hAnsi="Arial" w:cs="Arial"/>
          <w:sz w:val="19"/>
          <w:szCs w:val="19"/>
        </w:rPr>
      </w:pPr>
    </w:p>
    <w:p w14:paraId="0A48E430" w14:textId="47D32D50" w:rsidR="004338B7" w:rsidRPr="00731D51" w:rsidRDefault="004338B7" w:rsidP="00663FCD">
      <w:pPr>
        <w:pStyle w:val="BlockText"/>
        <w:spacing w:before="0" w:after="0" w:line="360" w:lineRule="auto"/>
        <w:ind w:left="1080" w:firstLine="0"/>
        <w:jc w:val="thaiDistribute"/>
        <w:rPr>
          <w:rFonts w:ascii="Arial" w:hAnsi="Arial" w:cs="Arial"/>
          <w:strike/>
          <w:sz w:val="19"/>
          <w:szCs w:val="19"/>
        </w:rPr>
      </w:pPr>
      <w:r w:rsidRPr="00731D51">
        <w:rPr>
          <w:rFonts w:ascii="Arial" w:hAnsi="Arial" w:cs="Arial"/>
          <w:sz w:val="19"/>
          <w:szCs w:val="19"/>
        </w:rPr>
        <w:t>Du</w:t>
      </w:r>
      <w:r w:rsidR="0037058F" w:rsidRPr="00731D51">
        <w:rPr>
          <w:rFonts w:ascii="Arial" w:hAnsi="Arial" w:cs="Arial"/>
          <w:sz w:val="19"/>
          <w:szCs w:val="19"/>
        </w:rPr>
        <w:t>e</w:t>
      </w:r>
      <w:r w:rsidRPr="00731D51">
        <w:rPr>
          <w:rFonts w:ascii="Arial" w:hAnsi="Arial" w:cs="Arial"/>
          <w:sz w:val="19"/>
          <w:szCs w:val="19"/>
        </w:rPr>
        <w:t xml:space="preserve"> to the current political situation in </w:t>
      </w:r>
      <w:r w:rsidR="00816202" w:rsidRPr="00731D51">
        <w:rPr>
          <w:rFonts w:ascii="Arial" w:hAnsi="Arial" w:cs="Arial"/>
          <w:sz w:val="19"/>
          <w:szCs w:val="19"/>
        </w:rPr>
        <w:t>the Republic of Union of Myanmar</w:t>
      </w:r>
      <w:r w:rsidRPr="00731D51">
        <w:rPr>
          <w:rFonts w:ascii="Arial" w:hAnsi="Arial" w:cs="Arial"/>
          <w:sz w:val="19"/>
          <w:szCs w:val="19"/>
        </w:rPr>
        <w:t xml:space="preserve"> and COVID-19 pandemic, th</w:t>
      </w:r>
      <w:r w:rsidR="0037058F" w:rsidRPr="00731D51">
        <w:rPr>
          <w:rFonts w:ascii="Arial" w:hAnsi="Arial" w:cs="Arial"/>
          <w:sz w:val="19"/>
          <w:szCs w:val="19"/>
        </w:rPr>
        <w:t>e</w:t>
      </w:r>
      <w:r w:rsidRPr="00731D51">
        <w:rPr>
          <w:rFonts w:ascii="Arial" w:hAnsi="Arial" w:cs="Arial"/>
          <w:sz w:val="19"/>
          <w:szCs w:val="19"/>
        </w:rPr>
        <w:t>s</w:t>
      </w:r>
      <w:r w:rsidR="0037058F" w:rsidRPr="00731D51">
        <w:rPr>
          <w:rFonts w:ascii="Arial" w:hAnsi="Arial" w:cs="Arial"/>
          <w:sz w:val="19"/>
          <w:szCs w:val="19"/>
        </w:rPr>
        <w:t>e</w:t>
      </w:r>
      <w:r w:rsidRPr="00731D51">
        <w:rPr>
          <w:rFonts w:ascii="Arial" w:hAnsi="Arial" w:cs="Arial"/>
          <w:sz w:val="19"/>
          <w:szCs w:val="19"/>
        </w:rPr>
        <w:t xml:space="preserve"> have caused the delay in the negotiation between the Group and the </w:t>
      </w:r>
      <w:r w:rsidR="0081336C" w:rsidRPr="00731D51">
        <w:rPr>
          <w:rFonts w:ascii="Arial" w:hAnsi="Arial" w:cs="Arial"/>
          <w:sz w:val="19"/>
          <w:szCs w:val="19"/>
        </w:rPr>
        <w:t xml:space="preserve">Republic of Union of </w:t>
      </w:r>
      <w:r w:rsidRPr="00731D51">
        <w:rPr>
          <w:rFonts w:ascii="Arial" w:hAnsi="Arial" w:cs="Arial"/>
          <w:sz w:val="19"/>
          <w:szCs w:val="19"/>
        </w:rPr>
        <w:t xml:space="preserve">Myanmar Authority in order to find a common ground acceptable to all parties concerned. However, on 29 </w:t>
      </w:r>
      <w:r w:rsidRPr="00731D51">
        <w:rPr>
          <w:rFonts w:ascii="Arial" w:hAnsi="Arial" w:cs="Arial"/>
          <w:sz w:val="19"/>
          <w:szCs w:val="19"/>
          <w:lang w:val="en-GB"/>
        </w:rPr>
        <w:t>March 2022</w:t>
      </w:r>
      <w:r w:rsidR="00130959" w:rsidRPr="00731D51">
        <w:rPr>
          <w:rFonts w:ascii="Arial" w:hAnsi="Arial" w:cs="Arial"/>
          <w:sz w:val="19"/>
          <w:szCs w:val="19"/>
          <w:lang w:val="en-GB"/>
        </w:rPr>
        <w:t xml:space="preserve"> and 23 June 2022,</w:t>
      </w:r>
      <w:r w:rsidRPr="00731D51">
        <w:rPr>
          <w:rFonts w:ascii="Arial" w:hAnsi="Arial" w:cs="Arial"/>
          <w:sz w:val="19"/>
          <w:szCs w:val="19"/>
          <w:lang w:val="en-GB"/>
        </w:rPr>
        <w:t xml:space="preserve"> the Company </w:t>
      </w:r>
      <w:r w:rsidRPr="00731D51">
        <w:rPr>
          <w:rFonts w:ascii="Arial" w:hAnsi="Arial" w:cs="Arial"/>
          <w:sz w:val="19"/>
          <w:szCs w:val="19"/>
        </w:rPr>
        <w:t xml:space="preserve">and </w:t>
      </w:r>
      <w:r w:rsidRPr="00731D51">
        <w:rPr>
          <w:rFonts w:ascii="Arial" w:hAnsi="Arial" w:cs="Arial"/>
          <w:sz w:val="19"/>
          <w:szCs w:val="19"/>
          <w:lang w:val="en-GB"/>
        </w:rPr>
        <w:t xml:space="preserve">the Concessionaires held the </w:t>
      </w:r>
      <w:r w:rsidRPr="00731D51">
        <w:rPr>
          <w:rFonts w:ascii="Arial" w:hAnsi="Arial" w:cs="Arial"/>
          <w:sz w:val="19"/>
          <w:szCs w:val="19"/>
        </w:rPr>
        <w:t xml:space="preserve">online </w:t>
      </w:r>
      <w:r w:rsidRPr="00731D51">
        <w:rPr>
          <w:rFonts w:ascii="Arial" w:hAnsi="Arial" w:cs="Arial"/>
          <w:sz w:val="19"/>
          <w:szCs w:val="19"/>
          <w:lang w:val="en-GB"/>
        </w:rPr>
        <w:t xml:space="preserve">meeting with the new DSEZ MC, </w:t>
      </w:r>
      <w:r w:rsidRPr="00731D51">
        <w:rPr>
          <w:rFonts w:ascii="Arial" w:hAnsi="Arial" w:cs="Arial"/>
          <w:sz w:val="19"/>
          <w:szCs w:val="19"/>
        </w:rPr>
        <w:t>was</w:t>
      </w:r>
      <w:r w:rsidRPr="00731D51">
        <w:rPr>
          <w:rFonts w:ascii="Arial" w:hAnsi="Arial" w:cs="Arial"/>
          <w:sz w:val="19"/>
          <w:szCs w:val="19"/>
          <w:lang w:val="en-GB"/>
        </w:rPr>
        <w:t xml:space="preserve"> established since 3 May 2021, to discuss on the Notice of Termination of the DSEZ Initial Phase concessions that were </w:t>
      </w:r>
      <w:r w:rsidRPr="00731D51">
        <w:rPr>
          <w:rFonts w:ascii="Arial" w:hAnsi="Arial" w:cs="Arial"/>
          <w:sz w:val="19"/>
          <w:szCs w:val="19"/>
        </w:rPr>
        <w:t>unfairly</w:t>
      </w:r>
      <w:r w:rsidRPr="00731D51">
        <w:rPr>
          <w:rFonts w:ascii="Arial" w:hAnsi="Arial" w:cs="Arial"/>
          <w:sz w:val="19"/>
          <w:szCs w:val="19"/>
          <w:lang w:val="en-GB"/>
        </w:rPr>
        <w:t xml:space="preserve"> and unilaterally issued by the previous DSEZ MC, wherein the Company has objected and rebutted this termination accordingly. </w:t>
      </w:r>
      <w:r w:rsidRPr="00731D51">
        <w:rPr>
          <w:rFonts w:ascii="Arial" w:hAnsi="Arial" w:cs="Arial"/>
          <w:sz w:val="19"/>
          <w:szCs w:val="19"/>
        </w:rPr>
        <w:t xml:space="preserve">At this meeting, opinions were exchanged on both sides, and included discussions on the way forward and how to best move ahead with the </w:t>
      </w:r>
      <w:r w:rsidRPr="00731D51">
        <w:rPr>
          <w:rFonts w:ascii="Arial" w:hAnsi="Arial" w:cs="Arial"/>
          <w:sz w:val="19"/>
          <w:szCs w:val="19"/>
          <w:lang w:val="en-GB"/>
        </w:rPr>
        <w:t>development DSEZ Initial Phase Project</w:t>
      </w:r>
      <w:r w:rsidRPr="00731D51">
        <w:rPr>
          <w:rFonts w:ascii="Arial" w:hAnsi="Arial" w:cs="Arial"/>
          <w:sz w:val="19"/>
          <w:szCs w:val="19"/>
        </w:rPr>
        <w:t xml:space="preserve">. It was agreed that the next meeting will be scheduled in </w:t>
      </w:r>
      <w:r w:rsidR="00775C50" w:rsidRPr="00731D51">
        <w:rPr>
          <w:rFonts w:ascii="Arial" w:hAnsi="Arial" w:cs="Arial"/>
          <w:sz w:val="19"/>
          <w:szCs w:val="19"/>
        </w:rPr>
        <w:t>August</w:t>
      </w:r>
      <w:r w:rsidRPr="00731D51">
        <w:rPr>
          <w:rFonts w:ascii="Arial" w:hAnsi="Arial" w:cs="Arial"/>
          <w:sz w:val="19"/>
          <w:szCs w:val="19"/>
        </w:rPr>
        <w:t xml:space="preserve"> 20</w:t>
      </w:r>
      <w:r w:rsidR="00E63576" w:rsidRPr="00731D51">
        <w:rPr>
          <w:rFonts w:ascii="Arial" w:hAnsi="Arial" w:cs="Arial"/>
          <w:sz w:val="19"/>
          <w:szCs w:val="19"/>
        </w:rPr>
        <w:t>2</w:t>
      </w:r>
      <w:r w:rsidRPr="00731D51">
        <w:rPr>
          <w:rFonts w:ascii="Arial" w:hAnsi="Arial" w:cs="Arial"/>
          <w:sz w:val="19"/>
          <w:szCs w:val="19"/>
        </w:rPr>
        <w:t xml:space="preserve">2 for continued discussions amongst the parties. </w:t>
      </w:r>
    </w:p>
    <w:p w14:paraId="2966AE46" w14:textId="77777777" w:rsidR="004338B7" w:rsidRPr="00731D51" w:rsidRDefault="004338B7" w:rsidP="004338B7">
      <w:pPr>
        <w:pStyle w:val="BlockText"/>
        <w:spacing w:before="0" w:after="0" w:line="360" w:lineRule="auto"/>
        <w:ind w:left="1080" w:right="0" w:firstLine="0"/>
        <w:jc w:val="thaiDistribute"/>
        <w:rPr>
          <w:rFonts w:ascii="Arial" w:hAnsi="Arial" w:cs="Arial"/>
          <w:sz w:val="19"/>
          <w:szCs w:val="19"/>
        </w:rPr>
      </w:pPr>
    </w:p>
    <w:p w14:paraId="63388D0B" w14:textId="1472C3D4" w:rsidR="004338B7" w:rsidRPr="00731D51" w:rsidRDefault="004338B7" w:rsidP="00663FCD">
      <w:pPr>
        <w:pStyle w:val="BlockText"/>
        <w:spacing w:before="0" w:after="0" w:line="360" w:lineRule="auto"/>
        <w:ind w:left="1080" w:firstLine="0"/>
        <w:jc w:val="thaiDistribute"/>
        <w:rPr>
          <w:rFonts w:ascii="Arial" w:hAnsi="Arial" w:cs="Arial"/>
          <w:sz w:val="19"/>
          <w:szCs w:val="19"/>
        </w:rPr>
      </w:pPr>
      <w:r w:rsidRPr="00731D51">
        <w:rPr>
          <w:rFonts w:ascii="Arial" w:hAnsi="Arial" w:cs="Arial"/>
          <w:sz w:val="19"/>
          <w:szCs w:val="19"/>
        </w:rPr>
        <w:t xml:space="preserve">The Company is confident that the outcome of future negotiations with the </w:t>
      </w:r>
      <w:r w:rsidR="00CF3AF7" w:rsidRPr="00731D51">
        <w:rPr>
          <w:rFonts w:ascii="Arial" w:hAnsi="Arial" w:cs="Arial"/>
          <w:sz w:val="19"/>
          <w:szCs w:val="19"/>
        </w:rPr>
        <w:t xml:space="preserve">Republic of the Union of </w:t>
      </w:r>
      <w:r w:rsidRPr="00731D51">
        <w:rPr>
          <w:rFonts w:ascii="Arial" w:hAnsi="Arial" w:cs="Arial"/>
          <w:sz w:val="19"/>
          <w:szCs w:val="19"/>
        </w:rPr>
        <w:t>Myanmar Government will be positive and find the solution for achieving a sustainable long-term development success.</w:t>
      </w:r>
    </w:p>
    <w:p w14:paraId="772A03E7" w14:textId="18B19B72" w:rsidR="00AC1C78" w:rsidRPr="00731D51" w:rsidRDefault="00AC1C78" w:rsidP="004338B7">
      <w:pPr>
        <w:pStyle w:val="BlockText"/>
        <w:spacing w:before="0" w:after="0" w:line="360" w:lineRule="auto"/>
        <w:ind w:left="0" w:firstLine="0"/>
        <w:jc w:val="thaiDistribute"/>
        <w:rPr>
          <w:rFonts w:ascii="Arial" w:hAnsi="Arial" w:cs="Arial"/>
          <w:sz w:val="19"/>
          <w:szCs w:val="19"/>
        </w:rPr>
      </w:pPr>
    </w:p>
    <w:p w14:paraId="70A52214" w14:textId="77777777" w:rsidR="00CC374C" w:rsidRPr="00731D51" w:rsidRDefault="00CC374C" w:rsidP="004338B7">
      <w:pPr>
        <w:pStyle w:val="BlockText"/>
        <w:spacing w:before="0" w:after="0" w:line="360" w:lineRule="auto"/>
        <w:ind w:left="0" w:firstLine="0"/>
        <w:jc w:val="thaiDistribute"/>
        <w:rPr>
          <w:rFonts w:ascii="Arial" w:hAnsi="Arial" w:cs="Arial"/>
          <w:sz w:val="19"/>
          <w:szCs w:val="19"/>
        </w:rPr>
      </w:pPr>
    </w:p>
    <w:p w14:paraId="0F116E93" w14:textId="08A98117" w:rsidR="00D63E60" w:rsidRPr="00731D51" w:rsidRDefault="002F7F6E" w:rsidP="006C3A78">
      <w:pPr>
        <w:pStyle w:val="BlockText"/>
        <w:numPr>
          <w:ilvl w:val="0"/>
          <w:numId w:val="5"/>
        </w:numPr>
        <w:spacing w:before="0" w:after="0" w:line="360" w:lineRule="auto"/>
        <w:ind w:hanging="297"/>
        <w:jc w:val="thaiDistribute"/>
        <w:textAlignment w:val="auto"/>
        <w:rPr>
          <w:rFonts w:ascii="Arial" w:hAnsi="Arial" w:cs="Arial"/>
          <w:sz w:val="19"/>
          <w:szCs w:val="19"/>
        </w:rPr>
      </w:pPr>
      <w:r w:rsidRPr="00731D51">
        <w:rPr>
          <w:rFonts w:ascii="Arial" w:hAnsi="Arial" w:cs="Arial"/>
          <w:sz w:val="19"/>
          <w:szCs w:val="19"/>
        </w:rPr>
        <w:lastRenderedPageBreak/>
        <w:t>Government Support for Construction of the Two-lane Road Connects the Special Economy Zone and the Thai - Myanmar border</w:t>
      </w:r>
    </w:p>
    <w:p w14:paraId="2ACBC616" w14:textId="77777777" w:rsidR="00D63E60" w:rsidRPr="00731D51" w:rsidRDefault="00D63E60" w:rsidP="00D63E60">
      <w:pPr>
        <w:pStyle w:val="BlockText"/>
        <w:spacing w:before="0" w:after="0" w:line="360" w:lineRule="auto"/>
        <w:ind w:left="1080"/>
        <w:jc w:val="thaiDistribute"/>
        <w:rPr>
          <w:rFonts w:ascii="Arial" w:hAnsi="Arial" w:cs="Arial"/>
          <w:sz w:val="19"/>
          <w:szCs w:val="19"/>
        </w:rPr>
      </w:pPr>
    </w:p>
    <w:p w14:paraId="66B1BE53" w14:textId="15BB98AF" w:rsidR="00C72F74" w:rsidRPr="00731D51" w:rsidRDefault="006742D6" w:rsidP="004939B2">
      <w:pPr>
        <w:pStyle w:val="BlockText"/>
        <w:spacing w:before="0" w:after="0" w:line="360" w:lineRule="auto"/>
        <w:ind w:left="1080" w:firstLine="0"/>
        <w:jc w:val="thaiDistribute"/>
        <w:rPr>
          <w:rFonts w:ascii="Arial" w:hAnsi="Arial" w:cs="Arial"/>
          <w:sz w:val="19"/>
          <w:szCs w:val="19"/>
        </w:rPr>
      </w:pPr>
      <w:r w:rsidRPr="00731D51">
        <w:rPr>
          <w:rFonts w:ascii="Arial" w:hAnsi="Arial" w:cs="Arial"/>
          <w:sz w:val="19"/>
          <w:szCs w:val="19"/>
        </w:rPr>
        <w:t xml:space="preserve">In the meetings and ongoing cooperation between the Thai and </w:t>
      </w:r>
      <w:r w:rsidR="00CF3AF7" w:rsidRPr="00731D51">
        <w:rPr>
          <w:rFonts w:ascii="Arial" w:hAnsi="Arial" w:cs="Arial"/>
          <w:sz w:val="19"/>
          <w:szCs w:val="19"/>
        </w:rPr>
        <w:t xml:space="preserve">the Republic of the Union of </w:t>
      </w:r>
      <w:r w:rsidRPr="00731D51">
        <w:rPr>
          <w:rFonts w:ascii="Arial" w:hAnsi="Arial" w:cs="Arial"/>
          <w:sz w:val="19"/>
          <w:szCs w:val="19"/>
        </w:rPr>
        <w:t xml:space="preserve">Myanmar governments, it is publicly known that the Thai Government has the policy to offer the </w:t>
      </w:r>
      <w:r w:rsidR="000E60C1" w:rsidRPr="00731D51">
        <w:rPr>
          <w:rFonts w:ascii="Arial" w:hAnsi="Arial" w:cs="Arial"/>
          <w:sz w:val="19"/>
          <w:szCs w:val="19"/>
        </w:rPr>
        <w:br/>
      </w:r>
      <w:r w:rsidRPr="00731D51">
        <w:rPr>
          <w:rFonts w:ascii="Arial" w:hAnsi="Arial" w:cs="Arial"/>
          <w:sz w:val="19"/>
          <w:szCs w:val="19"/>
        </w:rPr>
        <w:t xml:space="preserve">soft loan to the </w:t>
      </w:r>
      <w:r w:rsidR="001705C3" w:rsidRPr="00731D51">
        <w:rPr>
          <w:rFonts w:ascii="Arial" w:hAnsi="Arial" w:cs="Arial"/>
          <w:sz w:val="19"/>
          <w:szCs w:val="19"/>
        </w:rPr>
        <w:t xml:space="preserve">Republic of the Union of </w:t>
      </w:r>
      <w:r w:rsidRPr="00731D51">
        <w:rPr>
          <w:rFonts w:ascii="Arial" w:hAnsi="Arial" w:cs="Arial"/>
          <w:sz w:val="19"/>
          <w:szCs w:val="19"/>
        </w:rPr>
        <w:t xml:space="preserve">Myanmar Government for </w:t>
      </w:r>
      <w:r w:rsidRPr="00731D51">
        <w:rPr>
          <w:rFonts w:ascii="Arial" w:hAnsi="Arial" w:cs="Arial"/>
          <w:sz w:val="19"/>
          <w:szCs w:val="19"/>
          <w:lang w:val="en-GB"/>
        </w:rPr>
        <w:t>the</w:t>
      </w:r>
      <w:r w:rsidRPr="00731D51">
        <w:rPr>
          <w:rFonts w:ascii="Arial" w:hAnsi="Arial" w:cs="Arial"/>
          <w:sz w:val="19"/>
          <w:szCs w:val="19"/>
        </w:rPr>
        <w:t xml:space="preserve"> construction of the Two-lane Road Connects the Special Economy Zone and the Thai - Myanmar border. Such detailed discussions are ongoing regarding to the terms and conditions.</w:t>
      </w:r>
    </w:p>
    <w:p w14:paraId="55342518" w14:textId="49983C65" w:rsidR="00C72F74" w:rsidRPr="00731D51" w:rsidRDefault="00C72F74" w:rsidP="00D63E60">
      <w:pPr>
        <w:pStyle w:val="BlockText"/>
        <w:spacing w:before="0" w:after="0" w:line="360" w:lineRule="auto"/>
        <w:ind w:left="1080" w:firstLine="0"/>
        <w:jc w:val="thaiDistribute"/>
        <w:rPr>
          <w:rFonts w:ascii="Arial" w:hAnsi="Arial" w:cs="Arial"/>
          <w:sz w:val="16"/>
          <w:szCs w:val="16"/>
        </w:rPr>
      </w:pPr>
    </w:p>
    <w:p w14:paraId="49272161" w14:textId="77777777" w:rsidR="00D63E60" w:rsidRPr="00731D51" w:rsidRDefault="00D63E60" w:rsidP="006C3A78">
      <w:pPr>
        <w:pStyle w:val="BlockText"/>
        <w:numPr>
          <w:ilvl w:val="0"/>
          <w:numId w:val="4"/>
        </w:numPr>
        <w:spacing w:before="0" w:after="0" w:line="360" w:lineRule="auto"/>
        <w:ind w:left="792" w:right="0"/>
        <w:jc w:val="thaiDistribute"/>
        <w:textAlignment w:val="auto"/>
        <w:rPr>
          <w:rFonts w:ascii="Arial" w:hAnsi="Arial" w:cs="Arial"/>
          <w:sz w:val="19"/>
          <w:szCs w:val="19"/>
        </w:rPr>
      </w:pPr>
      <w:r w:rsidRPr="00731D51">
        <w:rPr>
          <w:rFonts w:ascii="Arial" w:hAnsi="Arial" w:cs="Arial"/>
          <w:sz w:val="19"/>
          <w:szCs w:val="19"/>
        </w:rPr>
        <w:t>Dawei Special Economic Zone Full Phase</w:t>
      </w:r>
    </w:p>
    <w:p w14:paraId="7D3852D0" w14:textId="77777777" w:rsidR="00D63E60" w:rsidRPr="00731D51" w:rsidRDefault="00D63E60" w:rsidP="00D63E60">
      <w:pPr>
        <w:pStyle w:val="BlockText"/>
        <w:spacing w:before="0" w:after="0" w:line="360" w:lineRule="auto"/>
        <w:ind w:left="426" w:right="0" w:firstLine="0"/>
        <w:jc w:val="thaiDistribute"/>
        <w:textAlignment w:val="auto"/>
        <w:rPr>
          <w:rFonts w:ascii="Arial" w:hAnsi="Arial" w:cs="Arial"/>
          <w:sz w:val="16"/>
          <w:szCs w:val="16"/>
        </w:rPr>
      </w:pPr>
    </w:p>
    <w:p w14:paraId="64A06D28" w14:textId="08A875B3" w:rsidR="008450DB" w:rsidRPr="00731D51" w:rsidRDefault="005A62D9" w:rsidP="000F01FC">
      <w:pPr>
        <w:spacing w:line="360" w:lineRule="auto"/>
        <w:ind w:left="801" w:right="-53"/>
        <w:jc w:val="both"/>
        <w:rPr>
          <w:rFonts w:ascii="Arial" w:hAnsi="Arial" w:cs="Arial"/>
          <w:sz w:val="19"/>
          <w:szCs w:val="19"/>
        </w:rPr>
      </w:pPr>
      <w:r w:rsidRPr="00731D51">
        <w:rPr>
          <w:rFonts w:ascii="Arial" w:hAnsi="Arial" w:cs="Arial"/>
          <w:sz w:val="19"/>
          <w:szCs w:val="19"/>
        </w:rPr>
        <w:t xml:space="preserve">Even the right for reimbursement of the Group’s previous investments for development of Industrial Estate and related infrastructure and utilities in the DSEZ is still accorded to the Tripartite Memorandum. However, the reimbursement amount relies on the Due Diligence report prepared by the independent advisor selected and authorized by the SPV which at the present, the Company does not have the right to access such Due Diligence report. In addition, it depends on the progress of the development of the DSEZ Full Phase which was supported by the government of Thailand and Myanmar to promote the other concession projects in the future as well as the investment from new investors who are interested in each concession project. The Group’s management believe that the right to reimbursement under </w:t>
      </w:r>
      <w:r w:rsidR="00F33AFD" w:rsidRPr="00731D51">
        <w:rPr>
          <w:rFonts w:ascii="Arial" w:hAnsi="Arial" w:cs="Arial"/>
          <w:sz w:val="19"/>
          <w:szCs w:val="19"/>
        </w:rPr>
        <w:br/>
      </w:r>
      <w:r w:rsidRPr="00731D51">
        <w:rPr>
          <w:rFonts w:ascii="Arial" w:hAnsi="Arial" w:cs="Arial"/>
          <w:sz w:val="19"/>
          <w:szCs w:val="19"/>
        </w:rPr>
        <w:t>the Tripartite Memorandum and Supplemental Memorandum of Understanding to the Tripartite Memorandum which were jointly signed between the Company, DSEZ MC and SPV remains valid. Because of there are government agencies of Thailand and Myanmar which are included 1) Joint High-Level Committee, 2) Joint Cooperation Committee (JCC) and 3) Joint Task Force (JTF) still exist in order to push such projects in according to the government’s policy.</w:t>
      </w:r>
      <w:r w:rsidR="00D63E60" w:rsidRPr="00731D51">
        <w:rPr>
          <w:rFonts w:ascii="Arial" w:hAnsi="Arial" w:cs="Arial"/>
          <w:sz w:val="19"/>
          <w:szCs w:val="19"/>
        </w:rPr>
        <w:t xml:space="preserve"> </w:t>
      </w:r>
    </w:p>
    <w:p w14:paraId="1C5BC235" w14:textId="640E5670" w:rsidR="004939B2" w:rsidRPr="00731D51" w:rsidRDefault="004939B2" w:rsidP="008450DB">
      <w:pPr>
        <w:spacing w:line="360" w:lineRule="auto"/>
        <w:jc w:val="both"/>
        <w:rPr>
          <w:rFonts w:ascii="Arial" w:hAnsi="Arial" w:cs="Arial"/>
          <w:sz w:val="19"/>
          <w:szCs w:val="19"/>
        </w:rPr>
      </w:pPr>
    </w:p>
    <w:p w14:paraId="6854E2DF" w14:textId="537721E2" w:rsidR="00F43C68" w:rsidRPr="00731D51" w:rsidRDefault="00F43C68"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POTASH MINING RIGHT</w:t>
      </w:r>
      <w:r w:rsidR="00ED303F" w:rsidRPr="00731D51">
        <w:rPr>
          <w:rFonts w:ascii="Arial" w:hAnsi="Arial" w:cs="Arial"/>
          <w:b/>
          <w:bCs/>
          <w:sz w:val="19"/>
          <w:szCs w:val="19"/>
        </w:rPr>
        <w:t xml:space="preserve"> AND </w:t>
      </w:r>
      <w:r w:rsidR="00A712A6" w:rsidRPr="00731D51">
        <w:rPr>
          <w:rFonts w:ascii="Arial" w:hAnsi="Arial" w:cs="Arial"/>
          <w:b/>
          <w:bCs/>
          <w:sz w:val="19"/>
          <w:szCs w:val="19"/>
        </w:rPr>
        <w:t>DEFER</w:t>
      </w:r>
      <w:r w:rsidR="005C0338" w:rsidRPr="00731D51">
        <w:rPr>
          <w:rFonts w:ascii="Arial" w:hAnsi="Arial" w:cs="Arial"/>
          <w:b/>
          <w:bCs/>
          <w:sz w:val="19"/>
          <w:szCs w:val="19"/>
        </w:rPr>
        <w:t>R</w:t>
      </w:r>
      <w:r w:rsidR="00A712A6" w:rsidRPr="00731D51">
        <w:rPr>
          <w:rFonts w:ascii="Arial" w:hAnsi="Arial" w:cs="Arial"/>
          <w:b/>
          <w:bCs/>
          <w:sz w:val="19"/>
          <w:szCs w:val="19"/>
        </w:rPr>
        <w:t>ED EXPLORATION AND DEVELOPMENT COSTS</w:t>
      </w:r>
    </w:p>
    <w:p w14:paraId="1B906C31" w14:textId="77777777" w:rsidR="00F43C68" w:rsidRPr="00731D51" w:rsidRDefault="00F43C68" w:rsidP="0094551A">
      <w:pPr>
        <w:pStyle w:val="BlockText"/>
        <w:spacing w:before="0" w:after="0" w:line="360" w:lineRule="auto"/>
        <w:ind w:left="426" w:right="0" w:firstLine="0"/>
        <w:jc w:val="thaiDistribute"/>
        <w:rPr>
          <w:rFonts w:ascii="Arial" w:hAnsi="Arial" w:cs="Arial"/>
          <w:sz w:val="19"/>
          <w:szCs w:val="19"/>
        </w:rPr>
      </w:pPr>
    </w:p>
    <w:p w14:paraId="17F09402" w14:textId="51E0FA3D" w:rsidR="00451A4A" w:rsidRPr="00731D51" w:rsidRDefault="00451A4A" w:rsidP="00C143C4">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The Company</w:t>
      </w:r>
      <w:r w:rsidR="00B83234" w:rsidRPr="00731D51">
        <w:rPr>
          <w:rFonts w:ascii="Arial" w:hAnsi="Arial" w:cs="Arial" w:hint="cs"/>
          <w:sz w:val="19"/>
          <w:szCs w:val="19"/>
          <w:cs/>
        </w:rPr>
        <w:t xml:space="preserve"> </w:t>
      </w:r>
      <w:r w:rsidR="00B83234" w:rsidRPr="00731D51">
        <w:rPr>
          <w:rFonts w:ascii="Arial" w:hAnsi="Arial" w:cs="Arial"/>
          <w:sz w:val="19"/>
          <w:szCs w:val="19"/>
        </w:rPr>
        <w:t xml:space="preserve">invested in </w:t>
      </w:r>
      <w:r w:rsidR="00FD40D3" w:rsidRPr="00731D51">
        <w:rPr>
          <w:rFonts w:ascii="Arial" w:hAnsi="Arial" w:cs="Arial"/>
          <w:sz w:val="19"/>
          <w:szCs w:val="19"/>
        </w:rPr>
        <w:t xml:space="preserve">the </w:t>
      </w:r>
      <w:r w:rsidR="00B83234" w:rsidRPr="00731D51">
        <w:rPr>
          <w:rFonts w:ascii="Arial" w:hAnsi="Arial" w:cs="Arial"/>
          <w:sz w:val="19"/>
          <w:szCs w:val="19"/>
        </w:rPr>
        <w:t>potash min</w:t>
      </w:r>
      <w:r w:rsidR="00B0300F" w:rsidRPr="00731D51">
        <w:rPr>
          <w:rFonts w:ascii="Arial" w:hAnsi="Arial" w:cs="Arial"/>
          <w:sz w:val="19"/>
          <w:szCs w:val="19"/>
        </w:rPr>
        <w:t>ing</w:t>
      </w:r>
      <w:r w:rsidR="00B83234" w:rsidRPr="00731D51">
        <w:rPr>
          <w:rFonts w:ascii="Arial" w:hAnsi="Arial" w:cs="Arial"/>
          <w:sz w:val="19"/>
          <w:szCs w:val="19"/>
        </w:rPr>
        <w:t xml:space="preserve"> project</w:t>
      </w:r>
      <w:r w:rsidRPr="00731D51">
        <w:rPr>
          <w:rFonts w:ascii="Arial" w:hAnsi="Arial" w:cs="Arial"/>
          <w:sz w:val="19"/>
          <w:szCs w:val="19"/>
        </w:rPr>
        <w:t xml:space="preserve"> through </w:t>
      </w:r>
      <w:r w:rsidR="00B0300F" w:rsidRPr="00731D51">
        <w:rPr>
          <w:rFonts w:ascii="Arial" w:hAnsi="Arial" w:cs="Arial"/>
          <w:sz w:val="19"/>
          <w:szCs w:val="19"/>
        </w:rPr>
        <w:t>the</w:t>
      </w:r>
      <w:r w:rsidRPr="00731D51">
        <w:rPr>
          <w:rFonts w:ascii="Arial" w:hAnsi="Arial" w:cs="Arial"/>
          <w:sz w:val="19"/>
          <w:szCs w:val="19"/>
        </w:rPr>
        <w:t xml:space="preserve"> group of subsidiary companies</w:t>
      </w:r>
      <w:r w:rsidR="00B0300F" w:rsidRPr="00731D51">
        <w:rPr>
          <w:rFonts w:ascii="Arial" w:hAnsi="Arial" w:cs="Arial"/>
          <w:sz w:val="19"/>
          <w:szCs w:val="19"/>
        </w:rPr>
        <w:t xml:space="preserve">. </w:t>
      </w:r>
      <w:r w:rsidR="0068035C" w:rsidRPr="00731D51">
        <w:rPr>
          <w:rFonts w:ascii="Arial" w:hAnsi="Arial" w:cs="Arial"/>
          <w:sz w:val="19"/>
          <w:szCs w:val="19"/>
        </w:rPr>
        <w:br/>
      </w:r>
      <w:r w:rsidR="00B0300F" w:rsidRPr="00731D51">
        <w:rPr>
          <w:rFonts w:ascii="Arial" w:hAnsi="Arial" w:cs="Arial"/>
          <w:sz w:val="19"/>
          <w:szCs w:val="19"/>
        </w:rPr>
        <w:t>The Company</w:t>
      </w:r>
      <w:r w:rsidR="00B83234" w:rsidRPr="00731D51">
        <w:rPr>
          <w:rFonts w:ascii="Arial" w:hAnsi="Arial" w:cs="Arial"/>
          <w:sz w:val="19"/>
          <w:szCs w:val="19"/>
        </w:rPr>
        <w:t xml:space="preserve"> holds 90% </w:t>
      </w:r>
      <w:r w:rsidR="00B0300F" w:rsidRPr="00731D51">
        <w:rPr>
          <w:rFonts w:ascii="Arial" w:hAnsi="Arial" w:cs="Arial"/>
          <w:sz w:val="19"/>
          <w:szCs w:val="19"/>
        </w:rPr>
        <w:t>and t</w:t>
      </w:r>
      <w:r w:rsidRPr="00731D51">
        <w:rPr>
          <w:rFonts w:ascii="Arial" w:hAnsi="Arial" w:cs="Arial"/>
          <w:sz w:val="19"/>
          <w:szCs w:val="19"/>
        </w:rPr>
        <w:t xml:space="preserve">he Ministry of Finance holds 10% of the registered share capital. </w:t>
      </w:r>
      <w:r w:rsidR="00C87F68" w:rsidRPr="00731D51">
        <w:rPr>
          <w:rFonts w:ascii="Arial" w:hAnsi="Arial" w:cs="Arial"/>
          <w:sz w:val="19"/>
          <w:szCs w:val="19"/>
        </w:rPr>
        <w:br/>
      </w:r>
      <w:r w:rsidR="00B0300F" w:rsidRPr="00731D51">
        <w:rPr>
          <w:rFonts w:ascii="Arial" w:hAnsi="Arial" w:cs="Arial"/>
          <w:sz w:val="19"/>
          <w:szCs w:val="19"/>
        </w:rPr>
        <w:t xml:space="preserve">The Company has </w:t>
      </w:r>
      <w:r w:rsidR="00A27E32" w:rsidRPr="00731D51">
        <w:rPr>
          <w:rFonts w:ascii="Arial" w:hAnsi="Arial" w:cs="Arial"/>
          <w:sz w:val="19"/>
          <w:szCs w:val="19"/>
        </w:rPr>
        <w:t xml:space="preserve">costs of acquiring right to survey and development the potash mining totaling </w:t>
      </w:r>
      <w:r w:rsidR="00B0300F" w:rsidRPr="00731D51">
        <w:rPr>
          <w:rFonts w:ascii="Arial" w:hAnsi="Arial" w:cs="Arial"/>
          <w:sz w:val="19"/>
          <w:szCs w:val="19"/>
        </w:rPr>
        <w:t>Baht 2,293.49 million</w:t>
      </w:r>
      <w:r w:rsidR="00A27E32" w:rsidRPr="00731D51">
        <w:rPr>
          <w:rFonts w:ascii="Arial" w:hAnsi="Arial" w:cs="Arial"/>
          <w:sz w:val="19"/>
          <w:szCs w:val="19"/>
        </w:rPr>
        <w:t xml:space="preserve">. </w:t>
      </w:r>
    </w:p>
    <w:p w14:paraId="036AC3AF" w14:textId="77777777" w:rsidR="00451A4A" w:rsidRPr="00731D51" w:rsidRDefault="00451A4A" w:rsidP="00451A4A">
      <w:pPr>
        <w:pStyle w:val="BlockText"/>
        <w:spacing w:before="0" w:after="0" w:line="360" w:lineRule="auto"/>
        <w:ind w:left="426" w:right="0" w:firstLine="0"/>
        <w:jc w:val="thaiDistribute"/>
        <w:rPr>
          <w:rFonts w:ascii="Arial" w:hAnsi="Arial" w:cs="Arial"/>
          <w:sz w:val="19"/>
          <w:szCs w:val="19"/>
        </w:rPr>
      </w:pPr>
    </w:p>
    <w:p w14:paraId="45D082A0" w14:textId="3EECDFF6" w:rsidR="00B73BFF" w:rsidRPr="00731D51" w:rsidRDefault="00451A4A" w:rsidP="00C143C4">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 xml:space="preserve">The subsidiary company </w:t>
      </w:r>
      <w:r w:rsidR="006D16C9" w:rsidRPr="00731D51">
        <w:rPr>
          <w:rFonts w:ascii="Arial" w:hAnsi="Arial" w:cs="Arial"/>
          <w:sz w:val="19"/>
          <w:szCs w:val="19"/>
        </w:rPr>
        <w:t>granted</w:t>
      </w:r>
      <w:r w:rsidRPr="00731D51">
        <w:rPr>
          <w:rFonts w:ascii="Arial" w:hAnsi="Arial" w:cs="Arial"/>
          <w:sz w:val="19"/>
          <w:szCs w:val="19"/>
        </w:rPr>
        <w:t xml:space="preserve"> the right to do potash exploration</w:t>
      </w:r>
      <w:r w:rsidR="00C17565" w:rsidRPr="00731D51">
        <w:rPr>
          <w:rFonts w:ascii="Arial" w:hAnsi="Arial" w:cs="Arial"/>
          <w:sz w:val="19"/>
          <w:szCs w:val="19"/>
        </w:rPr>
        <w:t xml:space="preserve"> </w:t>
      </w:r>
      <w:r w:rsidRPr="00731D51">
        <w:rPr>
          <w:rFonts w:ascii="Arial" w:hAnsi="Arial" w:cs="Arial"/>
          <w:sz w:val="19"/>
          <w:szCs w:val="19"/>
        </w:rPr>
        <w:t>in Udon Thani Province in Northeast of Thailand</w:t>
      </w:r>
      <w:r w:rsidR="00C17565" w:rsidRPr="00731D51">
        <w:rPr>
          <w:rFonts w:ascii="Arial" w:hAnsi="Arial" w:cs="Arial"/>
          <w:sz w:val="19"/>
          <w:szCs w:val="19"/>
        </w:rPr>
        <w:t xml:space="preserve"> from the Ministry of Industry which approved by the</w:t>
      </w:r>
      <w:r w:rsidR="00C17565" w:rsidRPr="00731D51">
        <w:rPr>
          <w:rFonts w:ascii="Arial" w:hAnsi="Arial" w:cs="Arial" w:hint="cs"/>
          <w:sz w:val="19"/>
          <w:szCs w:val="19"/>
          <w:cs/>
        </w:rPr>
        <w:t xml:space="preserve"> </w:t>
      </w:r>
      <w:r w:rsidR="00C17565" w:rsidRPr="00731D51">
        <w:rPr>
          <w:rFonts w:ascii="Arial" w:hAnsi="Arial" w:cs="Arial"/>
          <w:sz w:val="19"/>
          <w:szCs w:val="19"/>
        </w:rPr>
        <w:t>Cabinet</w:t>
      </w:r>
      <w:r w:rsidRPr="00731D51">
        <w:rPr>
          <w:rFonts w:ascii="Arial" w:hAnsi="Arial" w:cs="Arial"/>
          <w:sz w:val="19"/>
          <w:szCs w:val="19"/>
        </w:rPr>
        <w:t xml:space="preserve"> and has successfully identified </w:t>
      </w:r>
      <w:r w:rsidR="00C87F68" w:rsidRPr="00731D51">
        <w:rPr>
          <w:rFonts w:ascii="Arial" w:hAnsi="Arial" w:cs="Arial"/>
          <w:sz w:val="19"/>
          <w:szCs w:val="19"/>
        </w:rPr>
        <w:br/>
      </w:r>
      <w:r w:rsidRPr="00731D51">
        <w:rPr>
          <w:rFonts w:ascii="Arial" w:hAnsi="Arial" w:cs="Arial"/>
          <w:sz w:val="19"/>
          <w:szCs w:val="19"/>
        </w:rPr>
        <w:t>two large potash resources at South Udon and North Udon.</w:t>
      </w:r>
      <w:r w:rsidR="00C17565" w:rsidRPr="00731D51">
        <w:rPr>
          <w:rFonts w:ascii="Arial" w:hAnsi="Arial" w:cs="Arial"/>
          <w:sz w:val="19"/>
          <w:szCs w:val="19"/>
        </w:rPr>
        <w:t xml:space="preserve"> </w:t>
      </w:r>
      <w:r w:rsidRPr="00731D51">
        <w:rPr>
          <w:rFonts w:ascii="Arial" w:hAnsi="Arial" w:cs="Arial"/>
          <w:sz w:val="19"/>
          <w:szCs w:val="19"/>
        </w:rPr>
        <w:t xml:space="preserve">As at </w:t>
      </w:r>
      <w:r w:rsidR="00E85E62" w:rsidRPr="00731D51">
        <w:rPr>
          <w:rFonts w:ascii="Arial" w:hAnsi="Arial" w:cs="Arial"/>
          <w:sz w:val="19"/>
          <w:szCs w:val="19"/>
        </w:rPr>
        <w:t>30 June</w:t>
      </w:r>
      <w:r w:rsidR="00880EF2" w:rsidRPr="00731D51">
        <w:rPr>
          <w:rFonts w:ascii="Arial" w:hAnsi="Arial" w:cs="Arial"/>
          <w:sz w:val="19"/>
          <w:szCs w:val="19"/>
        </w:rPr>
        <w:t xml:space="preserve"> 2022</w:t>
      </w:r>
      <w:r w:rsidRPr="00731D51">
        <w:rPr>
          <w:rFonts w:ascii="Arial" w:hAnsi="Arial" w:cs="Arial"/>
          <w:sz w:val="19"/>
          <w:szCs w:val="19"/>
        </w:rPr>
        <w:t xml:space="preserve"> and 31 December 202</w:t>
      </w:r>
      <w:r w:rsidR="00880EF2" w:rsidRPr="00731D51">
        <w:rPr>
          <w:rFonts w:ascii="Arial" w:hAnsi="Arial" w:cs="Arial"/>
          <w:sz w:val="19"/>
          <w:szCs w:val="19"/>
        </w:rPr>
        <w:t>1</w:t>
      </w:r>
      <w:r w:rsidRPr="00731D51">
        <w:rPr>
          <w:rFonts w:ascii="Arial" w:hAnsi="Arial" w:cs="Arial"/>
          <w:sz w:val="19"/>
          <w:szCs w:val="19"/>
        </w:rPr>
        <w:t xml:space="preserve">, such subsidiary has incurred exploration and development costs totaling Baht </w:t>
      </w:r>
      <w:r w:rsidR="008277B7" w:rsidRPr="00731D51">
        <w:rPr>
          <w:rFonts w:ascii="Arial" w:hAnsi="Arial" w:cs="Arial"/>
          <w:sz w:val="19"/>
          <w:szCs w:val="19"/>
        </w:rPr>
        <w:t>958.19</w:t>
      </w:r>
      <w:r w:rsidRPr="00731D51">
        <w:rPr>
          <w:rFonts w:ascii="Arial" w:hAnsi="Arial" w:cs="Arial"/>
          <w:sz w:val="19"/>
          <w:szCs w:val="19"/>
        </w:rPr>
        <w:t xml:space="preserve"> million and Baht 95</w:t>
      </w:r>
      <w:r w:rsidR="00264CF9" w:rsidRPr="00731D51">
        <w:rPr>
          <w:rFonts w:ascii="Arial" w:hAnsi="Arial" w:cs="Arial"/>
          <w:sz w:val="19"/>
          <w:szCs w:val="19"/>
        </w:rPr>
        <w:t>5.68</w:t>
      </w:r>
      <w:r w:rsidRPr="00731D51">
        <w:rPr>
          <w:rFonts w:ascii="Arial" w:hAnsi="Arial" w:cs="Arial"/>
          <w:sz w:val="19"/>
          <w:szCs w:val="19"/>
        </w:rPr>
        <w:t xml:space="preserve"> million, respectively. </w:t>
      </w:r>
    </w:p>
    <w:p w14:paraId="68C04D1E" w14:textId="77777777" w:rsidR="00A70621" w:rsidRPr="00731D51" w:rsidRDefault="00A70621" w:rsidP="00C143C4">
      <w:pPr>
        <w:pStyle w:val="BlockText"/>
        <w:spacing w:before="0" w:after="0" w:line="360" w:lineRule="auto"/>
        <w:ind w:left="426" w:firstLine="6"/>
        <w:jc w:val="thaiDistribute"/>
        <w:rPr>
          <w:rFonts w:ascii="Arial" w:hAnsi="Arial" w:cs="Arial"/>
          <w:sz w:val="19"/>
          <w:szCs w:val="19"/>
        </w:rPr>
      </w:pPr>
    </w:p>
    <w:p w14:paraId="593CBBC4" w14:textId="1DCA075C" w:rsidR="002266D7" w:rsidRPr="00731D51" w:rsidRDefault="009E576E" w:rsidP="00C143C4">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 xml:space="preserve">The </w:t>
      </w:r>
      <w:r w:rsidR="004E3390" w:rsidRPr="00731D51">
        <w:rPr>
          <w:rFonts w:ascii="Arial" w:hAnsi="Arial" w:cs="Arial"/>
          <w:sz w:val="19"/>
          <w:szCs w:val="19"/>
        </w:rPr>
        <w:t>subsidiary</w:t>
      </w:r>
      <w:r w:rsidRPr="00731D51">
        <w:rPr>
          <w:rFonts w:ascii="Arial" w:hAnsi="Arial" w:cs="Arial"/>
          <w:sz w:val="19"/>
          <w:szCs w:val="19"/>
        </w:rPr>
        <w:t xml:space="preserve"> has submitted the mining concession application to the Department of Primary Industries and Mines (DPIM) in the year 2004 with total project area approximately 26,446 rai. The </w:t>
      </w:r>
      <w:r w:rsidR="004E3390" w:rsidRPr="00731D51">
        <w:rPr>
          <w:rFonts w:ascii="Arial" w:hAnsi="Arial" w:cs="Arial"/>
          <w:sz w:val="19"/>
          <w:szCs w:val="19"/>
        </w:rPr>
        <w:t>subsidiary</w:t>
      </w:r>
      <w:r w:rsidRPr="00731D51">
        <w:rPr>
          <w:rFonts w:ascii="Arial" w:hAnsi="Arial" w:cs="Arial"/>
          <w:sz w:val="19"/>
          <w:szCs w:val="19"/>
        </w:rPr>
        <w:t xml:space="preserve"> and DPIM have complied with the requirement</w:t>
      </w:r>
      <w:r w:rsidRPr="00731D51">
        <w:rPr>
          <w:rFonts w:ascii="Arial" w:hAnsi="Arial" w:cs="Arial" w:hint="cs"/>
          <w:sz w:val="19"/>
          <w:szCs w:val="19"/>
          <w:cs/>
        </w:rPr>
        <w:t xml:space="preserve"> </w:t>
      </w:r>
      <w:r w:rsidRPr="00731D51">
        <w:rPr>
          <w:rFonts w:ascii="Arial" w:hAnsi="Arial" w:cs="Arial"/>
          <w:sz w:val="19"/>
          <w:szCs w:val="19"/>
        </w:rPr>
        <w:t xml:space="preserve">set forth in the Mineral Act. B.E. 2510. In addition, the </w:t>
      </w:r>
      <w:r w:rsidR="004E3390" w:rsidRPr="00731D51">
        <w:rPr>
          <w:rFonts w:ascii="Arial" w:hAnsi="Arial" w:cs="Arial"/>
          <w:sz w:val="19"/>
          <w:szCs w:val="19"/>
        </w:rPr>
        <w:t>subsidiary</w:t>
      </w:r>
      <w:r w:rsidRPr="00731D51">
        <w:rPr>
          <w:rFonts w:ascii="Arial" w:hAnsi="Arial" w:cs="Arial"/>
          <w:sz w:val="19"/>
          <w:szCs w:val="19"/>
        </w:rPr>
        <w:t xml:space="preserve"> has been completed the submission of documents for the mining license application to the DPIM for consideration to approve the mining license. </w:t>
      </w:r>
      <w:r w:rsidR="002266D7" w:rsidRPr="00731D51">
        <w:rPr>
          <w:rFonts w:ascii="Arial" w:hAnsi="Arial" w:cs="Arial"/>
          <w:sz w:val="19"/>
          <w:szCs w:val="19"/>
        </w:rPr>
        <w:t>The progress of application for mining concession are as follows:</w:t>
      </w:r>
    </w:p>
    <w:p w14:paraId="4D6CC9CA" w14:textId="4382E3EA" w:rsidR="004939B2" w:rsidRPr="00731D51" w:rsidRDefault="00B87F83" w:rsidP="0003176D">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lastRenderedPageBreak/>
        <w:t xml:space="preserve">On 23 February 2021, the subsidiary company </w:t>
      </w:r>
      <w:r w:rsidR="006156D9" w:rsidRPr="00731D51">
        <w:rPr>
          <w:rFonts w:ascii="Arial" w:hAnsi="Arial" w:cs="Arial"/>
          <w:sz w:val="19"/>
          <w:szCs w:val="19"/>
        </w:rPr>
        <w:t>had</w:t>
      </w:r>
      <w:r w:rsidRPr="00731D51">
        <w:rPr>
          <w:rFonts w:ascii="Arial" w:hAnsi="Arial" w:cs="Arial"/>
          <w:sz w:val="19"/>
          <w:szCs w:val="19"/>
        </w:rPr>
        <w:t xml:space="preserve"> clarif</w:t>
      </w:r>
      <w:r w:rsidR="006156D9" w:rsidRPr="00731D51">
        <w:rPr>
          <w:rFonts w:ascii="Arial" w:hAnsi="Arial" w:cs="Arial"/>
          <w:sz w:val="19"/>
          <w:szCs w:val="19"/>
        </w:rPr>
        <w:t>ied</w:t>
      </w:r>
      <w:r w:rsidRPr="00731D51">
        <w:rPr>
          <w:rFonts w:ascii="Arial" w:hAnsi="Arial" w:cs="Arial"/>
          <w:sz w:val="19"/>
          <w:szCs w:val="19"/>
        </w:rPr>
        <w:t xml:space="preserve"> questions about the Potash Mining Project in Udon Thani Province. Later in second half of the year 2021, DPIM submitted the legal consultations letter to the Office of the Attorney General to request an opinion for relevant to legal issues, and the Attorney General provided the legal clarification to the DPIM.</w:t>
      </w:r>
    </w:p>
    <w:p w14:paraId="772DBE8D" w14:textId="77777777" w:rsidR="00B87F83" w:rsidRPr="00731D51" w:rsidRDefault="00B87F83" w:rsidP="0003176D">
      <w:pPr>
        <w:pStyle w:val="BlockText"/>
        <w:spacing w:before="0" w:after="0" w:line="360" w:lineRule="auto"/>
        <w:ind w:left="426" w:firstLine="6"/>
        <w:jc w:val="thaiDistribute"/>
        <w:rPr>
          <w:rFonts w:ascii="Arial" w:hAnsi="Arial" w:cs="Arial"/>
          <w:sz w:val="16"/>
          <w:szCs w:val="16"/>
        </w:rPr>
      </w:pPr>
    </w:p>
    <w:p w14:paraId="6186235B" w14:textId="0E558751" w:rsidR="004939B2" w:rsidRPr="00731D51" w:rsidRDefault="004939B2" w:rsidP="0003176D">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At the early year 2022, DPIM submitted letter to the Cabinet to request for the</w:t>
      </w:r>
      <w:r w:rsidRPr="00731D51">
        <w:rPr>
          <w:rFonts w:ascii="Arial" w:hAnsi="Arial" w:cs="Arial" w:hint="cs"/>
          <w:sz w:val="19"/>
          <w:szCs w:val="19"/>
          <w:cs/>
        </w:rPr>
        <w:t xml:space="preserve"> </w:t>
      </w:r>
      <w:r w:rsidRPr="00731D51">
        <w:rPr>
          <w:rFonts w:ascii="Arial" w:hAnsi="Arial" w:cs="Arial"/>
          <w:sz w:val="19"/>
          <w:szCs w:val="19"/>
        </w:rPr>
        <w:t>extension of time for the Master Plan of National Mineral Management plan from year 2017 – 2021, extend</w:t>
      </w:r>
      <w:r w:rsidR="006156D9" w:rsidRPr="00731D51">
        <w:rPr>
          <w:rFonts w:ascii="Arial" w:hAnsi="Arial" w:cs="Arial"/>
          <w:sz w:val="19"/>
          <w:szCs w:val="19"/>
        </w:rPr>
        <w:t>ing</w:t>
      </w:r>
      <w:r w:rsidRPr="00731D51">
        <w:rPr>
          <w:rFonts w:ascii="Arial" w:hAnsi="Arial" w:cs="Arial"/>
          <w:sz w:val="19"/>
          <w:szCs w:val="19"/>
        </w:rPr>
        <w:t xml:space="preserve"> to end of year 2022. Currently, the extension </w:t>
      </w:r>
      <w:r w:rsidR="00DE79A0" w:rsidRPr="00731D51">
        <w:rPr>
          <w:rFonts w:ascii="Arial" w:hAnsi="Arial" w:cs="Arial"/>
          <w:sz w:val="19"/>
          <w:szCs w:val="19"/>
        </w:rPr>
        <w:t>till</w:t>
      </w:r>
      <w:r w:rsidRPr="00731D51">
        <w:rPr>
          <w:rFonts w:ascii="Arial" w:hAnsi="Arial" w:cs="Arial"/>
          <w:sz w:val="19"/>
          <w:szCs w:val="19"/>
        </w:rPr>
        <w:t xml:space="preserve"> December 2022 has been approved by the Cabinet.    </w:t>
      </w:r>
    </w:p>
    <w:p w14:paraId="720733E5" w14:textId="77777777" w:rsidR="004939B2" w:rsidRPr="00731D51" w:rsidRDefault="004939B2" w:rsidP="004939B2">
      <w:pPr>
        <w:pStyle w:val="BlockText"/>
        <w:spacing w:before="0" w:after="0" w:line="360" w:lineRule="auto"/>
        <w:ind w:left="432" w:right="0" w:firstLine="0"/>
        <w:jc w:val="thaiDistribute"/>
        <w:rPr>
          <w:rFonts w:ascii="Arial" w:hAnsi="Arial" w:cs="Arial"/>
          <w:sz w:val="16"/>
          <w:szCs w:val="16"/>
        </w:rPr>
      </w:pPr>
    </w:p>
    <w:p w14:paraId="36AB9007" w14:textId="03939172" w:rsidR="00F440E1" w:rsidRPr="00731D51" w:rsidRDefault="00DE79A0" w:rsidP="0003176D">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In the beginning of</w:t>
      </w:r>
      <w:r w:rsidR="00BC341C" w:rsidRPr="00731D51">
        <w:rPr>
          <w:rFonts w:ascii="Arial" w:hAnsi="Arial" w:cs="Arial"/>
          <w:sz w:val="19"/>
          <w:szCs w:val="19"/>
        </w:rPr>
        <w:t xml:space="preserve"> </w:t>
      </w:r>
      <w:r w:rsidR="004939B2" w:rsidRPr="00731D51">
        <w:rPr>
          <w:rFonts w:ascii="Arial" w:hAnsi="Arial" w:cs="Arial"/>
          <w:sz w:val="19"/>
          <w:szCs w:val="19"/>
        </w:rPr>
        <w:t>April 2022, DPIM sent the letter to the Ministry of Natural Resources and Environment and Office of the National Economics and Social Development Council in order to ask for opinions</w:t>
      </w:r>
      <w:r w:rsidR="00EC72FE" w:rsidRPr="00731D51">
        <w:rPr>
          <w:rFonts w:ascii="Arial" w:hAnsi="Arial" w:cs="Arial"/>
          <w:sz w:val="19"/>
          <w:szCs w:val="19"/>
        </w:rPr>
        <w:t xml:space="preserve"> and has </w:t>
      </w:r>
      <w:r w:rsidR="00F440E1" w:rsidRPr="00731D51">
        <w:rPr>
          <w:rFonts w:ascii="Arial" w:hAnsi="Arial" w:cs="Arial"/>
          <w:sz w:val="19"/>
          <w:szCs w:val="19"/>
        </w:rPr>
        <w:t>present</w:t>
      </w:r>
      <w:r w:rsidR="00EC72FE" w:rsidRPr="00731D51">
        <w:rPr>
          <w:rFonts w:ascii="Arial" w:hAnsi="Arial" w:cs="Arial"/>
          <w:sz w:val="19"/>
          <w:szCs w:val="19"/>
        </w:rPr>
        <w:t>ed</w:t>
      </w:r>
      <w:r w:rsidR="00DE0EF4" w:rsidRPr="00731D51">
        <w:rPr>
          <w:rFonts w:ascii="Arial" w:hAnsi="Arial" w:cs="Arial"/>
          <w:sz w:val="19"/>
          <w:szCs w:val="19"/>
        </w:rPr>
        <w:t xml:space="preserve"> it</w:t>
      </w:r>
      <w:r w:rsidR="00F440E1" w:rsidRPr="00731D51">
        <w:rPr>
          <w:rFonts w:ascii="Arial" w:hAnsi="Arial" w:cs="Arial"/>
          <w:sz w:val="19"/>
          <w:szCs w:val="19"/>
        </w:rPr>
        <w:t xml:space="preserve"> to the Cabinet </w:t>
      </w:r>
      <w:r w:rsidR="00A86AAC" w:rsidRPr="00731D51">
        <w:rPr>
          <w:rFonts w:ascii="Arial" w:hAnsi="Arial" w:cs="Arial"/>
          <w:sz w:val="19"/>
          <w:szCs w:val="19"/>
        </w:rPr>
        <w:t>for approval</w:t>
      </w:r>
      <w:r w:rsidR="00716D1D" w:rsidRPr="00731D51">
        <w:rPr>
          <w:rFonts w:ascii="Arial" w:hAnsi="Arial" w:cs="Arial"/>
          <w:sz w:val="19"/>
          <w:szCs w:val="19"/>
        </w:rPr>
        <w:t xml:space="preserve"> on 28 June 2022.</w:t>
      </w:r>
    </w:p>
    <w:p w14:paraId="43F475F8" w14:textId="145E83E3" w:rsidR="00716D1D" w:rsidRPr="00731D51" w:rsidRDefault="00716D1D" w:rsidP="004939B2">
      <w:pPr>
        <w:pStyle w:val="BlockText"/>
        <w:spacing w:before="0" w:after="0" w:line="360" w:lineRule="auto"/>
        <w:ind w:left="432" w:right="0" w:firstLine="0"/>
        <w:jc w:val="thaiDistribute"/>
        <w:rPr>
          <w:rFonts w:ascii="Arial" w:hAnsi="Arial" w:cs="Arial"/>
          <w:sz w:val="16"/>
          <w:szCs w:val="16"/>
        </w:rPr>
      </w:pPr>
    </w:p>
    <w:p w14:paraId="08F6584F" w14:textId="548FA87F" w:rsidR="00716D1D" w:rsidRPr="00731D51" w:rsidRDefault="00716D1D" w:rsidP="0003176D">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On 21 July 2022, the Mineral Committee</w:t>
      </w:r>
      <w:r w:rsidR="008A0E83" w:rsidRPr="00731D51">
        <w:rPr>
          <w:rFonts w:ascii="Arial" w:hAnsi="Arial" w:cs="Arial"/>
          <w:sz w:val="19"/>
          <w:szCs w:val="19"/>
        </w:rPr>
        <w:t xml:space="preserve"> has</w:t>
      </w:r>
      <w:r w:rsidR="00DE0EF4" w:rsidRPr="00731D51">
        <w:rPr>
          <w:rFonts w:ascii="Arial" w:hAnsi="Arial" w:cs="Arial"/>
          <w:sz w:val="19"/>
          <w:szCs w:val="19"/>
        </w:rPr>
        <w:t xml:space="preserve"> </w:t>
      </w:r>
      <w:r w:rsidR="00C42D3A" w:rsidRPr="00731D51">
        <w:rPr>
          <w:rFonts w:ascii="Arial" w:hAnsi="Arial" w:cs="Arial"/>
          <w:sz w:val="19"/>
          <w:szCs w:val="19"/>
        </w:rPr>
        <w:t>passed</w:t>
      </w:r>
      <w:r w:rsidR="008A0E83" w:rsidRPr="00731D51">
        <w:rPr>
          <w:rFonts w:ascii="Arial" w:hAnsi="Arial" w:cs="Arial"/>
          <w:sz w:val="19"/>
          <w:szCs w:val="19"/>
        </w:rPr>
        <w:t xml:space="preserve"> a resolution to approve the</w:t>
      </w:r>
      <w:r w:rsidR="00735409" w:rsidRPr="00731D51">
        <w:rPr>
          <w:rFonts w:ascii="Arial" w:hAnsi="Arial" w:cs="Arial"/>
          <w:sz w:val="19"/>
          <w:szCs w:val="19"/>
        </w:rPr>
        <w:t xml:space="preserve"> </w:t>
      </w:r>
      <w:r w:rsidR="00EF685C" w:rsidRPr="00731D51">
        <w:rPr>
          <w:rFonts w:ascii="Arial" w:hAnsi="Arial" w:cs="Arial"/>
          <w:sz w:val="19"/>
          <w:szCs w:val="19"/>
        </w:rPr>
        <w:t xml:space="preserve">Udon </w:t>
      </w:r>
      <w:r w:rsidR="00735409" w:rsidRPr="00731D51">
        <w:rPr>
          <w:rFonts w:ascii="Arial" w:hAnsi="Arial" w:cs="Arial"/>
          <w:sz w:val="19"/>
          <w:szCs w:val="19"/>
        </w:rPr>
        <w:t>Potash Mining Project</w:t>
      </w:r>
      <w:r w:rsidR="008306B7" w:rsidRPr="00731D51">
        <w:rPr>
          <w:rFonts w:ascii="Arial" w:hAnsi="Arial" w:cs="Arial"/>
          <w:sz w:val="19"/>
          <w:szCs w:val="19"/>
        </w:rPr>
        <w:t xml:space="preserve">. </w:t>
      </w:r>
      <w:r w:rsidR="00EC72FE" w:rsidRPr="00731D51">
        <w:rPr>
          <w:rFonts w:ascii="Arial" w:hAnsi="Arial" w:cs="Arial"/>
          <w:sz w:val="19"/>
          <w:szCs w:val="19"/>
        </w:rPr>
        <w:t>O</w:t>
      </w:r>
      <w:r w:rsidR="008306B7" w:rsidRPr="00731D51">
        <w:rPr>
          <w:rFonts w:ascii="Arial" w:hAnsi="Arial" w:cs="Arial"/>
          <w:sz w:val="19"/>
          <w:szCs w:val="19"/>
        </w:rPr>
        <w:t>n 26 July 2022, the subsidiary company</w:t>
      </w:r>
      <w:r w:rsidR="00C61142" w:rsidRPr="00731D51">
        <w:rPr>
          <w:rFonts w:ascii="Arial" w:hAnsi="Arial" w:cs="Arial"/>
          <w:sz w:val="19"/>
          <w:szCs w:val="19"/>
        </w:rPr>
        <w:t xml:space="preserve"> </w:t>
      </w:r>
      <w:r w:rsidR="00E25B75" w:rsidRPr="00731D51">
        <w:rPr>
          <w:rFonts w:ascii="Arial" w:hAnsi="Arial" w:cs="Arial"/>
          <w:sz w:val="19"/>
          <w:szCs w:val="19"/>
        </w:rPr>
        <w:t xml:space="preserve">and DPIM has signed the memorandum of agreement to comply with the measures and conditions prescribed by law and contract, and the conditions set forth </w:t>
      </w:r>
      <w:r w:rsidR="00454E68" w:rsidRPr="00731D51">
        <w:rPr>
          <w:rFonts w:ascii="Arial" w:hAnsi="Arial" w:cs="Arial"/>
          <w:sz w:val="19"/>
          <w:szCs w:val="19"/>
        </w:rPr>
        <w:t>as conditions in the concession certificate</w:t>
      </w:r>
      <w:r w:rsidR="008865E4" w:rsidRPr="00731D51">
        <w:rPr>
          <w:rFonts w:ascii="Arial" w:hAnsi="Arial" w:cs="Arial"/>
          <w:sz w:val="19"/>
          <w:szCs w:val="19"/>
        </w:rPr>
        <w:t>. The DPIM is considerin</w:t>
      </w:r>
      <w:r w:rsidR="00D2295F" w:rsidRPr="00731D51">
        <w:rPr>
          <w:rFonts w:ascii="Arial" w:hAnsi="Arial" w:cs="Arial"/>
          <w:sz w:val="19"/>
          <w:szCs w:val="19"/>
        </w:rPr>
        <w:t>g</w:t>
      </w:r>
      <w:r w:rsidR="008865E4" w:rsidRPr="00731D51">
        <w:rPr>
          <w:rFonts w:ascii="Arial" w:hAnsi="Arial" w:cs="Arial"/>
          <w:sz w:val="19"/>
          <w:szCs w:val="19"/>
        </w:rPr>
        <w:t xml:space="preserve"> to </w:t>
      </w:r>
      <w:r w:rsidR="005A0158" w:rsidRPr="00731D51">
        <w:rPr>
          <w:rFonts w:ascii="Arial" w:hAnsi="Arial" w:cs="Arial"/>
          <w:sz w:val="19"/>
          <w:szCs w:val="19"/>
        </w:rPr>
        <w:t xml:space="preserve">issue a </w:t>
      </w:r>
      <w:r w:rsidR="008865E4" w:rsidRPr="00731D51">
        <w:rPr>
          <w:rFonts w:ascii="Arial" w:hAnsi="Arial" w:cs="Arial"/>
          <w:sz w:val="19"/>
          <w:szCs w:val="19"/>
        </w:rPr>
        <w:t xml:space="preserve">potash mining </w:t>
      </w:r>
      <w:r w:rsidR="005A0158" w:rsidRPr="00731D51">
        <w:rPr>
          <w:rFonts w:ascii="Arial" w:hAnsi="Arial" w:cs="Arial"/>
          <w:sz w:val="19"/>
          <w:szCs w:val="19"/>
        </w:rPr>
        <w:t xml:space="preserve">concession certificate </w:t>
      </w:r>
      <w:r w:rsidR="008865E4" w:rsidRPr="00731D51">
        <w:rPr>
          <w:rFonts w:ascii="Arial" w:hAnsi="Arial" w:cs="Arial"/>
          <w:sz w:val="19"/>
          <w:szCs w:val="19"/>
        </w:rPr>
        <w:t xml:space="preserve">to the subsidiary company, which expected to obtain </w:t>
      </w:r>
      <w:r w:rsidR="005A0158" w:rsidRPr="00731D51">
        <w:rPr>
          <w:rFonts w:ascii="Arial" w:hAnsi="Arial" w:cs="Arial"/>
          <w:sz w:val="19"/>
          <w:szCs w:val="19"/>
        </w:rPr>
        <w:t>in August 2022.</w:t>
      </w:r>
    </w:p>
    <w:p w14:paraId="2B2BD58D" w14:textId="77777777" w:rsidR="00251B89" w:rsidRPr="00731D51" w:rsidRDefault="00251B89" w:rsidP="004939B2">
      <w:pPr>
        <w:pStyle w:val="BlockText"/>
        <w:spacing w:before="0" w:after="0" w:line="360" w:lineRule="auto"/>
        <w:ind w:left="432" w:right="0" w:firstLine="0"/>
        <w:jc w:val="thaiDistribute"/>
        <w:rPr>
          <w:rFonts w:ascii="Arial" w:hAnsi="Arial" w:cs="Arial"/>
          <w:sz w:val="16"/>
          <w:szCs w:val="16"/>
        </w:rPr>
      </w:pPr>
    </w:p>
    <w:p w14:paraId="3F74AED6" w14:textId="004839AB" w:rsidR="004939B2" w:rsidRPr="00731D51" w:rsidRDefault="004939B2" w:rsidP="0003176D">
      <w:pPr>
        <w:pStyle w:val="BlockText"/>
        <w:spacing w:before="0" w:after="0" w:line="360" w:lineRule="auto"/>
        <w:ind w:left="426" w:firstLine="6"/>
        <w:jc w:val="thaiDistribute"/>
        <w:rPr>
          <w:rFonts w:ascii="Arial" w:hAnsi="Arial" w:cs="Arial"/>
          <w:sz w:val="19"/>
          <w:szCs w:val="19"/>
        </w:rPr>
      </w:pPr>
      <w:r w:rsidRPr="00731D51">
        <w:rPr>
          <w:rFonts w:ascii="Arial" w:hAnsi="Arial" w:cs="Arial"/>
          <w:sz w:val="19"/>
          <w:szCs w:val="19"/>
        </w:rPr>
        <w:t xml:space="preserve">The Company’s management believes that this project will generate benefits both for neighboring area and for the country. The project is expected to be </w:t>
      </w:r>
      <w:r w:rsidR="00A551A3" w:rsidRPr="00731D51">
        <w:rPr>
          <w:rFonts w:ascii="Arial" w:hAnsi="Arial" w:cs="Arial"/>
          <w:sz w:val="19"/>
          <w:szCs w:val="19"/>
        </w:rPr>
        <w:t>obtained the concession certificate from</w:t>
      </w:r>
      <w:r w:rsidRPr="00731D51">
        <w:rPr>
          <w:rFonts w:ascii="Arial" w:hAnsi="Arial" w:cs="Arial"/>
          <w:sz w:val="19"/>
          <w:szCs w:val="19"/>
        </w:rPr>
        <w:t xml:space="preserve"> by the government and become operational as planned. The Company’s management believes that there will be no impairment in the value of such investment.</w:t>
      </w:r>
    </w:p>
    <w:p w14:paraId="41E9C1BE" w14:textId="1516EF24" w:rsidR="004939B2" w:rsidRPr="00731D51" w:rsidRDefault="004939B2" w:rsidP="007E2073">
      <w:pPr>
        <w:pStyle w:val="BlockText"/>
        <w:spacing w:before="0" w:after="0" w:line="360" w:lineRule="auto"/>
        <w:ind w:left="432" w:right="0" w:firstLine="0"/>
        <w:jc w:val="thaiDistribute"/>
        <w:rPr>
          <w:rFonts w:ascii="Arial" w:hAnsi="Arial" w:cs="Arial"/>
          <w:b/>
          <w:bCs/>
          <w:sz w:val="16"/>
          <w:szCs w:val="16"/>
        </w:rPr>
      </w:pPr>
    </w:p>
    <w:p w14:paraId="5B48452F" w14:textId="07361C56" w:rsidR="00FE5036" w:rsidRPr="00731D51" w:rsidRDefault="00FE5036"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DEFERRED CONCESSION COSTS AND COSTS OF PROJECT UNDER DEVELOPMENT</w:t>
      </w:r>
    </w:p>
    <w:p w14:paraId="7E93039F" w14:textId="77777777" w:rsidR="00FE5036" w:rsidRPr="00731D51" w:rsidRDefault="00FE5036" w:rsidP="0094551A">
      <w:pPr>
        <w:tabs>
          <w:tab w:val="left" w:pos="7200"/>
        </w:tabs>
        <w:spacing w:line="360" w:lineRule="auto"/>
        <w:ind w:left="426" w:right="-43"/>
        <w:jc w:val="thaiDistribute"/>
        <w:rPr>
          <w:rFonts w:ascii="Arial" w:hAnsi="Arial" w:cs="Arial"/>
          <w:b/>
          <w:bCs/>
          <w:sz w:val="10"/>
          <w:szCs w:val="10"/>
        </w:rPr>
      </w:pPr>
    </w:p>
    <w:tbl>
      <w:tblPr>
        <w:tblW w:w="9099" w:type="dxa"/>
        <w:tblInd w:w="360" w:type="dxa"/>
        <w:tblLayout w:type="fixed"/>
        <w:tblLook w:val="0000" w:firstRow="0" w:lastRow="0" w:firstColumn="0" w:lastColumn="0" w:noHBand="0" w:noVBand="0"/>
      </w:tblPr>
      <w:tblGrid>
        <w:gridCol w:w="3429"/>
        <w:gridCol w:w="1407"/>
        <w:gridCol w:w="6"/>
        <w:gridCol w:w="1380"/>
        <w:gridCol w:w="6"/>
        <w:gridCol w:w="1425"/>
        <w:gridCol w:w="6"/>
        <w:gridCol w:w="1434"/>
        <w:gridCol w:w="6"/>
      </w:tblGrid>
      <w:tr w:rsidR="00FE5036" w:rsidRPr="00731D51" w14:paraId="64C09727" w14:textId="77777777" w:rsidTr="001845EA">
        <w:tc>
          <w:tcPr>
            <w:tcW w:w="3429" w:type="dxa"/>
          </w:tcPr>
          <w:p w14:paraId="68FEEC03" w14:textId="77777777" w:rsidR="00FE5036" w:rsidRPr="00731D51"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3"/>
          </w:tcPr>
          <w:p w14:paraId="16B115AB" w14:textId="77777777" w:rsidR="00FE5036" w:rsidRPr="00731D51" w:rsidRDefault="00FE5036" w:rsidP="0094551A">
            <w:pPr>
              <w:tabs>
                <w:tab w:val="left" w:pos="360"/>
              </w:tabs>
              <w:spacing w:line="360" w:lineRule="auto"/>
              <w:jc w:val="center"/>
              <w:rPr>
                <w:rFonts w:ascii="Arial" w:hAnsi="Arial" w:cs="Arial"/>
                <w:sz w:val="19"/>
                <w:szCs w:val="19"/>
                <w:cs/>
                <w:lang w:val="en-GB"/>
              </w:rPr>
            </w:pPr>
          </w:p>
        </w:tc>
        <w:tc>
          <w:tcPr>
            <w:tcW w:w="2877" w:type="dxa"/>
            <w:gridSpan w:val="5"/>
          </w:tcPr>
          <w:p w14:paraId="22990E26" w14:textId="77777777" w:rsidR="00FE5036" w:rsidRPr="00731D51" w:rsidRDefault="00FE5036" w:rsidP="0094551A">
            <w:pPr>
              <w:tabs>
                <w:tab w:val="left" w:pos="360"/>
              </w:tabs>
              <w:spacing w:line="360" w:lineRule="auto"/>
              <w:jc w:val="right"/>
              <w:rPr>
                <w:rFonts w:ascii="Arial" w:hAnsi="Arial" w:cs="Arial"/>
                <w:sz w:val="19"/>
                <w:szCs w:val="19"/>
                <w:cs/>
                <w:lang w:val="en-GB"/>
              </w:rPr>
            </w:pPr>
            <w:r w:rsidRPr="00731D51">
              <w:rPr>
                <w:rFonts w:ascii="Arial" w:hAnsi="Arial" w:cs="Arial"/>
                <w:sz w:val="19"/>
                <w:szCs w:val="19"/>
              </w:rPr>
              <w:t>(Unit : Thousand Baht)</w:t>
            </w:r>
          </w:p>
        </w:tc>
      </w:tr>
      <w:tr w:rsidR="00FE5036" w:rsidRPr="00731D51" w14:paraId="41CBE1BF" w14:textId="77777777" w:rsidTr="001845EA">
        <w:tc>
          <w:tcPr>
            <w:tcW w:w="3429" w:type="dxa"/>
          </w:tcPr>
          <w:p w14:paraId="4B739AB8" w14:textId="77777777" w:rsidR="00FE5036" w:rsidRPr="00731D51" w:rsidRDefault="00FE5036" w:rsidP="0094551A">
            <w:pPr>
              <w:tabs>
                <w:tab w:val="left" w:pos="3090"/>
                <w:tab w:val="left" w:pos="4860"/>
              </w:tabs>
              <w:spacing w:line="360" w:lineRule="auto"/>
              <w:ind w:left="-58"/>
              <w:rPr>
                <w:rFonts w:ascii="Arial" w:hAnsi="Arial" w:cs="Arial"/>
                <w:snapToGrid w:val="0"/>
                <w:sz w:val="19"/>
                <w:szCs w:val="19"/>
                <w:cs/>
                <w:lang w:eastAsia="th-TH"/>
              </w:rPr>
            </w:pPr>
          </w:p>
        </w:tc>
        <w:tc>
          <w:tcPr>
            <w:tcW w:w="2793" w:type="dxa"/>
            <w:gridSpan w:val="3"/>
          </w:tcPr>
          <w:p w14:paraId="2D035FBC" w14:textId="57AD761C" w:rsidR="00FE5036" w:rsidRPr="00731D51"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731D51">
              <w:rPr>
                <w:rFonts w:ascii="Arial" w:hAnsi="Arial" w:cs="Arial"/>
                <w:sz w:val="19"/>
                <w:szCs w:val="19"/>
                <w:lang w:val="en-GB"/>
              </w:rPr>
              <w:t>Consolidated</w:t>
            </w:r>
            <w:r w:rsidR="004D6632" w:rsidRPr="00731D51">
              <w:rPr>
                <w:rFonts w:ascii="Arial" w:hAnsi="Arial" w:cs="Arial"/>
                <w:sz w:val="19"/>
                <w:szCs w:val="19"/>
              </w:rPr>
              <w:t xml:space="preserve"> </w:t>
            </w:r>
            <w:r w:rsidRPr="00731D51">
              <w:rPr>
                <w:rFonts w:ascii="Arial" w:hAnsi="Arial" w:cs="Arial"/>
                <w:sz w:val="19"/>
                <w:szCs w:val="19"/>
                <w:lang w:val="en-GB"/>
              </w:rPr>
              <w:t>F/S</w:t>
            </w:r>
          </w:p>
        </w:tc>
        <w:tc>
          <w:tcPr>
            <w:tcW w:w="2877" w:type="dxa"/>
            <w:gridSpan w:val="5"/>
          </w:tcPr>
          <w:p w14:paraId="757C6F6F" w14:textId="77777777" w:rsidR="00FE5036" w:rsidRPr="00731D51" w:rsidRDefault="00FE5036" w:rsidP="0094551A">
            <w:pPr>
              <w:pBdr>
                <w:bottom w:val="single" w:sz="4" w:space="1" w:color="auto"/>
              </w:pBdr>
              <w:tabs>
                <w:tab w:val="left" w:pos="360"/>
              </w:tabs>
              <w:spacing w:line="360" w:lineRule="auto"/>
              <w:jc w:val="center"/>
              <w:rPr>
                <w:rFonts w:ascii="Arial" w:hAnsi="Arial" w:cs="Arial"/>
                <w:sz w:val="19"/>
                <w:szCs w:val="19"/>
                <w:lang w:val="en-GB"/>
              </w:rPr>
            </w:pPr>
            <w:r w:rsidRPr="00731D51">
              <w:rPr>
                <w:rFonts w:ascii="Arial" w:hAnsi="Arial" w:cs="Arial"/>
                <w:sz w:val="19"/>
                <w:szCs w:val="19"/>
                <w:lang w:val="en-GB"/>
              </w:rPr>
              <w:t>Separate F/S</w:t>
            </w:r>
          </w:p>
        </w:tc>
      </w:tr>
      <w:tr w:rsidR="00CE0077" w:rsidRPr="00731D51" w14:paraId="4E5ECC8F" w14:textId="77777777" w:rsidTr="001845EA">
        <w:tc>
          <w:tcPr>
            <w:tcW w:w="3429" w:type="dxa"/>
          </w:tcPr>
          <w:p w14:paraId="45A02FEF" w14:textId="77777777" w:rsidR="00CE0077" w:rsidRPr="00731D51" w:rsidRDefault="00CE0077" w:rsidP="00CE0077">
            <w:pPr>
              <w:tabs>
                <w:tab w:val="left" w:pos="3090"/>
                <w:tab w:val="left" w:pos="4860"/>
              </w:tabs>
              <w:spacing w:line="360" w:lineRule="auto"/>
              <w:ind w:left="-58"/>
              <w:rPr>
                <w:rFonts w:ascii="Arial" w:hAnsi="Arial" w:cs="Arial"/>
                <w:snapToGrid w:val="0"/>
                <w:sz w:val="19"/>
                <w:szCs w:val="19"/>
                <w:cs/>
                <w:lang w:eastAsia="th-TH"/>
              </w:rPr>
            </w:pPr>
          </w:p>
        </w:tc>
        <w:tc>
          <w:tcPr>
            <w:tcW w:w="1413" w:type="dxa"/>
            <w:gridSpan w:val="2"/>
            <w:vAlign w:val="bottom"/>
          </w:tcPr>
          <w:p w14:paraId="2D5BAB9B" w14:textId="6C40D274" w:rsidR="00CE0077" w:rsidRPr="00731D51" w:rsidRDefault="00E85E62"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30 June</w:t>
            </w:r>
            <w:r w:rsidR="00CE0077" w:rsidRPr="00731D51">
              <w:rPr>
                <w:rFonts w:ascii="Arial" w:hAnsi="Arial" w:cs="Arial"/>
                <w:sz w:val="19"/>
                <w:szCs w:val="19"/>
              </w:rPr>
              <w:t xml:space="preserve"> </w:t>
            </w:r>
            <w:r w:rsidRPr="00731D51">
              <w:rPr>
                <w:rFonts w:ascii="Arial" w:hAnsi="Arial" w:cs="Arial"/>
                <w:sz w:val="19"/>
                <w:szCs w:val="19"/>
              </w:rPr>
              <w:br/>
            </w:r>
            <w:r w:rsidR="00CE0077" w:rsidRPr="00731D51">
              <w:rPr>
                <w:rFonts w:ascii="Arial" w:hAnsi="Arial" w:cs="Arial"/>
                <w:sz w:val="19"/>
                <w:szCs w:val="19"/>
              </w:rPr>
              <w:t>2022</w:t>
            </w:r>
          </w:p>
        </w:tc>
        <w:tc>
          <w:tcPr>
            <w:tcW w:w="1386" w:type="dxa"/>
            <w:gridSpan w:val="2"/>
            <w:vAlign w:val="bottom"/>
          </w:tcPr>
          <w:p w14:paraId="30D33399" w14:textId="1A6EF043" w:rsidR="00CE0077" w:rsidRPr="00731D51" w:rsidRDefault="00CE0077"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31 December 2021</w:t>
            </w:r>
          </w:p>
        </w:tc>
        <w:tc>
          <w:tcPr>
            <w:tcW w:w="1431" w:type="dxa"/>
            <w:gridSpan w:val="2"/>
            <w:vAlign w:val="bottom"/>
          </w:tcPr>
          <w:p w14:paraId="316F49B4" w14:textId="092D6966" w:rsidR="00CE0077" w:rsidRPr="00731D51" w:rsidRDefault="00E85E62"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30 June</w:t>
            </w:r>
            <w:r w:rsidR="00CE0077" w:rsidRPr="00731D51">
              <w:rPr>
                <w:rFonts w:ascii="Arial" w:hAnsi="Arial" w:cs="Arial"/>
                <w:sz w:val="19"/>
                <w:szCs w:val="19"/>
              </w:rPr>
              <w:t xml:space="preserve"> </w:t>
            </w:r>
            <w:r w:rsidRPr="00731D51">
              <w:rPr>
                <w:rFonts w:ascii="Arial" w:hAnsi="Arial" w:cs="Arial"/>
                <w:sz w:val="19"/>
                <w:szCs w:val="19"/>
              </w:rPr>
              <w:br/>
            </w:r>
            <w:r w:rsidR="00CE0077" w:rsidRPr="00731D51">
              <w:rPr>
                <w:rFonts w:ascii="Arial" w:hAnsi="Arial" w:cs="Arial"/>
                <w:sz w:val="19"/>
                <w:szCs w:val="19"/>
              </w:rPr>
              <w:t>2022</w:t>
            </w:r>
          </w:p>
        </w:tc>
        <w:tc>
          <w:tcPr>
            <w:tcW w:w="1440" w:type="dxa"/>
            <w:gridSpan w:val="2"/>
            <w:vAlign w:val="bottom"/>
          </w:tcPr>
          <w:p w14:paraId="156B3F0F" w14:textId="2B0E0F48" w:rsidR="00CE0077" w:rsidRPr="00731D51" w:rsidRDefault="00CE0077" w:rsidP="00CE0077">
            <w:pPr>
              <w:pBdr>
                <w:bottom w:val="single" w:sz="4" w:space="1" w:color="auto"/>
              </w:pBdr>
              <w:tabs>
                <w:tab w:val="left" w:pos="360"/>
                <w:tab w:val="left" w:pos="900"/>
              </w:tabs>
              <w:spacing w:line="360" w:lineRule="auto"/>
              <w:jc w:val="center"/>
              <w:rPr>
                <w:rFonts w:ascii="Arial" w:hAnsi="Arial" w:cs="Arial"/>
                <w:sz w:val="19"/>
                <w:szCs w:val="19"/>
                <w:lang w:val="en-GB"/>
              </w:rPr>
            </w:pPr>
            <w:r w:rsidRPr="00731D51">
              <w:rPr>
                <w:rFonts w:ascii="Arial" w:hAnsi="Arial" w:cs="Arial"/>
                <w:sz w:val="19"/>
                <w:szCs w:val="19"/>
              </w:rPr>
              <w:t>31 December 2021</w:t>
            </w:r>
          </w:p>
        </w:tc>
      </w:tr>
      <w:tr w:rsidR="009D6A01" w:rsidRPr="00731D51" w14:paraId="47E5A928" w14:textId="77777777" w:rsidTr="001845EA">
        <w:trPr>
          <w:gridAfter w:val="1"/>
          <w:wAfter w:w="6" w:type="dxa"/>
        </w:trPr>
        <w:tc>
          <w:tcPr>
            <w:tcW w:w="4836" w:type="dxa"/>
            <w:gridSpan w:val="2"/>
          </w:tcPr>
          <w:p w14:paraId="46ABC89F" w14:textId="08C0F020" w:rsidR="009D6A01" w:rsidRPr="00731D51" w:rsidRDefault="009D6A01" w:rsidP="0094551A">
            <w:pPr>
              <w:tabs>
                <w:tab w:val="left" w:pos="360"/>
              </w:tabs>
              <w:spacing w:line="360" w:lineRule="auto"/>
              <w:ind w:right="-102"/>
              <w:rPr>
                <w:rFonts w:ascii="Arial" w:hAnsi="Arial" w:cs="Arial"/>
                <w:snapToGrid w:val="0"/>
                <w:sz w:val="16"/>
                <w:szCs w:val="16"/>
                <w:cs/>
                <w:lang w:eastAsia="th-TH"/>
              </w:rPr>
            </w:pPr>
          </w:p>
        </w:tc>
        <w:tc>
          <w:tcPr>
            <w:tcW w:w="1386" w:type="dxa"/>
            <w:gridSpan w:val="2"/>
          </w:tcPr>
          <w:p w14:paraId="473C67E2" w14:textId="77777777" w:rsidR="009D6A01" w:rsidRPr="00731D51"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31" w:type="dxa"/>
            <w:gridSpan w:val="2"/>
          </w:tcPr>
          <w:p w14:paraId="736A270F" w14:textId="77777777" w:rsidR="009D6A01" w:rsidRPr="00731D51" w:rsidRDefault="009D6A01" w:rsidP="0094551A">
            <w:pPr>
              <w:tabs>
                <w:tab w:val="left" w:pos="3090"/>
                <w:tab w:val="left" w:pos="4860"/>
              </w:tabs>
              <w:spacing w:line="360" w:lineRule="auto"/>
              <w:jc w:val="center"/>
              <w:rPr>
                <w:rFonts w:ascii="Arial" w:hAnsi="Arial" w:cs="Arial"/>
                <w:snapToGrid w:val="0"/>
                <w:sz w:val="16"/>
                <w:szCs w:val="16"/>
                <w:cs/>
                <w:lang w:eastAsia="th-TH"/>
              </w:rPr>
            </w:pPr>
          </w:p>
        </w:tc>
        <w:tc>
          <w:tcPr>
            <w:tcW w:w="1440" w:type="dxa"/>
            <w:gridSpan w:val="2"/>
          </w:tcPr>
          <w:p w14:paraId="4A69621C" w14:textId="77777777" w:rsidR="009D6A01" w:rsidRPr="00731D51" w:rsidRDefault="009D6A01" w:rsidP="0094551A">
            <w:pPr>
              <w:tabs>
                <w:tab w:val="left" w:pos="3090"/>
                <w:tab w:val="left" w:pos="4860"/>
              </w:tabs>
              <w:spacing w:line="360" w:lineRule="auto"/>
              <w:jc w:val="center"/>
              <w:rPr>
                <w:rFonts w:ascii="Arial" w:hAnsi="Arial" w:cs="Arial"/>
                <w:snapToGrid w:val="0"/>
                <w:sz w:val="16"/>
                <w:szCs w:val="16"/>
                <w:cs/>
                <w:lang w:eastAsia="th-TH"/>
              </w:rPr>
            </w:pPr>
          </w:p>
        </w:tc>
      </w:tr>
      <w:tr w:rsidR="00205E22" w:rsidRPr="00731D51" w14:paraId="652F6A4E" w14:textId="77777777" w:rsidTr="001845EA">
        <w:trPr>
          <w:gridAfter w:val="1"/>
          <w:wAfter w:w="6" w:type="dxa"/>
        </w:trPr>
        <w:tc>
          <w:tcPr>
            <w:tcW w:w="4836" w:type="dxa"/>
            <w:gridSpan w:val="2"/>
          </w:tcPr>
          <w:p w14:paraId="6CF5757A" w14:textId="6CC8BEAF" w:rsidR="00205E22" w:rsidRPr="00731D51" w:rsidRDefault="00205E22" w:rsidP="0094551A">
            <w:pPr>
              <w:tabs>
                <w:tab w:val="left" w:pos="360"/>
              </w:tabs>
              <w:spacing w:line="360" w:lineRule="auto"/>
              <w:ind w:right="-102"/>
              <w:rPr>
                <w:rFonts w:ascii="Arial" w:hAnsi="Arial" w:cs="Arial"/>
                <w:sz w:val="19"/>
                <w:szCs w:val="19"/>
                <w:lang w:val="en-GB"/>
              </w:rPr>
            </w:pPr>
            <w:r w:rsidRPr="00731D51">
              <w:rPr>
                <w:rFonts w:ascii="Arial" w:hAnsi="Arial" w:cs="Arial"/>
                <w:sz w:val="19"/>
                <w:szCs w:val="19"/>
                <w:lang w:val="en-GB"/>
              </w:rPr>
              <w:t>Project under development</w:t>
            </w:r>
            <w:r w:rsidRPr="00731D51">
              <w:rPr>
                <w:rFonts w:ascii="Arial" w:hAnsi="Arial" w:cs="Arial"/>
                <w:sz w:val="19"/>
                <w:szCs w:val="19"/>
              </w:rPr>
              <w:t xml:space="preserve"> in</w:t>
            </w:r>
          </w:p>
        </w:tc>
        <w:tc>
          <w:tcPr>
            <w:tcW w:w="1386" w:type="dxa"/>
            <w:gridSpan w:val="2"/>
          </w:tcPr>
          <w:p w14:paraId="1FA8B3CC" w14:textId="77777777" w:rsidR="00205E22" w:rsidRPr="00731D51"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31" w:type="dxa"/>
            <w:gridSpan w:val="2"/>
          </w:tcPr>
          <w:p w14:paraId="260650EF" w14:textId="77777777" w:rsidR="00205E22" w:rsidRPr="00731D51" w:rsidRDefault="00205E22" w:rsidP="0094551A">
            <w:pPr>
              <w:tabs>
                <w:tab w:val="left" w:pos="3090"/>
                <w:tab w:val="left" w:pos="4860"/>
              </w:tabs>
              <w:spacing w:line="360" w:lineRule="auto"/>
              <w:jc w:val="center"/>
              <w:rPr>
                <w:rFonts w:ascii="Arial" w:hAnsi="Arial" w:cs="Arial"/>
                <w:snapToGrid w:val="0"/>
                <w:sz w:val="19"/>
                <w:szCs w:val="19"/>
                <w:cs/>
                <w:lang w:eastAsia="th-TH"/>
              </w:rPr>
            </w:pPr>
          </w:p>
        </w:tc>
        <w:tc>
          <w:tcPr>
            <w:tcW w:w="1440" w:type="dxa"/>
            <w:gridSpan w:val="2"/>
          </w:tcPr>
          <w:p w14:paraId="5B5BA0A9" w14:textId="77777777" w:rsidR="00205E22" w:rsidRPr="00731D51" w:rsidRDefault="00205E22" w:rsidP="0094551A">
            <w:pPr>
              <w:tabs>
                <w:tab w:val="left" w:pos="3090"/>
                <w:tab w:val="left" w:pos="4860"/>
              </w:tabs>
              <w:spacing w:line="360" w:lineRule="auto"/>
              <w:jc w:val="center"/>
              <w:rPr>
                <w:rFonts w:ascii="Arial" w:hAnsi="Arial" w:cs="Arial"/>
                <w:snapToGrid w:val="0"/>
                <w:sz w:val="19"/>
                <w:szCs w:val="19"/>
                <w:cs/>
                <w:lang w:eastAsia="th-TH"/>
              </w:rPr>
            </w:pPr>
          </w:p>
        </w:tc>
      </w:tr>
      <w:tr w:rsidR="00C372BC" w:rsidRPr="00731D51" w14:paraId="1BDD745D" w14:textId="77777777" w:rsidTr="001845EA">
        <w:trPr>
          <w:trHeight w:val="263"/>
        </w:trPr>
        <w:tc>
          <w:tcPr>
            <w:tcW w:w="3429" w:type="dxa"/>
            <w:vAlign w:val="bottom"/>
          </w:tcPr>
          <w:p w14:paraId="305DC77D" w14:textId="751FB8C6" w:rsidR="00C372BC" w:rsidRPr="00731D51" w:rsidRDefault="004D6632" w:rsidP="0094551A">
            <w:pPr>
              <w:tabs>
                <w:tab w:val="left" w:pos="360"/>
              </w:tabs>
              <w:spacing w:line="360" w:lineRule="auto"/>
              <w:rPr>
                <w:rFonts w:ascii="Arial" w:hAnsi="Arial" w:cs="Arial"/>
                <w:sz w:val="19"/>
                <w:szCs w:val="19"/>
                <w:lang w:val="en-GB"/>
              </w:rPr>
            </w:pPr>
            <w:r w:rsidRPr="00731D51">
              <w:rPr>
                <w:rFonts w:ascii="Arial" w:hAnsi="Arial" w:cs="Arial"/>
                <w:sz w:val="19"/>
                <w:szCs w:val="19"/>
              </w:rPr>
              <w:t xml:space="preserve">     </w:t>
            </w:r>
            <w:r w:rsidR="00391D29" w:rsidRPr="00731D51">
              <w:rPr>
                <w:rFonts w:ascii="Arial" w:hAnsi="Arial" w:cs="Arial"/>
                <w:sz w:val="19"/>
                <w:szCs w:val="19"/>
                <w:lang w:val="en-GB"/>
              </w:rPr>
              <w:t>Mozambique</w:t>
            </w:r>
          </w:p>
        </w:tc>
        <w:tc>
          <w:tcPr>
            <w:tcW w:w="1413" w:type="dxa"/>
            <w:gridSpan w:val="2"/>
          </w:tcPr>
          <w:p w14:paraId="18BAE01A" w14:textId="1A65248A" w:rsidR="00C372BC" w:rsidRPr="00731D51" w:rsidRDefault="00C20778" w:rsidP="0094551A">
            <w:pPr>
              <w:pBdr>
                <w:bottom w:val="single" w:sz="12" w:space="1" w:color="auto"/>
              </w:pBdr>
              <w:tabs>
                <w:tab w:val="left" w:pos="360"/>
              </w:tabs>
              <w:spacing w:line="360" w:lineRule="auto"/>
              <w:jc w:val="right"/>
              <w:rPr>
                <w:rFonts w:ascii="Arial" w:hAnsi="Arial" w:cs="Arial"/>
                <w:sz w:val="19"/>
                <w:szCs w:val="19"/>
              </w:rPr>
            </w:pPr>
            <w:r w:rsidRPr="00731D51">
              <w:rPr>
                <w:rFonts w:ascii="Arial" w:hAnsi="Arial" w:cs="Arial"/>
                <w:sz w:val="19"/>
                <w:szCs w:val="19"/>
                <w:cs/>
              </w:rPr>
              <w:t>2</w:t>
            </w:r>
            <w:r w:rsidRPr="00731D51">
              <w:rPr>
                <w:rFonts w:ascii="Arial" w:hAnsi="Arial" w:cs="Arial"/>
                <w:sz w:val="19"/>
                <w:szCs w:val="19"/>
              </w:rPr>
              <w:t>,</w:t>
            </w:r>
            <w:r w:rsidRPr="00731D51">
              <w:rPr>
                <w:rFonts w:ascii="Arial" w:hAnsi="Arial" w:cs="Arial"/>
                <w:sz w:val="19"/>
                <w:szCs w:val="19"/>
                <w:cs/>
              </w:rPr>
              <w:t>468</w:t>
            </w:r>
            <w:r w:rsidRPr="00731D51">
              <w:rPr>
                <w:rFonts w:ascii="Arial" w:hAnsi="Arial" w:cs="Arial"/>
                <w:sz w:val="19"/>
                <w:szCs w:val="19"/>
              </w:rPr>
              <w:t>,</w:t>
            </w:r>
            <w:r w:rsidRPr="00731D51">
              <w:rPr>
                <w:rFonts w:ascii="Arial" w:hAnsi="Arial" w:cs="Arial"/>
                <w:sz w:val="19"/>
                <w:szCs w:val="19"/>
                <w:cs/>
              </w:rPr>
              <w:t>231</w:t>
            </w:r>
          </w:p>
        </w:tc>
        <w:tc>
          <w:tcPr>
            <w:tcW w:w="1386" w:type="dxa"/>
            <w:gridSpan w:val="2"/>
          </w:tcPr>
          <w:p w14:paraId="5434092E" w14:textId="682DAB04" w:rsidR="00C372BC" w:rsidRPr="00731D51" w:rsidRDefault="00267200" w:rsidP="0094551A">
            <w:pPr>
              <w:pBdr>
                <w:bottom w:val="single" w:sz="12" w:space="1" w:color="auto"/>
              </w:pBdr>
              <w:tabs>
                <w:tab w:val="left" w:pos="360"/>
              </w:tabs>
              <w:spacing w:line="360" w:lineRule="auto"/>
              <w:jc w:val="right"/>
              <w:rPr>
                <w:rFonts w:ascii="Arial" w:hAnsi="Arial" w:cs="Arial"/>
                <w:sz w:val="19"/>
                <w:szCs w:val="19"/>
                <w:lang w:val="en-GB"/>
              </w:rPr>
            </w:pPr>
            <w:r w:rsidRPr="00731D51">
              <w:rPr>
                <w:rFonts w:ascii="Arial" w:hAnsi="Arial" w:cs="Arial"/>
                <w:sz w:val="19"/>
                <w:szCs w:val="19"/>
                <w:lang w:val="en-GB"/>
              </w:rPr>
              <w:t>2,422,239</w:t>
            </w:r>
          </w:p>
        </w:tc>
        <w:tc>
          <w:tcPr>
            <w:tcW w:w="1431" w:type="dxa"/>
            <w:gridSpan w:val="2"/>
          </w:tcPr>
          <w:p w14:paraId="6B510B57" w14:textId="5D688CDB" w:rsidR="00C372BC" w:rsidRPr="00731D51" w:rsidRDefault="00700160" w:rsidP="0094551A">
            <w:pPr>
              <w:pBdr>
                <w:bottom w:val="single" w:sz="12" w:space="1" w:color="auto"/>
              </w:pBdr>
              <w:tabs>
                <w:tab w:val="left" w:pos="360"/>
              </w:tabs>
              <w:spacing w:line="360" w:lineRule="auto"/>
              <w:jc w:val="right"/>
              <w:rPr>
                <w:rFonts w:ascii="Arial" w:hAnsi="Arial" w:cs="Arial"/>
                <w:sz w:val="19"/>
                <w:szCs w:val="19"/>
              </w:rPr>
            </w:pPr>
            <w:r w:rsidRPr="00731D51">
              <w:rPr>
                <w:rFonts w:ascii="Arial" w:hAnsi="Arial" w:cs="Arial"/>
                <w:sz w:val="19"/>
                <w:szCs w:val="19"/>
                <w:cs/>
              </w:rPr>
              <w:t>2</w:t>
            </w:r>
            <w:r w:rsidRPr="00731D51">
              <w:rPr>
                <w:rFonts w:ascii="Arial" w:hAnsi="Arial" w:cs="Arial"/>
                <w:sz w:val="19"/>
                <w:szCs w:val="19"/>
              </w:rPr>
              <w:t>,</w:t>
            </w:r>
            <w:r w:rsidRPr="00731D51">
              <w:rPr>
                <w:rFonts w:ascii="Arial" w:hAnsi="Arial" w:cs="Arial"/>
                <w:sz w:val="19"/>
                <w:szCs w:val="19"/>
                <w:cs/>
              </w:rPr>
              <w:t>098</w:t>
            </w:r>
            <w:r w:rsidRPr="00731D51">
              <w:rPr>
                <w:rFonts w:ascii="Arial" w:hAnsi="Arial" w:cs="Arial"/>
                <w:sz w:val="19"/>
                <w:szCs w:val="19"/>
              </w:rPr>
              <w:t>,</w:t>
            </w:r>
            <w:r w:rsidRPr="00731D51">
              <w:rPr>
                <w:rFonts w:ascii="Arial" w:hAnsi="Arial" w:cs="Arial"/>
                <w:sz w:val="19"/>
                <w:szCs w:val="19"/>
                <w:cs/>
              </w:rPr>
              <w:t>179</w:t>
            </w:r>
          </w:p>
        </w:tc>
        <w:tc>
          <w:tcPr>
            <w:tcW w:w="1440" w:type="dxa"/>
            <w:gridSpan w:val="2"/>
          </w:tcPr>
          <w:p w14:paraId="1F2CFC72" w14:textId="6427E7AE" w:rsidR="00C372BC" w:rsidRPr="00731D51" w:rsidRDefault="006B720B" w:rsidP="0094551A">
            <w:pPr>
              <w:pBdr>
                <w:bottom w:val="single" w:sz="12" w:space="1" w:color="auto"/>
              </w:pBdr>
              <w:tabs>
                <w:tab w:val="left" w:pos="360"/>
              </w:tabs>
              <w:spacing w:line="360" w:lineRule="auto"/>
              <w:jc w:val="right"/>
              <w:rPr>
                <w:rFonts w:ascii="Arial" w:hAnsi="Arial" w:cs="Arial"/>
                <w:sz w:val="19"/>
                <w:szCs w:val="19"/>
                <w:lang w:val="en-GB"/>
              </w:rPr>
            </w:pPr>
            <w:r w:rsidRPr="00731D51">
              <w:rPr>
                <w:rFonts w:ascii="Arial" w:hAnsi="Arial" w:cs="Arial"/>
                <w:sz w:val="19"/>
                <w:szCs w:val="19"/>
                <w:lang w:val="en-GB"/>
              </w:rPr>
              <w:t>2,074,899</w:t>
            </w:r>
          </w:p>
        </w:tc>
      </w:tr>
    </w:tbl>
    <w:p w14:paraId="099D2605" w14:textId="77777777" w:rsidR="009D33A6" w:rsidRPr="00731D51" w:rsidRDefault="009D33A6" w:rsidP="001845EA">
      <w:pPr>
        <w:pStyle w:val="BlockText"/>
        <w:spacing w:before="0" w:after="0" w:line="360" w:lineRule="auto"/>
        <w:ind w:left="432" w:right="-1" w:firstLine="9"/>
        <w:jc w:val="thaiDistribute"/>
        <w:rPr>
          <w:rFonts w:ascii="Arial" w:hAnsi="Arial" w:cs="Arial"/>
          <w:sz w:val="16"/>
          <w:szCs w:val="16"/>
        </w:rPr>
      </w:pPr>
    </w:p>
    <w:p w14:paraId="0AF47DE9" w14:textId="1390AB6E" w:rsidR="009D33A6" w:rsidRPr="00731D51" w:rsidRDefault="009D33A6" w:rsidP="009D33A6">
      <w:pPr>
        <w:pStyle w:val="BlockText"/>
        <w:spacing w:before="0" w:after="0" w:line="360" w:lineRule="auto"/>
        <w:ind w:left="432" w:right="-1" w:firstLine="9"/>
        <w:jc w:val="thaiDistribute"/>
        <w:rPr>
          <w:rFonts w:ascii="Arial" w:hAnsi="Arial" w:cs="Arial"/>
          <w:sz w:val="19"/>
          <w:szCs w:val="19"/>
        </w:rPr>
      </w:pPr>
      <w:r w:rsidRPr="00731D51">
        <w:rPr>
          <w:rFonts w:ascii="Arial" w:hAnsi="Arial" w:cs="Arial"/>
          <w:sz w:val="19"/>
          <w:szCs w:val="19"/>
        </w:rPr>
        <w:t xml:space="preserve">In 2013, an oversea subsidiary signed two </w:t>
      </w:r>
      <w:r w:rsidR="00220969" w:rsidRPr="00731D51">
        <w:rPr>
          <w:rFonts w:ascii="Arial" w:hAnsi="Arial" w:cs="Arial"/>
          <w:sz w:val="19"/>
          <w:szCs w:val="19"/>
        </w:rPr>
        <w:t>c</w:t>
      </w:r>
      <w:r w:rsidRPr="00731D51">
        <w:rPr>
          <w:rFonts w:ascii="Arial" w:hAnsi="Arial" w:cs="Arial"/>
          <w:sz w:val="19"/>
          <w:szCs w:val="19"/>
        </w:rPr>
        <w:t>oncession agreements with the Ministry of Transportation and Communications, Government of the Republic of Mozambique for the construction and operation of a heavy haul railway line and associated deep-sea port in Macuse for the export of coal and other goods</w:t>
      </w:r>
      <w:r w:rsidRPr="00731D51">
        <w:rPr>
          <w:rFonts w:ascii="Arial" w:hAnsi="Arial" w:cs="Arial"/>
          <w:sz w:val="19"/>
          <w:szCs w:val="19"/>
          <w:cs/>
        </w:rPr>
        <w:t>.</w:t>
      </w:r>
      <w:r w:rsidR="009A3C7D" w:rsidRPr="00731D51">
        <w:rPr>
          <w:rFonts w:ascii="Arial" w:hAnsi="Arial" w:cs="Arial"/>
          <w:sz w:val="19"/>
          <w:szCs w:val="19"/>
        </w:rPr>
        <w:t xml:space="preserve"> </w:t>
      </w:r>
      <w:r w:rsidRPr="00731D51">
        <w:rPr>
          <w:rFonts w:ascii="Arial" w:hAnsi="Arial" w:cs="Arial"/>
          <w:sz w:val="19"/>
          <w:szCs w:val="19"/>
        </w:rPr>
        <w:t>The project investment costs were estimated at USD 3,200 million (equivalents to Baht 96,000</w:t>
      </w:r>
      <w:r w:rsidRPr="00731D51">
        <w:rPr>
          <w:rFonts w:ascii="Arial" w:hAnsi="Arial" w:cs="Arial"/>
          <w:sz w:val="19"/>
          <w:szCs w:val="19"/>
          <w:cs/>
        </w:rPr>
        <w:t xml:space="preserve"> </w:t>
      </w:r>
      <w:r w:rsidRPr="00731D51">
        <w:rPr>
          <w:rFonts w:ascii="Arial" w:hAnsi="Arial" w:cs="Arial"/>
          <w:sz w:val="19"/>
          <w:szCs w:val="19"/>
        </w:rPr>
        <w:t xml:space="preserve">million), allowing for </w:t>
      </w:r>
      <w:r w:rsidR="008F6691" w:rsidRPr="00731D51">
        <w:rPr>
          <w:rFonts w:ascii="Arial" w:hAnsi="Arial" w:cs="Arial"/>
          <w:sz w:val="19"/>
          <w:szCs w:val="19"/>
        </w:rPr>
        <w:br/>
      </w:r>
      <w:r w:rsidRPr="00731D51">
        <w:rPr>
          <w:rFonts w:ascii="Arial" w:hAnsi="Arial" w:cs="Arial"/>
          <w:sz w:val="19"/>
          <w:szCs w:val="19"/>
        </w:rPr>
        <w:t>the concession period of 30 years (including construction period).</w:t>
      </w:r>
    </w:p>
    <w:p w14:paraId="608F0240" w14:textId="77777777" w:rsidR="009D33A6" w:rsidRPr="00731D51" w:rsidRDefault="009D33A6" w:rsidP="009D33A6">
      <w:pPr>
        <w:pStyle w:val="BlockText"/>
        <w:spacing w:before="0" w:after="0" w:line="360" w:lineRule="auto"/>
        <w:ind w:left="432" w:right="-1" w:firstLine="9"/>
        <w:jc w:val="thaiDistribute"/>
        <w:rPr>
          <w:rFonts w:ascii="Arial" w:hAnsi="Arial" w:cs="Arial"/>
          <w:sz w:val="16"/>
          <w:szCs w:val="16"/>
        </w:rPr>
      </w:pPr>
    </w:p>
    <w:p w14:paraId="383D0641" w14:textId="300D4B24" w:rsidR="00C841CC" w:rsidRPr="00731D51" w:rsidRDefault="009D33A6" w:rsidP="00C841CC">
      <w:pPr>
        <w:pStyle w:val="BlockText"/>
        <w:spacing w:before="0" w:after="0" w:line="360" w:lineRule="auto"/>
        <w:ind w:left="432" w:right="-1" w:hanging="432"/>
        <w:jc w:val="thaiDistribute"/>
        <w:rPr>
          <w:rFonts w:ascii="Arial" w:hAnsi="Arial" w:cs="Arial"/>
          <w:sz w:val="19"/>
          <w:szCs w:val="19"/>
        </w:rPr>
      </w:pPr>
      <w:r w:rsidRPr="00731D51">
        <w:rPr>
          <w:rFonts w:ascii="Arial" w:hAnsi="Arial" w:cs="Arial"/>
          <w:sz w:val="19"/>
          <w:szCs w:val="19"/>
          <w:cs/>
        </w:rPr>
        <w:tab/>
      </w:r>
      <w:r w:rsidRPr="00731D51">
        <w:rPr>
          <w:rFonts w:ascii="Arial" w:hAnsi="Arial" w:cs="Arial"/>
          <w:sz w:val="19"/>
          <w:szCs w:val="19"/>
        </w:rPr>
        <w:t xml:space="preserve">In 2020, the subsidiary’s management has revised its business plan to develop the project by separate into 2 phases, Phase 1 is the development of general cargo seaport at Macuse </w:t>
      </w:r>
      <w:r w:rsidR="00A36C79" w:rsidRPr="00731D51">
        <w:rPr>
          <w:rFonts w:ascii="Arial" w:hAnsi="Arial" w:cs="Arial"/>
          <w:sz w:val="19"/>
          <w:szCs w:val="19"/>
        </w:rPr>
        <w:t xml:space="preserve">which has </w:t>
      </w:r>
      <w:r w:rsidR="00715214" w:rsidRPr="00731D51">
        <w:rPr>
          <w:rFonts w:ascii="Arial" w:hAnsi="Arial" w:cs="Arial"/>
          <w:sz w:val="19"/>
          <w:szCs w:val="19"/>
        </w:rPr>
        <w:t>the</w:t>
      </w:r>
      <w:r w:rsidR="00A36C79" w:rsidRPr="00731D51">
        <w:rPr>
          <w:rFonts w:ascii="Arial" w:hAnsi="Arial" w:cs="Arial"/>
          <w:sz w:val="19"/>
          <w:szCs w:val="19"/>
        </w:rPr>
        <w:t xml:space="preserve"> shorter construction period and</w:t>
      </w:r>
      <w:r w:rsidR="00A36C79" w:rsidRPr="00731D51">
        <w:rPr>
          <w:rFonts w:ascii="Arial" w:hAnsi="Arial" w:cs="Arial"/>
          <w:sz w:val="19"/>
          <w:szCs w:val="19"/>
          <w:cs/>
        </w:rPr>
        <w:t xml:space="preserve"> </w:t>
      </w:r>
      <w:r w:rsidR="00A36C79" w:rsidRPr="00731D51">
        <w:rPr>
          <w:rFonts w:ascii="Arial" w:hAnsi="Arial" w:cs="Arial"/>
          <w:sz w:val="19"/>
          <w:szCs w:val="19"/>
        </w:rPr>
        <w:t>lower investment costs</w:t>
      </w:r>
      <w:r w:rsidR="00715214" w:rsidRPr="00731D51">
        <w:rPr>
          <w:rFonts w:ascii="Arial" w:hAnsi="Arial" w:cs="Arial"/>
          <w:sz w:val="19"/>
          <w:szCs w:val="19"/>
        </w:rPr>
        <w:t xml:space="preserve">, </w:t>
      </w:r>
      <w:r w:rsidRPr="00731D51">
        <w:rPr>
          <w:rFonts w:ascii="Arial" w:hAnsi="Arial" w:cs="Arial"/>
          <w:sz w:val="19"/>
          <w:szCs w:val="19"/>
        </w:rPr>
        <w:t xml:space="preserve">and Phase 2 is the construction of the Railway and </w:t>
      </w:r>
      <w:r w:rsidR="008F6691" w:rsidRPr="00731D51">
        <w:rPr>
          <w:rFonts w:ascii="Arial" w:hAnsi="Arial" w:cs="Arial"/>
          <w:sz w:val="19"/>
          <w:szCs w:val="19"/>
        </w:rPr>
        <w:br/>
      </w:r>
      <w:r w:rsidRPr="00731D51">
        <w:rPr>
          <w:rFonts w:ascii="Arial" w:hAnsi="Arial" w:cs="Arial"/>
          <w:sz w:val="19"/>
          <w:szCs w:val="19"/>
        </w:rPr>
        <w:t>Deep-Sea port.</w:t>
      </w:r>
      <w:r w:rsidR="008E7B1A" w:rsidRPr="00731D51">
        <w:rPr>
          <w:rFonts w:ascii="Arial" w:hAnsi="Arial" w:cs="Arial"/>
          <w:sz w:val="19"/>
          <w:szCs w:val="19"/>
        </w:rPr>
        <w:t xml:space="preserve"> Management of subsidiary will start Phase 2 development when the economics of the project can be justified</w:t>
      </w:r>
      <w:r w:rsidR="008E7B1A" w:rsidRPr="00731D51">
        <w:rPr>
          <w:rFonts w:ascii="Arial" w:hAnsi="Arial" w:cs="Arial"/>
          <w:sz w:val="19"/>
          <w:szCs w:val="19"/>
          <w:cs/>
        </w:rPr>
        <w:t>.</w:t>
      </w:r>
    </w:p>
    <w:p w14:paraId="271FE302" w14:textId="1907967A" w:rsidR="00C841CC" w:rsidRPr="00731D51" w:rsidRDefault="00C841CC" w:rsidP="00191BCD">
      <w:pPr>
        <w:pStyle w:val="BlockText"/>
        <w:spacing w:before="0" w:after="0" w:line="360" w:lineRule="auto"/>
        <w:ind w:left="851" w:right="-1" w:hanging="432"/>
        <w:jc w:val="thaiDistribute"/>
        <w:rPr>
          <w:rFonts w:ascii="Arial" w:hAnsi="Arial" w:cs="Arial"/>
          <w:sz w:val="19"/>
          <w:szCs w:val="19"/>
        </w:rPr>
      </w:pPr>
      <w:r w:rsidRPr="00731D51">
        <w:rPr>
          <w:rFonts w:ascii="Arial" w:hAnsi="Arial" w:cs="Arial"/>
          <w:sz w:val="19"/>
          <w:szCs w:val="19"/>
        </w:rPr>
        <w:lastRenderedPageBreak/>
        <w:t>The progress of project development in Phase 1 are as follows:</w:t>
      </w:r>
    </w:p>
    <w:p w14:paraId="3ADA7036" w14:textId="77777777" w:rsidR="00250998" w:rsidRPr="00731D51" w:rsidRDefault="00250998" w:rsidP="009D33A6">
      <w:pPr>
        <w:pStyle w:val="BlockText"/>
        <w:spacing w:before="0" w:after="0" w:line="360" w:lineRule="auto"/>
        <w:ind w:left="0" w:right="-1" w:firstLine="0"/>
        <w:jc w:val="thaiDistribute"/>
        <w:rPr>
          <w:rFonts w:ascii="Arial" w:hAnsi="Arial" w:cs="Arial"/>
          <w:sz w:val="16"/>
          <w:szCs w:val="16"/>
        </w:rPr>
      </w:pPr>
    </w:p>
    <w:p w14:paraId="72B53A06" w14:textId="77777777" w:rsidR="009D33A6" w:rsidRPr="00731D51" w:rsidRDefault="009D33A6" w:rsidP="009D33A6">
      <w:pPr>
        <w:pStyle w:val="BlockText"/>
        <w:spacing w:before="0" w:after="0" w:line="360" w:lineRule="auto"/>
        <w:ind w:left="432" w:right="-1" w:hanging="432"/>
        <w:jc w:val="thaiDistribute"/>
        <w:rPr>
          <w:rFonts w:ascii="Arial" w:hAnsi="Arial" w:cs="Arial"/>
          <w:b/>
          <w:bCs/>
          <w:i/>
          <w:iCs/>
          <w:sz w:val="19"/>
          <w:szCs w:val="19"/>
        </w:rPr>
      </w:pPr>
      <w:r w:rsidRPr="00731D51">
        <w:rPr>
          <w:rFonts w:ascii="Arial" w:hAnsi="Arial" w:cs="Arial"/>
          <w:sz w:val="19"/>
          <w:szCs w:val="19"/>
        </w:rPr>
        <w:t xml:space="preserve"> </w:t>
      </w:r>
      <w:r w:rsidRPr="00731D51">
        <w:rPr>
          <w:rFonts w:ascii="Arial" w:hAnsi="Arial" w:cs="Arial"/>
          <w:sz w:val="19"/>
          <w:szCs w:val="19"/>
        </w:rPr>
        <w:tab/>
      </w:r>
      <w:r w:rsidRPr="00731D51">
        <w:rPr>
          <w:rFonts w:ascii="Arial" w:hAnsi="Arial" w:cs="Arial"/>
          <w:b/>
          <w:bCs/>
          <w:i/>
          <w:iCs/>
          <w:sz w:val="19"/>
          <w:szCs w:val="19"/>
        </w:rPr>
        <w:t>The development of general cargo seaport at Macuse</w:t>
      </w:r>
    </w:p>
    <w:p w14:paraId="2D7FE906" w14:textId="77777777" w:rsidR="009D33A6" w:rsidRPr="00731D51" w:rsidRDefault="009D33A6" w:rsidP="009D33A6">
      <w:pPr>
        <w:pStyle w:val="BlockText"/>
        <w:spacing w:before="0" w:after="0" w:line="360" w:lineRule="auto"/>
        <w:ind w:left="432" w:right="-1" w:hanging="432"/>
        <w:jc w:val="thaiDistribute"/>
        <w:rPr>
          <w:rFonts w:ascii="Arial" w:hAnsi="Arial" w:cs="Arial"/>
          <w:i/>
          <w:iCs/>
          <w:sz w:val="16"/>
          <w:szCs w:val="16"/>
        </w:rPr>
      </w:pPr>
    </w:p>
    <w:p w14:paraId="6E2AB729" w14:textId="2B9D5853" w:rsidR="00445E22" w:rsidRPr="00731D51" w:rsidRDefault="009D33A6" w:rsidP="008D4BF2">
      <w:pPr>
        <w:pStyle w:val="BlockText"/>
        <w:spacing w:before="0" w:after="0" w:line="360" w:lineRule="auto"/>
        <w:ind w:left="432" w:right="-1" w:firstLine="9"/>
        <w:jc w:val="thaiDistribute"/>
        <w:rPr>
          <w:rFonts w:ascii="Arial" w:hAnsi="Arial" w:cs="Arial"/>
          <w:sz w:val="19"/>
          <w:szCs w:val="19"/>
        </w:rPr>
      </w:pPr>
      <w:r w:rsidRPr="00731D51">
        <w:rPr>
          <w:rFonts w:ascii="Arial" w:hAnsi="Arial" w:cs="Arial"/>
          <w:sz w:val="19"/>
          <w:szCs w:val="19"/>
        </w:rPr>
        <w:t xml:space="preserve">During the period, the subsidiary company obtained the Environmental and Social Impact Assessment license (ESIA License) for the construction of such seaport and launched a tender bidding process for the Engineering Procurement and Construction Contractor (EPC Contractor). In addition, the subsidiary’s management has signed the initial loan agreement of USD 25 million, funding for phase 1 development. </w:t>
      </w:r>
      <w:r w:rsidR="00BC3DEA" w:rsidRPr="00731D51">
        <w:rPr>
          <w:rFonts w:ascii="Arial" w:hAnsi="Arial" w:cs="Arial"/>
          <w:sz w:val="19"/>
          <w:szCs w:val="19"/>
        </w:rPr>
        <w:br/>
      </w:r>
      <w:r w:rsidRPr="00731D51">
        <w:rPr>
          <w:rFonts w:ascii="Arial" w:hAnsi="Arial" w:cs="Arial"/>
          <w:sz w:val="19"/>
          <w:szCs w:val="19"/>
        </w:rPr>
        <w:t xml:space="preserve">The </w:t>
      </w:r>
      <w:r w:rsidR="00737B8D" w:rsidRPr="00731D51">
        <w:rPr>
          <w:rFonts w:ascii="Arial" w:hAnsi="Arial" w:cs="Arial"/>
          <w:sz w:val="19"/>
          <w:szCs w:val="19"/>
        </w:rPr>
        <w:t>C</w:t>
      </w:r>
      <w:r w:rsidRPr="00731D51">
        <w:rPr>
          <w:rFonts w:ascii="Arial" w:hAnsi="Arial" w:cs="Arial"/>
          <w:sz w:val="19"/>
          <w:szCs w:val="19"/>
        </w:rPr>
        <w:t xml:space="preserve">ompany </w:t>
      </w:r>
      <w:r w:rsidR="00737B8D" w:rsidRPr="00731D51">
        <w:rPr>
          <w:rFonts w:ascii="Arial" w:hAnsi="Arial" w:cs="Arial"/>
          <w:sz w:val="19"/>
          <w:szCs w:val="19"/>
        </w:rPr>
        <w:t xml:space="preserve">has </w:t>
      </w:r>
      <w:r w:rsidRPr="00731D51">
        <w:rPr>
          <w:rFonts w:ascii="Arial" w:hAnsi="Arial" w:cs="Arial"/>
          <w:sz w:val="19"/>
          <w:szCs w:val="19"/>
        </w:rPr>
        <w:t>us</w:t>
      </w:r>
      <w:r w:rsidR="00737B8D" w:rsidRPr="00731D51">
        <w:rPr>
          <w:rFonts w:ascii="Arial" w:hAnsi="Arial" w:cs="Arial"/>
          <w:sz w:val="19"/>
          <w:szCs w:val="19"/>
        </w:rPr>
        <w:t>ed</w:t>
      </w:r>
      <w:r w:rsidRPr="00731D51">
        <w:rPr>
          <w:rFonts w:ascii="Arial" w:hAnsi="Arial" w:cs="Arial"/>
          <w:sz w:val="19"/>
          <w:szCs w:val="19"/>
        </w:rPr>
        <w:t xml:space="preserve"> a deposit of USD 5 million. (equivalent to Baht 16</w:t>
      </w:r>
      <w:r w:rsidR="006B720B" w:rsidRPr="00731D51">
        <w:rPr>
          <w:rFonts w:ascii="Arial" w:hAnsi="Arial" w:cs="Arial"/>
          <w:sz w:val="19"/>
          <w:szCs w:val="19"/>
        </w:rPr>
        <w:t>6.11</w:t>
      </w:r>
      <w:r w:rsidRPr="00731D51">
        <w:rPr>
          <w:rFonts w:ascii="Arial" w:hAnsi="Arial" w:cs="Arial"/>
          <w:sz w:val="19"/>
          <w:szCs w:val="19"/>
        </w:rPr>
        <w:t xml:space="preserve"> million) as collateral for the subsidiary company </w:t>
      </w:r>
      <w:r w:rsidR="00AC7D3F" w:rsidRPr="00731D51">
        <w:rPr>
          <w:rFonts w:ascii="Arial" w:hAnsi="Arial" w:cs="Arial"/>
          <w:sz w:val="19"/>
          <w:szCs w:val="19"/>
        </w:rPr>
        <w:t>for</w:t>
      </w:r>
      <w:r w:rsidRPr="00731D51">
        <w:rPr>
          <w:rFonts w:ascii="Arial" w:hAnsi="Arial" w:cs="Arial"/>
          <w:sz w:val="19"/>
          <w:szCs w:val="19"/>
        </w:rPr>
        <w:t xml:space="preserve"> issuing Standby Letter of Credit according to the conditions in the agreement. Currently, the subsidiary has started the resettlement activities </w:t>
      </w:r>
      <w:r w:rsidR="00AC7D3F" w:rsidRPr="00731D51">
        <w:rPr>
          <w:rFonts w:ascii="Arial" w:hAnsi="Arial" w:cs="Arial"/>
          <w:sz w:val="19"/>
          <w:szCs w:val="19"/>
        </w:rPr>
        <w:t xml:space="preserve">in order to construct </w:t>
      </w:r>
      <w:r w:rsidRPr="00731D51">
        <w:rPr>
          <w:rFonts w:ascii="Arial" w:hAnsi="Arial" w:cs="Arial"/>
          <w:sz w:val="19"/>
          <w:szCs w:val="19"/>
        </w:rPr>
        <w:t>in the port area.</w:t>
      </w:r>
    </w:p>
    <w:p w14:paraId="56CC376C" w14:textId="77777777" w:rsidR="00445E22" w:rsidRPr="00731D51" w:rsidRDefault="00445E22" w:rsidP="00DD48A6">
      <w:pPr>
        <w:pStyle w:val="BlockText"/>
        <w:spacing w:before="0" w:after="0" w:line="360" w:lineRule="auto"/>
        <w:ind w:left="432" w:right="-1" w:hanging="432"/>
        <w:jc w:val="thaiDistribute"/>
        <w:rPr>
          <w:rFonts w:ascii="Arial" w:hAnsi="Arial" w:cs="Arial"/>
          <w:sz w:val="14"/>
          <w:szCs w:val="14"/>
        </w:rPr>
      </w:pPr>
    </w:p>
    <w:p w14:paraId="337A38E0" w14:textId="37CC62FF" w:rsidR="00192F7B" w:rsidRPr="00731D51"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BANK OVERDRAFTS AND SHORT</w:t>
      </w:r>
      <w:r w:rsidR="0025521F" w:rsidRPr="00731D51">
        <w:rPr>
          <w:rFonts w:ascii="Arial" w:hAnsi="Arial" w:cs="Arial"/>
          <w:b/>
          <w:bCs/>
          <w:sz w:val="19"/>
          <w:szCs w:val="19"/>
        </w:rPr>
        <w:t>-</w:t>
      </w:r>
      <w:r w:rsidRPr="00731D51">
        <w:rPr>
          <w:rFonts w:ascii="Arial" w:hAnsi="Arial" w:cs="Arial"/>
          <w:b/>
          <w:bCs/>
          <w:sz w:val="19"/>
          <w:szCs w:val="19"/>
        </w:rPr>
        <w:t>TERM LOANS FROM FINANCIAL INSTITUTIONS</w:t>
      </w:r>
    </w:p>
    <w:p w14:paraId="337A38E1" w14:textId="77777777" w:rsidR="00192F7B" w:rsidRPr="00731D51" w:rsidRDefault="00192F7B" w:rsidP="0094551A">
      <w:pPr>
        <w:spacing w:line="360" w:lineRule="auto"/>
        <w:ind w:left="426" w:right="-1"/>
        <w:jc w:val="thaiDistribute"/>
        <w:rPr>
          <w:rFonts w:ascii="Arial" w:hAnsi="Arial" w:cs="Arial"/>
          <w:sz w:val="16"/>
          <w:szCs w:val="16"/>
          <w:cs/>
        </w:rPr>
      </w:pPr>
    </w:p>
    <w:p w14:paraId="337A38E2" w14:textId="06AEB65C" w:rsidR="00192F7B" w:rsidRPr="00731D51" w:rsidRDefault="00192F7B" w:rsidP="00887B42">
      <w:pPr>
        <w:pStyle w:val="BlockText"/>
        <w:spacing w:before="0" w:after="0" w:line="360" w:lineRule="auto"/>
        <w:ind w:left="432" w:right="-1" w:firstLine="9"/>
        <w:jc w:val="thaiDistribute"/>
        <w:rPr>
          <w:rFonts w:ascii="Arial" w:hAnsi="Arial" w:cs="Arial"/>
          <w:sz w:val="19"/>
          <w:szCs w:val="19"/>
        </w:rPr>
      </w:pPr>
      <w:r w:rsidRPr="00731D51">
        <w:rPr>
          <w:rFonts w:ascii="Arial" w:hAnsi="Arial" w:cs="Arial"/>
          <w:spacing w:val="2"/>
          <w:sz w:val="19"/>
          <w:szCs w:val="19"/>
        </w:rPr>
        <w:t xml:space="preserve">The outstanding </w:t>
      </w:r>
      <w:r w:rsidRPr="00731D51">
        <w:rPr>
          <w:rFonts w:ascii="Arial" w:hAnsi="Arial" w:cs="Arial"/>
          <w:sz w:val="19"/>
          <w:szCs w:val="19"/>
        </w:rPr>
        <w:t>balances</w:t>
      </w:r>
      <w:r w:rsidRPr="00731D51">
        <w:rPr>
          <w:rFonts w:ascii="Arial" w:hAnsi="Arial" w:cs="Arial"/>
          <w:spacing w:val="2"/>
          <w:sz w:val="19"/>
          <w:szCs w:val="19"/>
        </w:rPr>
        <w:t xml:space="preserve"> of bank overdrafts and short</w:t>
      </w:r>
      <w:r w:rsidR="00D91CF0" w:rsidRPr="00731D51">
        <w:rPr>
          <w:rFonts w:ascii="Arial" w:hAnsi="Arial" w:cs="Arial"/>
          <w:spacing w:val="2"/>
          <w:sz w:val="19"/>
          <w:szCs w:val="19"/>
        </w:rPr>
        <w:t>-</w:t>
      </w:r>
      <w:r w:rsidRPr="00731D51">
        <w:rPr>
          <w:rFonts w:ascii="Arial" w:hAnsi="Arial" w:cs="Arial"/>
          <w:spacing w:val="2"/>
          <w:sz w:val="19"/>
          <w:szCs w:val="19"/>
        </w:rPr>
        <w:t xml:space="preserve">term loans from financial institutions </w:t>
      </w:r>
      <w:r w:rsidR="009D18A6" w:rsidRPr="00731D51">
        <w:rPr>
          <w:rFonts w:ascii="Arial" w:hAnsi="Arial" w:cs="Arial"/>
          <w:spacing w:val="2"/>
          <w:sz w:val="19"/>
          <w:szCs w:val="19"/>
        </w:rPr>
        <w:t>as at</w:t>
      </w:r>
      <w:bookmarkStart w:id="8" w:name="_Hlk38374072"/>
      <w:r w:rsidR="00DB5610" w:rsidRPr="00731D51">
        <w:rPr>
          <w:rFonts w:ascii="Arial" w:hAnsi="Arial" w:cs="Arial" w:hint="cs"/>
          <w:spacing w:val="2"/>
          <w:sz w:val="19"/>
          <w:szCs w:val="19"/>
          <w:cs/>
        </w:rPr>
        <w:t xml:space="preserve"> </w:t>
      </w:r>
      <w:r w:rsidR="00A12BE8" w:rsidRPr="00731D51">
        <w:rPr>
          <w:rFonts w:ascii="Arial" w:hAnsi="Arial" w:cs="Arial"/>
          <w:spacing w:val="2"/>
          <w:sz w:val="19"/>
          <w:szCs w:val="19"/>
        </w:rPr>
        <w:t xml:space="preserve">                      </w:t>
      </w:r>
      <w:bookmarkEnd w:id="8"/>
      <w:r w:rsidR="00E85E62" w:rsidRPr="00731D51">
        <w:rPr>
          <w:rFonts w:ascii="Arial" w:hAnsi="Arial" w:cs="Arial"/>
          <w:spacing w:val="2"/>
          <w:sz w:val="19"/>
          <w:szCs w:val="19"/>
        </w:rPr>
        <w:t>30 June</w:t>
      </w:r>
      <w:r w:rsidR="006B720B" w:rsidRPr="00731D51">
        <w:rPr>
          <w:rFonts w:ascii="Arial" w:hAnsi="Arial" w:cs="Arial"/>
          <w:spacing w:val="2"/>
          <w:sz w:val="19"/>
          <w:szCs w:val="19"/>
        </w:rPr>
        <w:t xml:space="preserve"> 2022</w:t>
      </w:r>
      <w:r w:rsidR="009D18A6" w:rsidRPr="00731D51">
        <w:rPr>
          <w:rFonts w:ascii="Arial" w:hAnsi="Arial" w:cs="Arial"/>
          <w:spacing w:val="2"/>
          <w:sz w:val="19"/>
          <w:szCs w:val="19"/>
        </w:rPr>
        <w:t xml:space="preserve"> and 31 December 20</w:t>
      </w:r>
      <w:r w:rsidR="00A12BE8" w:rsidRPr="00731D51">
        <w:rPr>
          <w:rFonts w:ascii="Arial" w:hAnsi="Arial" w:cs="Arial"/>
          <w:spacing w:val="2"/>
          <w:sz w:val="19"/>
          <w:szCs w:val="19"/>
        </w:rPr>
        <w:t>2</w:t>
      </w:r>
      <w:r w:rsidR="006B720B" w:rsidRPr="00731D51">
        <w:rPr>
          <w:rFonts w:ascii="Arial" w:hAnsi="Arial" w:cs="Arial"/>
          <w:spacing w:val="2"/>
          <w:sz w:val="19"/>
          <w:szCs w:val="19"/>
        </w:rPr>
        <w:t>1</w:t>
      </w:r>
      <w:r w:rsidR="009D18A6" w:rsidRPr="00731D51">
        <w:rPr>
          <w:rFonts w:ascii="Arial" w:hAnsi="Arial" w:cs="Arial"/>
          <w:spacing w:val="2"/>
          <w:sz w:val="19"/>
          <w:szCs w:val="19"/>
        </w:rPr>
        <w:t xml:space="preserve"> </w:t>
      </w:r>
      <w:r w:rsidRPr="00731D51">
        <w:rPr>
          <w:rFonts w:ascii="Arial" w:hAnsi="Arial" w:cs="Arial"/>
          <w:sz w:val="19"/>
          <w:szCs w:val="19"/>
        </w:rPr>
        <w:t xml:space="preserve">are as follows: </w:t>
      </w:r>
    </w:p>
    <w:p w14:paraId="087631F2" w14:textId="77777777" w:rsidR="004254F9" w:rsidRPr="00731D51" w:rsidRDefault="004254F9" w:rsidP="0094551A">
      <w:pPr>
        <w:spacing w:line="360" w:lineRule="auto"/>
        <w:ind w:left="426" w:right="-1"/>
        <w:jc w:val="thaiDistribute"/>
        <w:rPr>
          <w:rFonts w:ascii="Arial" w:hAnsi="Arial" w:cs="Arial"/>
          <w:sz w:val="10"/>
          <w:szCs w:val="10"/>
        </w:rPr>
      </w:pPr>
    </w:p>
    <w:tbl>
      <w:tblPr>
        <w:tblW w:w="9090" w:type="dxa"/>
        <w:tblInd w:w="360" w:type="dxa"/>
        <w:tblLayout w:type="fixed"/>
        <w:tblLook w:val="0000" w:firstRow="0" w:lastRow="0" w:firstColumn="0" w:lastColumn="0" w:noHBand="0" w:noVBand="0"/>
      </w:tblPr>
      <w:tblGrid>
        <w:gridCol w:w="3330"/>
        <w:gridCol w:w="1440"/>
        <w:gridCol w:w="1440"/>
        <w:gridCol w:w="1440"/>
        <w:gridCol w:w="1440"/>
      </w:tblGrid>
      <w:tr w:rsidR="00192F7B" w:rsidRPr="00731D51" w14:paraId="337A38E8" w14:textId="77777777" w:rsidTr="00994E8A">
        <w:tc>
          <w:tcPr>
            <w:tcW w:w="3330" w:type="dxa"/>
          </w:tcPr>
          <w:p w14:paraId="337A38E5" w14:textId="02DA3D78" w:rsidR="00192F7B" w:rsidRPr="00731D51" w:rsidRDefault="00192F7B" w:rsidP="0094551A">
            <w:pPr>
              <w:tabs>
                <w:tab w:val="left" w:pos="900"/>
              </w:tabs>
              <w:spacing w:line="360" w:lineRule="auto"/>
              <w:ind w:left="360" w:right="-43" w:hanging="360"/>
              <w:jc w:val="center"/>
              <w:rPr>
                <w:rFonts w:ascii="Arial" w:hAnsi="Arial" w:cs="Arial"/>
                <w:sz w:val="19"/>
                <w:szCs w:val="19"/>
                <w:u w:val="words"/>
              </w:rPr>
            </w:pPr>
            <w:r w:rsidRPr="00731D51">
              <w:rPr>
                <w:rFonts w:ascii="Arial" w:hAnsi="Arial" w:cs="Arial"/>
                <w:sz w:val="19"/>
                <w:szCs w:val="19"/>
              </w:rPr>
              <w:tab/>
            </w:r>
          </w:p>
        </w:tc>
        <w:tc>
          <w:tcPr>
            <w:tcW w:w="2880" w:type="dxa"/>
            <w:gridSpan w:val="2"/>
          </w:tcPr>
          <w:p w14:paraId="337A38E6" w14:textId="5A1726DD" w:rsidR="00192F7B" w:rsidRPr="00731D51" w:rsidRDefault="00192F7B" w:rsidP="0094551A">
            <w:pPr>
              <w:spacing w:line="360" w:lineRule="auto"/>
              <w:ind w:right="-14"/>
              <w:jc w:val="center"/>
              <w:rPr>
                <w:rFonts w:ascii="Arial" w:hAnsi="Arial" w:cs="Arial"/>
                <w:sz w:val="19"/>
                <w:szCs w:val="19"/>
                <w:lang w:val="en-GB"/>
              </w:rPr>
            </w:pPr>
          </w:p>
        </w:tc>
        <w:tc>
          <w:tcPr>
            <w:tcW w:w="2880" w:type="dxa"/>
            <w:gridSpan w:val="2"/>
          </w:tcPr>
          <w:p w14:paraId="337A38E7" w14:textId="36790A18" w:rsidR="00192F7B" w:rsidRPr="00731D51" w:rsidRDefault="00F611EB" w:rsidP="0094551A">
            <w:pPr>
              <w:spacing w:line="360" w:lineRule="auto"/>
              <w:ind w:right="-14"/>
              <w:jc w:val="right"/>
              <w:rPr>
                <w:rFonts w:ascii="Arial" w:hAnsi="Arial" w:cs="Arial"/>
                <w:sz w:val="19"/>
                <w:szCs w:val="19"/>
              </w:rPr>
            </w:pPr>
            <w:r w:rsidRPr="00731D51">
              <w:rPr>
                <w:rFonts w:ascii="Arial" w:hAnsi="Arial" w:cs="Arial"/>
                <w:sz w:val="19"/>
                <w:szCs w:val="19"/>
              </w:rPr>
              <w:t>(Unit : Thousand Baht)</w:t>
            </w:r>
          </w:p>
        </w:tc>
      </w:tr>
      <w:tr w:rsidR="00F611EB" w:rsidRPr="00731D51" w14:paraId="0A764C06" w14:textId="77777777" w:rsidTr="00994E8A">
        <w:tc>
          <w:tcPr>
            <w:tcW w:w="3330" w:type="dxa"/>
          </w:tcPr>
          <w:p w14:paraId="7CDB0A3F" w14:textId="6112C294" w:rsidR="00F611EB" w:rsidRPr="00731D51" w:rsidRDefault="00F611EB" w:rsidP="0094551A">
            <w:pPr>
              <w:tabs>
                <w:tab w:val="left" w:pos="900"/>
              </w:tabs>
              <w:spacing w:line="360" w:lineRule="auto"/>
              <w:ind w:left="360" w:right="-43" w:hanging="360"/>
              <w:jc w:val="center"/>
              <w:rPr>
                <w:rFonts w:ascii="Arial" w:hAnsi="Arial" w:cs="Arial"/>
                <w:sz w:val="19"/>
                <w:szCs w:val="19"/>
                <w:u w:val="words"/>
              </w:rPr>
            </w:pPr>
          </w:p>
        </w:tc>
        <w:tc>
          <w:tcPr>
            <w:tcW w:w="2880" w:type="dxa"/>
            <w:gridSpan w:val="2"/>
          </w:tcPr>
          <w:p w14:paraId="7A250A2B" w14:textId="2149EAE2" w:rsidR="00F611EB" w:rsidRPr="00731D51" w:rsidRDefault="00F611EB" w:rsidP="0094551A">
            <w:pPr>
              <w:pBdr>
                <w:bottom w:val="single" w:sz="4" w:space="1" w:color="auto"/>
              </w:pBdr>
              <w:spacing w:line="360" w:lineRule="auto"/>
              <w:ind w:right="-14"/>
              <w:jc w:val="center"/>
              <w:rPr>
                <w:rFonts w:ascii="Arial" w:hAnsi="Arial" w:cs="Arial"/>
                <w:sz w:val="19"/>
                <w:szCs w:val="19"/>
                <w:lang w:val="en-GB"/>
              </w:rPr>
            </w:pPr>
            <w:r w:rsidRPr="00731D51">
              <w:rPr>
                <w:rFonts w:ascii="Arial" w:hAnsi="Arial" w:cs="Arial"/>
                <w:sz w:val="19"/>
                <w:szCs w:val="19"/>
                <w:lang w:val="en-GB"/>
              </w:rPr>
              <w:t>Consolidated F/S</w:t>
            </w:r>
          </w:p>
        </w:tc>
        <w:tc>
          <w:tcPr>
            <w:tcW w:w="2880" w:type="dxa"/>
            <w:gridSpan w:val="2"/>
          </w:tcPr>
          <w:p w14:paraId="7A041A6A" w14:textId="35C1A63A" w:rsidR="00F611EB" w:rsidRPr="00731D51" w:rsidRDefault="00F611EB" w:rsidP="0094551A">
            <w:pPr>
              <w:pBdr>
                <w:bottom w:val="single" w:sz="4" w:space="1" w:color="auto"/>
              </w:pBdr>
              <w:spacing w:line="360" w:lineRule="auto"/>
              <w:ind w:right="-14"/>
              <w:jc w:val="center"/>
              <w:rPr>
                <w:rFonts w:ascii="Arial" w:hAnsi="Arial" w:cs="Arial"/>
                <w:sz w:val="19"/>
                <w:szCs w:val="19"/>
              </w:rPr>
            </w:pPr>
            <w:r w:rsidRPr="00731D51">
              <w:rPr>
                <w:rFonts w:ascii="Arial" w:hAnsi="Arial" w:cs="Arial"/>
                <w:sz w:val="19"/>
                <w:szCs w:val="19"/>
              </w:rPr>
              <w:t xml:space="preserve">Separate F/S </w:t>
            </w:r>
          </w:p>
        </w:tc>
      </w:tr>
      <w:tr w:rsidR="006B720B" w:rsidRPr="00731D51" w14:paraId="337A38EE" w14:textId="77777777" w:rsidTr="00994E8A">
        <w:tc>
          <w:tcPr>
            <w:tcW w:w="3330" w:type="dxa"/>
          </w:tcPr>
          <w:p w14:paraId="337A38E9" w14:textId="77777777" w:rsidR="006B720B" w:rsidRPr="00731D51" w:rsidRDefault="006B720B" w:rsidP="006B720B">
            <w:pPr>
              <w:tabs>
                <w:tab w:val="left" w:pos="900"/>
              </w:tabs>
              <w:spacing w:line="360" w:lineRule="auto"/>
              <w:ind w:left="360" w:right="-43" w:hanging="360"/>
              <w:jc w:val="both"/>
              <w:rPr>
                <w:rFonts w:ascii="Arial" w:hAnsi="Arial" w:cs="Arial"/>
                <w:sz w:val="19"/>
                <w:szCs w:val="19"/>
              </w:rPr>
            </w:pPr>
          </w:p>
        </w:tc>
        <w:tc>
          <w:tcPr>
            <w:tcW w:w="1440" w:type="dxa"/>
            <w:vAlign w:val="bottom"/>
          </w:tcPr>
          <w:p w14:paraId="337A38EA" w14:textId="3323E6B5" w:rsidR="006B720B" w:rsidRPr="00731D51" w:rsidRDefault="00E85E62" w:rsidP="006B720B">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6B720B" w:rsidRPr="00731D51">
              <w:rPr>
                <w:rFonts w:ascii="Arial" w:hAnsi="Arial" w:cs="Arial"/>
                <w:sz w:val="19"/>
                <w:szCs w:val="19"/>
              </w:rPr>
              <w:t xml:space="preserve"> </w:t>
            </w:r>
            <w:r w:rsidRPr="00731D51">
              <w:rPr>
                <w:rFonts w:ascii="Arial" w:hAnsi="Arial" w:cs="Arial"/>
                <w:sz w:val="19"/>
                <w:szCs w:val="19"/>
              </w:rPr>
              <w:br/>
            </w:r>
            <w:r w:rsidR="006B720B" w:rsidRPr="00731D51">
              <w:rPr>
                <w:rFonts w:ascii="Arial" w:hAnsi="Arial" w:cs="Arial"/>
                <w:sz w:val="19"/>
                <w:szCs w:val="19"/>
              </w:rPr>
              <w:t>2022</w:t>
            </w:r>
          </w:p>
        </w:tc>
        <w:tc>
          <w:tcPr>
            <w:tcW w:w="1440" w:type="dxa"/>
            <w:vAlign w:val="bottom"/>
          </w:tcPr>
          <w:p w14:paraId="337A38EB" w14:textId="322BC1AE" w:rsidR="006B720B" w:rsidRPr="00731D51" w:rsidRDefault="006B720B" w:rsidP="006B720B">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c>
          <w:tcPr>
            <w:tcW w:w="1440" w:type="dxa"/>
            <w:vAlign w:val="bottom"/>
          </w:tcPr>
          <w:p w14:paraId="337A38EC" w14:textId="03567E9B" w:rsidR="006B720B" w:rsidRPr="00731D51" w:rsidRDefault="00E85E62" w:rsidP="006B720B">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6B720B" w:rsidRPr="00731D51">
              <w:rPr>
                <w:rFonts w:ascii="Arial" w:hAnsi="Arial" w:cs="Arial"/>
                <w:sz w:val="19"/>
                <w:szCs w:val="19"/>
              </w:rPr>
              <w:t xml:space="preserve"> </w:t>
            </w:r>
            <w:r w:rsidRPr="00731D51">
              <w:rPr>
                <w:rFonts w:ascii="Arial" w:hAnsi="Arial" w:cs="Arial"/>
                <w:sz w:val="19"/>
                <w:szCs w:val="19"/>
              </w:rPr>
              <w:br/>
            </w:r>
            <w:r w:rsidR="006B720B" w:rsidRPr="00731D51">
              <w:rPr>
                <w:rFonts w:ascii="Arial" w:hAnsi="Arial" w:cs="Arial"/>
                <w:sz w:val="19"/>
                <w:szCs w:val="19"/>
              </w:rPr>
              <w:t>2022</w:t>
            </w:r>
          </w:p>
        </w:tc>
        <w:tc>
          <w:tcPr>
            <w:tcW w:w="1440" w:type="dxa"/>
            <w:vAlign w:val="bottom"/>
          </w:tcPr>
          <w:p w14:paraId="337A38ED" w14:textId="66EA8B6D" w:rsidR="006B720B" w:rsidRPr="00731D51" w:rsidRDefault="006B720B" w:rsidP="006B720B">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r>
      <w:tr w:rsidR="00F611EB" w:rsidRPr="00731D51" w14:paraId="337A38F4" w14:textId="77777777" w:rsidTr="00994E8A">
        <w:trPr>
          <w:trHeight w:val="161"/>
        </w:trPr>
        <w:tc>
          <w:tcPr>
            <w:tcW w:w="3330" w:type="dxa"/>
          </w:tcPr>
          <w:p w14:paraId="337A38EF" w14:textId="77777777" w:rsidR="00F611EB" w:rsidRPr="00731D51" w:rsidRDefault="00F611EB" w:rsidP="0094551A">
            <w:pPr>
              <w:tabs>
                <w:tab w:val="left" w:pos="900"/>
              </w:tabs>
              <w:spacing w:line="360" w:lineRule="auto"/>
              <w:ind w:left="360" w:right="-43" w:hanging="360"/>
              <w:jc w:val="both"/>
              <w:rPr>
                <w:rFonts w:ascii="Arial" w:hAnsi="Arial" w:cs="Arial"/>
                <w:sz w:val="19"/>
                <w:szCs w:val="19"/>
              </w:rPr>
            </w:pPr>
          </w:p>
        </w:tc>
        <w:tc>
          <w:tcPr>
            <w:tcW w:w="1440" w:type="dxa"/>
          </w:tcPr>
          <w:p w14:paraId="337A38F0" w14:textId="77777777" w:rsidR="00F611EB" w:rsidRPr="00731D51" w:rsidRDefault="00F611EB" w:rsidP="0094551A">
            <w:pPr>
              <w:spacing w:line="360" w:lineRule="auto"/>
              <w:ind w:right="-14"/>
              <w:jc w:val="right"/>
              <w:rPr>
                <w:rFonts w:ascii="Arial" w:hAnsi="Arial" w:cs="Arial"/>
                <w:sz w:val="19"/>
                <w:szCs w:val="19"/>
              </w:rPr>
            </w:pPr>
          </w:p>
        </w:tc>
        <w:tc>
          <w:tcPr>
            <w:tcW w:w="1440" w:type="dxa"/>
          </w:tcPr>
          <w:p w14:paraId="337A38F1" w14:textId="77777777" w:rsidR="00F611EB" w:rsidRPr="00731D51" w:rsidRDefault="00F611EB" w:rsidP="0094551A">
            <w:pPr>
              <w:spacing w:line="360" w:lineRule="auto"/>
              <w:ind w:right="-14"/>
              <w:jc w:val="right"/>
              <w:rPr>
                <w:rFonts w:ascii="Arial" w:hAnsi="Arial" w:cs="Arial"/>
                <w:sz w:val="19"/>
                <w:szCs w:val="19"/>
              </w:rPr>
            </w:pPr>
          </w:p>
        </w:tc>
        <w:tc>
          <w:tcPr>
            <w:tcW w:w="1440" w:type="dxa"/>
          </w:tcPr>
          <w:p w14:paraId="337A38F2" w14:textId="77777777" w:rsidR="00F611EB" w:rsidRPr="00731D51" w:rsidRDefault="00F611EB" w:rsidP="0094551A">
            <w:pPr>
              <w:spacing w:line="360" w:lineRule="auto"/>
              <w:ind w:right="-14"/>
              <w:jc w:val="right"/>
              <w:rPr>
                <w:rFonts w:ascii="Arial" w:hAnsi="Arial" w:cs="Arial"/>
                <w:sz w:val="19"/>
                <w:szCs w:val="19"/>
              </w:rPr>
            </w:pPr>
          </w:p>
        </w:tc>
        <w:tc>
          <w:tcPr>
            <w:tcW w:w="1440" w:type="dxa"/>
          </w:tcPr>
          <w:p w14:paraId="337A38F3" w14:textId="77777777" w:rsidR="00F611EB" w:rsidRPr="00731D51" w:rsidRDefault="00F611EB" w:rsidP="0094551A">
            <w:pPr>
              <w:spacing w:line="360" w:lineRule="auto"/>
              <w:ind w:right="-14"/>
              <w:jc w:val="right"/>
              <w:rPr>
                <w:rFonts w:ascii="Arial" w:hAnsi="Arial" w:cs="Arial"/>
                <w:sz w:val="19"/>
                <w:szCs w:val="19"/>
              </w:rPr>
            </w:pPr>
          </w:p>
        </w:tc>
      </w:tr>
      <w:tr w:rsidR="001E434F" w:rsidRPr="00731D51" w14:paraId="337A38FA" w14:textId="77777777" w:rsidTr="00994E8A">
        <w:tc>
          <w:tcPr>
            <w:tcW w:w="3330" w:type="dxa"/>
          </w:tcPr>
          <w:p w14:paraId="337A38F5" w14:textId="77777777" w:rsidR="001E434F" w:rsidRPr="00731D51" w:rsidRDefault="001E434F" w:rsidP="001E434F">
            <w:pPr>
              <w:tabs>
                <w:tab w:val="left" w:pos="900"/>
              </w:tabs>
              <w:spacing w:line="360" w:lineRule="auto"/>
              <w:ind w:left="360" w:right="-43" w:hanging="360"/>
              <w:jc w:val="both"/>
              <w:rPr>
                <w:rFonts w:ascii="Arial" w:hAnsi="Arial" w:cs="Arial"/>
                <w:sz w:val="19"/>
                <w:szCs w:val="19"/>
                <w:u w:val="words"/>
              </w:rPr>
            </w:pPr>
            <w:r w:rsidRPr="00731D51">
              <w:rPr>
                <w:rFonts w:ascii="Arial" w:hAnsi="Arial" w:cs="Arial"/>
                <w:sz w:val="19"/>
                <w:szCs w:val="19"/>
              </w:rPr>
              <w:t>Bank overdrafts</w:t>
            </w:r>
          </w:p>
        </w:tc>
        <w:tc>
          <w:tcPr>
            <w:tcW w:w="1440" w:type="dxa"/>
          </w:tcPr>
          <w:p w14:paraId="337A38F6" w14:textId="78ABB06D" w:rsidR="001E434F" w:rsidRPr="00731D51" w:rsidRDefault="001E434F" w:rsidP="001E434F">
            <w:pPr>
              <w:spacing w:line="360" w:lineRule="auto"/>
              <w:ind w:right="-14"/>
              <w:jc w:val="right"/>
              <w:rPr>
                <w:rFonts w:ascii="Arial" w:hAnsi="Arial" w:cs="Arial"/>
                <w:sz w:val="19"/>
                <w:szCs w:val="19"/>
                <w:cs/>
                <w:lang w:val="en-GB"/>
              </w:rPr>
            </w:pPr>
            <w:r w:rsidRPr="00731D51">
              <w:rPr>
                <w:rFonts w:ascii="Arial" w:hAnsi="Arial" w:cs="Arial"/>
                <w:sz w:val="19"/>
                <w:szCs w:val="19"/>
                <w:lang w:val="en-GB"/>
              </w:rPr>
              <w:t>529,070</w:t>
            </w:r>
          </w:p>
        </w:tc>
        <w:tc>
          <w:tcPr>
            <w:tcW w:w="1440" w:type="dxa"/>
          </w:tcPr>
          <w:p w14:paraId="337A38F7" w14:textId="2E8532AB" w:rsidR="001E434F" w:rsidRPr="00731D51" w:rsidRDefault="001E434F" w:rsidP="001E434F">
            <w:pPr>
              <w:spacing w:line="360" w:lineRule="auto"/>
              <w:ind w:right="-14"/>
              <w:jc w:val="right"/>
              <w:rPr>
                <w:rFonts w:ascii="Arial" w:hAnsi="Arial" w:cs="Arial"/>
                <w:sz w:val="19"/>
                <w:szCs w:val="19"/>
                <w:cs/>
                <w:lang w:val="en-GB"/>
              </w:rPr>
            </w:pPr>
            <w:r w:rsidRPr="00731D51">
              <w:rPr>
                <w:rFonts w:ascii="Arial" w:hAnsi="Arial" w:cs="Arial"/>
                <w:sz w:val="19"/>
                <w:szCs w:val="19"/>
              </w:rPr>
              <w:t>747,636</w:t>
            </w:r>
          </w:p>
        </w:tc>
        <w:tc>
          <w:tcPr>
            <w:tcW w:w="1440" w:type="dxa"/>
          </w:tcPr>
          <w:p w14:paraId="337A38F8" w14:textId="5D164B0A" w:rsidR="001E434F" w:rsidRPr="00731D51" w:rsidRDefault="001E434F" w:rsidP="001E434F">
            <w:pPr>
              <w:spacing w:line="360" w:lineRule="auto"/>
              <w:ind w:right="-14"/>
              <w:jc w:val="right"/>
              <w:rPr>
                <w:rFonts w:ascii="Arial" w:hAnsi="Arial" w:cs="Arial"/>
                <w:sz w:val="19"/>
                <w:szCs w:val="19"/>
                <w:lang w:val="en-GB"/>
              </w:rPr>
            </w:pPr>
            <w:r w:rsidRPr="00731D51">
              <w:rPr>
                <w:rFonts w:ascii="Arial" w:hAnsi="Arial" w:cs="Arial"/>
                <w:sz w:val="19"/>
                <w:szCs w:val="19"/>
                <w:lang w:val="en-GB"/>
              </w:rPr>
              <w:t>-</w:t>
            </w:r>
          </w:p>
        </w:tc>
        <w:tc>
          <w:tcPr>
            <w:tcW w:w="1440" w:type="dxa"/>
          </w:tcPr>
          <w:p w14:paraId="337A38F9" w14:textId="70C5D7D7" w:rsidR="001E434F" w:rsidRPr="00731D51" w:rsidRDefault="001E434F" w:rsidP="001E434F">
            <w:pPr>
              <w:spacing w:line="360" w:lineRule="auto"/>
              <w:ind w:right="-14"/>
              <w:jc w:val="right"/>
              <w:rPr>
                <w:rFonts w:ascii="Arial" w:hAnsi="Arial" w:cs="Arial"/>
                <w:sz w:val="19"/>
                <w:szCs w:val="19"/>
                <w:lang w:val="en-GB"/>
              </w:rPr>
            </w:pPr>
            <w:r w:rsidRPr="00731D51">
              <w:rPr>
                <w:rFonts w:ascii="Arial" w:hAnsi="Arial" w:cs="Arial"/>
                <w:sz w:val="19"/>
                <w:szCs w:val="19"/>
              </w:rPr>
              <w:t>25,403</w:t>
            </w:r>
          </w:p>
        </w:tc>
      </w:tr>
      <w:tr w:rsidR="001E434F" w:rsidRPr="00731D51" w14:paraId="337A3900" w14:textId="77777777" w:rsidTr="00994E8A">
        <w:tc>
          <w:tcPr>
            <w:tcW w:w="3330" w:type="dxa"/>
          </w:tcPr>
          <w:p w14:paraId="1E36BBB6" w14:textId="6382B49E" w:rsidR="001E434F" w:rsidRPr="00731D51" w:rsidRDefault="001E434F" w:rsidP="001E434F">
            <w:pPr>
              <w:spacing w:line="360" w:lineRule="auto"/>
              <w:ind w:right="-36"/>
              <w:rPr>
                <w:rFonts w:ascii="Arial" w:hAnsi="Arial" w:cs="Arial"/>
                <w:sz w:val="19"/>
                <w:szCs w:val="19"/>
              </w:rPr>
            </w:pPr>
            <w:r w:rsidRPr="00731D51">
              <w:rPr>
                <w:rFonts w:ascii="Arial" w:hAnsi="Arial" w:cs="Arial"/>
                <w:sz w:val="19"/>
                <w:szCs w:val="19"/>
              </w:rPr>
              <w:t xml:space="preserve">Short-term loans from financial </w:t>
            </w:r>
          </w:p>
          <w:p w14:paraId="337A38FB" w14:textId="623708D7" w:rsidR="001E434F" w:rsidRPr="00731D51" w:rsidRDefault="001E434F" w:rsidP="001E434F">
            <w:pPr>
              <w:spacing w:line="360" w:lineRule="auto"/>
              <w:ind w:right="-36"/>
              <w:rPr>
                <w:rFonts w:ascii="Arial" w:hAnsi="Arial" w:cs="Arial"/>
                <w:sz w:val="19"/>
                <w:szCs w:val="19"/>
              </w:rPr>
            </w:pPr>
            <w:r w:rsidRPr="00731D51">
              <w:rPr>
                <w:rFonts w:ascii="Arial" w:hAnsi="Arial" w:cs="Arial"/>
                <w:sz w:val="19"/>
                <w:szCs w:val="19"/>
              </w:rPr>
              <w:t xml:space="preserve">    institutions</w:t>
            </w:r>
          </w:p>
        </w:tc>
        <w:tc>
          <w:tcPr>
            <w:tcW w:w="1440" w:type="dxa"/>
          </w:tcPr>
          <w:p w14:paraId="337A38FC" w14:textId="0E87C6F5" w:rsidR="001E434F" w:rsidRPr="00731D51" w:rsidRDefault="009961F4" w:rsidP="009961F4">
            <w:pPr>
              <w:pBdr>
                <w:bottom w:val="single" w:sz="4" w:space="1" w:color="auto"/>
              </w:pBdr>
              <w:spacing w:line="360" w:lineRule="auto"/>
              <w:ind w:right="-14"/>
              <w:jc w:val="right"/>
              <w:rPr>
                <w:rFonts w:ascii="Arial" w:hAnsi="Arial" w:cs="Arial"/>
                <w:sz w:val="19"/>
                <w:szCs w:val="19"/>
              </w:rPr>
            </w:pPr>
            <w:r w:rsidRPr="00731D51">
              <w:rPr>
                <w:rFonts w:ascii="Arial" w:hAnsi="Arial" w:cs="Arial"/>
                <w:sz w:val="19"/>
                <w:szCs w:val="19"/>
              </w:rPr>
              <w:t xml:space="preserve">              5,938,760</w:t>
            </w:r>
          </w:p>
        </w:tc>
        <w:tc>
          <w:tcPr>
            <w:tcW w:w="1440" w:type="dxa"/>
          </w:tcPr>
          <w:p w14:paraId="6CD14CCD" w14:textId="77777777" w:rsidR="001E434F" w:rsidRPr="00731D51" w:rsidRDefault="001E434F" w:rsidP="001E434F">
            <w:pPr>
              <w:pBdr>
                <w:bottom w:val="single" w:sz="4" w:space="1" w:color="auto"/>
              </w:pBdr>
              <w:spacing w:line="360" w:lineRule="auto"/>
              <w:ind w:right="-14"/>
              <w:jc w:val="right"/>
              <w:rPr>
                <w:rFonts w:ascii="Arial" w:hAnsi="Arial" w:cs="Arial"/>
                <w:sz w:val="19"/>
                <w:szCs w:val="19"/>
              </w:rPr>
            </w:pPr>
          </w:p>
          <w:p w14:paraId="337A38FD" w14:textId="0689BAD6" w:rsidR="001E434F" w:rsidRPr="00731D51" w:rsidRDefault="001E434F" w:rsidP="001E434F">
            <w:pPr>
              <w:pBdr>
                <w:bottom w:val="single" w:sz="4" w:space="1" w:color="auto"/>
              </w:pBdr>
              <w:spacing w:line="360" w:lineRule="auto"/>
              <w:ind w:right="-14"/>
              <w:jc w:val="right"/>
              <w:rPr>
                <w:rFonts w:ascii="Arial" w:hAnsi="Arial" w:cs="Arial"/>
                <w:sz w:val="19"/>
                <w:szCs w:val="19"/>
                <w:lang w:val="en-GB"/>
              </w:rPr>
            </w:pPr>
            <w:r w:rsidRPr="00731D51">
              <w:rPr>
                <w:rFonts w:ascii="Arial" w:hAnsi="Arial" w:cs="Arial"/>
                <w:sz w:val="19"/>
                <w:szCs w:val="19"/>
              </w:rPr>
              <w:t>6,507,877</w:t>
            </w:r>
          </w:p>
        </w:tc>
        <w:tc>
          <w:tcPr>
            <w:tcW w:w="1440" w:type="dxa"/>
          </w:tcPr>
          <w:p w14:paraId="3B49A9DB" w14:textId="77777777" w:rsidR="001E434F" w:rsidRPr="00731D51" w:rsidRDefault="001E434F" w:rsidP="001E434F">
            <w:pPr>
              <w:pBdr>
                <w:bottom w:val="single" w:sz="4" w:space="1" w:color="auto"/>
              </w:pBdr>
              <w:spacing w:line="360" w:lineRule="auto"/>
              <w:ind w:right="-14"/>
              <w:jc w:val="right"/>
              <w:rPr>
                <w:rFonts w:ascii="Arial" w:hAnsi="Arial" w:cs="Arial"/>
                <w:sz w:val="19"/>
                <w:szCs w:val="19"/>
                <w:lang w:val="en-GB"/>
              </w:rPr>
            </w:pPr>
          </w:p>
          <w:p w14:paraId="337A38FE" w14:textId="14060DA1" w:rsidR="001E434F" w:rsidRPr="00731D51" w:rsidRDefault="001E434F" w:rsidP="001E434F">
            <w:pPr>
              <w:pBdr>
                <w:bottom w:val="single" w:sz="4" w:space="1" w:color="auto"/>
              </w:pBdr>
              <w:spacing w:line="360" w:lineRule="auto"/>
              <w:ind w:right="-14"/>
              <w:jc w:val="right"/>
              <w:rPr>
                <w:rFonts w:ascii="Arial" w:hAnsi="Arial" w:cs="Arial"/>
                <w:sz w:val="19"/>
                <w:szCs w:val="19"/>
                <w:lang w:val="en-GB"/>
              </w:rPr>
            </w:pPr>
            <w:r w:rsidRPr="00731D51">
              <w:rPr>
                <w:rFonts w:ascii="Arial" w:hAnsi="Arial" w:cs="Arial"/>
                <w:sz w:val="19"/>
                <w:szCs w:val="19"/>
                <w:lang w:val="en-GB"/>
              </w:rPr>
              <w:t>3,984,344</w:t>
            </w:r>
          </w:p>
        </w:tc>
        <w:tc>
          <w:tcPr>
            <w:tcW w:w="1440" w:type="dxa"/>
          </w:tcPr>
          <w:p w14:paraId="49458504" w14:textId="77777777" w:rsidR="001E434F" w:rsidRPr="00731D51" w:rsidRDefault="001E434F" w:rsidP="001E434F">
            <w:pPr>
              <w:pBdr>
                <w:bottom w:val="single" w:sz="4" w:space="1" w:color="auto"/>
              </w:pBdr>
              <w:spacing w:line="360" w:lineRule="auto"/>
              <w:ind w:right="-14"/>
              <w:jc w:val="right"/>
              <w:rPr>
                <w:rFonts w:ascii="Arial" w:hAnsi="Arial" w:cs="Arial"/>
                <w:sz w:val="19"/>
                <w:szCs w:val="19"/>
              </w:rPr>
            </w:pPr>
          </w:p>
          <w:p w14:paraId="337A38FF" w14:textId="3B230361" w:rsidR="001E434F" w:rsidRPr="00731D51" w:rsidRDefault="001E434F" w:rsidP="001E434F">
            <w:pPr>
              <w:pBdr>
                <w:bottom w:val="single" w:sz="4" w:space="1" w:color="auto"/>
              </w:pBdr>
              <w:spacing w:line="360" w:lineRule="auto"/>
              <w:ind w:right="-14"/>
              <w:jc w:val="right"/>
              <w:rPr>
                <w:rFonts w:ascii="Arial" w:hAnsi="Arial" w:cs="Arial"/>
                <w:sz w:val="19"/>
                <w:szCs w:val="19"/>
                <w:lang w:val="en-GB"/>
              </w:rPr>
            </w:pPr>
            <w:r w:rsidRPr="00731D51">
              <w:rPr>
                <w:rFonts w:ascii="Arial" w:hAnsi="Arial" w:cs="Arial"/>
                <w:sz w:val="19"/>
                <w:szCs w:val="19"/>
              </w:rPr>
              <w:t>4,535,216</w:t>
            </w:r>
          </w:p>
        </w:tc>
      </w:tr>
      <w:tr w:rsidR="001E434F" w:rsidRPr="00731D51" w14:paraId="337A3906" w14:textId="77777777">
        <w:tc>
          <w:tcPr>
            <w:tcW w:w="3330" w:type="dxa"/>
          </w:tcPr>
          <w:p w14:paraId="337A3901" w14:textId="77777777" w:rsidR="001E434F" w:rsidRPr="00731D51" w:rsidRDefault="001E434F" w:rsidP="001E434F">
            <w:pPr>
              <w:tabs>
                <w:tab w:val="left" w:pos="900"/>
              </w:tabs>
              <w:spacing w:line="360" w:lineRule="auto"/>
              <w:ind w:left="241" w:right="-43"/>
              <w:jc w:val="both"/>
              <w:rPr>
                <w:rFonts w:ascii="Arial" w:hAnsi="Arial" w:cs="Arial"/>
                <w:sz w:val="19"/>
                <w:szCs w:val="19"/>
              </w:rPr>
            </w:pPr>
            <w:r w:rsidRPr="00731D51">
              <w:rPr>
                <w:rFonts w:ascii="Arial" w:hAnsi="Arial" w:cs="Arial"/>
                <w:sz w:val="19"/>
                <w:szCs w:val="19"/>
              </w:rPr>
              <w:t>Total</w:t>
            </w:r>
          </w:p>
        </w:tc>
        <w:tc>
          <w:tcPr>
            <w:tcW w:w="1440" w:type="dxa"/>
            <w:vAlign w:val="bottom"/>
          </w:tcPr>
          <w:p w14:paraId="337A3902" w14:textId="7B393FE7" w:rsidR="001E434F" w:rsidRPr="00731D51" w:rsidRDefault="005A02BD" w:rsidP="001E434F">
            <w:pPr>
              <w:pBdr>
                <w:bottom w:val="single" w:sz="12" w:space="1" w:color="auto"/>
              </w:pBdr>
              <w:spacing w:line="360" w:lineRule="auto"/>
              <w:ind w:right="-14"/>
              <w:jc w:val="right"/>
              <w:rPr>
                <w:rFonts w:ascii="Arial" w:hAnsi="Arial" w:cs="Arial"/>
                <w:sz w:val="19"/>
                <w:szCs w:val="19"/>
              </w:rPr>
            </w:pPr>
            <w:r w:rsidRPr="00731D51">
              <w:rPr>
                <w:rFonts w:ascii="Arial" w:hAnsi="Arial" w:cs="Arial"/>
                <w:sz w:val="19"/>
                <w:szCs w:val="19"/>
              </w:rPr>
              <w:t>6,467,830</w:t>
            </w:r>
          </w:p>
        </w:tc>
        <w:tc>
          <w:tcPr>
            <w:tcW w:w="1440" w:type="dxa"/>
          </w:tcPr>
          <w:p w14:paraId="337A3903" w14:textId="578ED253" w:rsidR="001E434F" w:rsidRPr="00731D51" w:rsidRDefault="001E434F" w:rsidP="001E434F">
            <w:pPr>
              <w:pBdr>
                <w:bottom w:val="single" w:sz="12" w:space="1" w:color="auto"/>
              </w:pBdr>
              <w:spacing w:line="360" w:lineRule="auto"/>
              <w:ind w:right="-14"/>
              <w:jc w:val="right"/>
              <w:rPr>
                <w:rFonts w:ascii="Arial" w:hAnsi="Arial" w:cs="Arial"/>
                <w:sz w:val="19"/>
                <w:szCs w:val="19"/>
                <w:lang w:val="en-GB"/>
              </w:rPr>
            </w:pPr>
            <w:r w:rsidRPr="00731D51">
              <w:rPr>
                <w:rFonts w:ascii="Arial" w:hAnsi="Arial" w:cs="Arial"/>
                <w:sz w:val="19"/>
                <w:szCs w:val="19"/>
              </w:rPr>
              <w:t>7,255,513</w:t>
            </w:r>
          </w:p>
        </w:tc>
        <w:tc>
          <w:tcPr>
            <w:tcW w:w="1440" w:type="dxa"/>
            <w:vAlign w:val="bottom"/>
          </w:tcPr>
          <w:p w14:paraId="337A3904" w14:textId="47458F83" w:rsidR="001E434F" w:rsidRPr="00731D51" w:rsidRDefault="001E434F" w:rsidP="001E434F">
            <w:pPr>
              <w:pBdr>
                <w:bottom w:val="single" w:sz="12" w:space="1" w:color="auto"/>
              </w:pBdr>
              <w:spacing w:line="360" w:lineRule="auto"/>
              <w:ind w:right="-14"/>
              <w:jc w:val="right"/>
              <w:rPr>
                <w:rFonts w:ascii="Arial" w:hAnsi="Arial" w:cs="Arial"/>
                <w:sz w:val="19"/>
                <w:szCs w:val="19"/>
                <w:lang w:val="en-GB"/>
              </w:rPr>
            </w:pPr>
            <w:r w:rsidRPr="00731D51">
              <w:rPr>
                <w:rFonts w:ascii="Arial" w:hAnsi="Arial" w:cs="Arial"/>
                <w:sz w:val="19"/>
                <w:szCs w:val="19"/>
                <w:lang w:val="en-GB"/>
              </w:rPr>
              <w:t>3,984,344</w:t>
            </w:r>
          </w:p>
        </w:tc>
        <w:tc>
          <w:tcPr>
            <w:tcW w:w="1440" w:type="dxa"/>
          </w:tcPr>
          <w:p w14:paraId="337A3905" w14:textId="32A22992" w:rsidR="001E434F" w:rsidRPr="00731D51" w:rsidRDefault="001E434F" w:rsidP="001E434F">
            <w:pPr>
              <w:pBdr>
                <w:bottom w:val="single" w:sz="12" w:space="1" w:color="auto"/>
              </w:pBdr>
              <w:spacing w:line="360" w:lineRule="auto"/>
              <w:ind w:right="-14"/>
              <w:jc w:val="right"/>
              <w:rPr>
                <w:rFonts w:ascii="Arial" w:hAnsi="Arial" w:cs="Arial"/>
                <w:sz w:val="19"/>
                <w:szCs w:val="19"/>
                <w:lang w:val="en-GB"/>
              </w:rPr>
            </w:pPr>
            <w:r w:rsidRPr="00731D51">
              <w:rPr>
                <w:rFonts w:ascii="Arial" w:hAnsi="Arial" w:cs="Arial"/>
                <w:sz w:val="19"/>
                <w:szCs w:val="19"/>
              </w:rPr>
              <w:t>4,560,619</w:t>
            </w:r>
          </w:p>
        </w:tc>
      </w:tr>
    </w:tbl>
    <w:p w14:paraId="42CEF609" w14:textId="77777777" w:rsidR="006B720B" w:rsidRPr="00731D51" w:rsidRDefault="006B720B" w:rsidP="0094551A">
      <w:pPr>
        <w:pStyle w:val="BlockText"/>
        <w:tabs>
          <w:tab w:val="clear" w:pos="2160"/>
          <w:tab w:val="left" w:pos="8139"/>
        </w:tabs>
        <w:spacing w:before="0" w:after="0" w:line="360" w:lineRule="auto"/>
        <w:ind w:left="426" w:right="-1" w:firstLine="0"/>
        <w:rPr>
          <w:rFonts w:ascii="Arial" w:hAnsi="Arial" w:cs="Arial"/>
          <w:sz w:val="19"/>
          <w:szCs w:val="19"/>
        </w:rPr>
      </w:pPr>
    </w:p>
    <w:p w14:paraId="632F3B8B" w14:textId="678A6198" w:rsidR="006B12EC" w:rsidRPr="00731D51" w:rsidRDefault="00192F7B" w:rsidP="00887B42">
      <w:pPr>
        <w:pStyle w:val="BlockText"/>
        <w:spacing w:before="0" w:after="0" w:line="360" w:lineRule="auto"/>
        <w:ind w:left="432" w:right="-1" w:firstLine="9"/>
        <w:jc w:val="thaiDistribute"/>
        <w:rPr>
          <w:rFonts w:ascii="Arial" w:hAnsi="Arial" w:cs="Arial"/>
          <w:sz w:val="19"/>
          <w:szCs w:val="19"/>
        </w:rPr>
      </w:pPr>
      <w:r w:rsidRPr="00731D51">
        <w:rPr>
          <w:rFonts w:ascii="Arial" w:hAnsi="Arial" w:cs="Arial"/>
          <w:sz w:val="19"/>
          <w:szCs w:val="19"/>
        </w:rPr>
        <w:t xml:space="preserve">These </w:t>
      </w:r>
      <w:r w:rsidRPr="00731D51">
        <w:rPr>
          <w:rFonts w:ascii="Arial" w:hAnsi="Arial" w:cs="Arial"/>
          <w:spacing w:val="2"/>
          <w:sz w:val="19"/>
          <w:szCs w:val="19"/>
        </w:rPr>
        <w:t>represent</w:t>
      </w:r>
      <w:r w:rsidRPr="00731D51">
        <w:rPr>
          <w:rFonts w:ascii="Arial" w:hAnsi="Arial" w:cs="Arial"/>
          <w:sz w:val="19"/>
          <w:szCs w:val="19"/>
        </w:rPr>
        <w:t xml:space="preserve"> loans </w:t>
      </w:r>
      <w:r w:rsidRPr="00731D51">
        <w:rPr>
          <w:rFonts w:ascii="Arial" w:hAnsi="Arial" w:cs="Arial"/>
          <w:spacing w:val="2"/>
          <w:sz w:val="19"/>
          <w:szCs w:val="19"/>
        </w:rPr>
        <w:t>obtained</w:t>
      </w:r>
      <w:r w:rsidRPr="00731D51">
        <w:rPr>
          <w:rFonts w:ascii="Arial" w:hAnsi="Arial" w:cs="Arial"/>
          <w:sz w:val="19"/>
          <w:szCs w:val="19"/>
        </w:rPr>
        <w:t xml:space="preserve"> from local and overseas financial institutions in the following currencies:</w:t>
      </w:r>
    </w:p>
    <w:p w14:paraId="55EADDFC" w14:textId="77777777" w:rsidR="006B12EC" w:rsidRPr="00731D51" w:rsidRDefault="006B12EC" w:rsidP="0094551A">
      <w:pPr>
        <w:tabs>
          <w:tab w:val="left" w:pos="900"/>
          <w:tab w:val="left" w:pos="2160"/>
          <w:tab w:val="decimal" w:pos="7380"/>
          <w:tab w:val="decimal" w:pos="8280"/>
        </w:tabs>
        <w:spacing w:line="360" w:lineRule="auto"/>
        <w:ind w:right="-1"/>
        <w:rPr>
          <w:rFonts w:ascii="Arial" w:hAnsi="Arial" w:cs="Arial"/>
          <w:sz w:val="18"/>
          <w:szCs w:val="18"/>
          <w:cs/>
        </w:rPr>
      </w:pPr>
    </w:p>
    <w:tbl>
      <w:tblPr>
        <w:tblW w:w="9119" w:type="dxa"/>
        <w:tblInd w:w="364" w:type="dxa"/>
        <w:tblLayout w:type="fixed"/>
        <w:tblLook w:val="0000" w:firstRow="0" w:lastRow="0" w:firstColumn="0" w:lastColumn="0" w:noHBand="0" w:noVBand="0"/>
      </w:tblPr>
      <w:tblGrid>
        <w:gridCol w:w="3332"/>
        <w:gridCol w:w="1458"/>
        <w:gridCol w:w="1440"/>
        <w:gridCol w:w="1449"/>
        <w:gridCol w:w="1440"/>
      </w:tblGrid>
      <w:tr w:rsidR="00192F7B" w:rsidRPr="00731D51" w14:paraId="337A3912" w14:textId="77777777" w:rsidTr="0004573A">
        <w:tc>
          <w:tcPr>
            <w:tcW w:w="3332" w:type="dxa"/>
          </w:tcPr>
          <w:p w14:paraId="337A390F" w14:textId="77777777" w:rsidR="00192F7B" w:rsidRPr="00731D51" w:rsidRDefault="00192F7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337A3910" w14:textId="7ECF77C4" w:rsidR="00192F7B" w:rsidRPr="00731D51" w:rsidRDefault="00192F7B" w:rsidP="0094551A">
            <w:pPr>
              <w:spacing w:line="360" w:lineRule="auto"/>
              <w:ind w:right="-14"/>
              <w:jc w:val="center"/>
              <w:rPr>
                <w:rFonts w:ascii="Arial" w:hAnsi="Arial" w:cs="Arial"/>
                <w:sz w:val="19"/>
                <w:szCs w:val="19"/>
                <w:lang w:val="en-GB"/>
              </w:rPr>
            </w:pPr>
          </w:p>
        </w:tc>
        <w:tc>
          <w:tcPr>
            <w:tcW w:w="2889" w:type="dxa"/>
            <w:gridSpan w:val="2"/>
          </w:tcPr>
          <w:p w14:paraId="337A3911" w14:textId="33F19BAB" w:rsidR="00192F7B" w:rsidRPr="00731D51" w:rsidRDefault="00F611EB" w:rsidP="0094551A">
            <w:pPr>
              <w:spacing w:line="360" w:lineRule="auto"/>
              <w:ind w:right="-14"/>
              <w:jc w:val="right"/>
              <w:rPr>
                <w:rFonts w:ascii="Arial" w:hAnsi="Arial" w:cs="Arial"/>
                <w:sz w:val="19"/>
                <w:szCs w:val="19"/>
                <w:cs/>
              </w:rPr>
            </w:pPr>
            <w:r w:rsidRPr="00731D51">
              <w:rPr>
                <w:rFonts w:ascii="Arial" w:hAnsi="Arial" w:cs="Arial"/>
                <w:sz w:val="19"/>
                <w:szCs w:val="19"/>
              </w:rPr>
              <w:t>(Unit : Million)</w:t>
            </w:r>
          </w:p>
        </w:tc>
      </w:tr>
      <w:tr w:rsidR="00F611EB" w:rsidRPr="00731D51" w14:paraId="54E86E03" w14:textId="77777777" w:rsidTr="0004573A">
        <w:tc>
          <w:tcPr>
            <w:tcW w:w="3332" w:type="dxa"/>
          </w:tcPr>
          <w:p w14:paraId="32A8CC71" w14:textId="1F27FCF4" w:rsidR="00F611EB" w:rsidRPr="00731D51" w:rsidRDefault="00F611EB" w:rsidP="0094551A">
            <w:pPr>
              <w:tabs>
                <w:tab w:val="left" w:pos="900"/>
              </w:tabs>
              <w:spacing w:line="360" w:lineRule="auto"/>
              <w:ind w:left="360" w:right="-43" w:hanging="360"/>
              <w:jc w:val="center"/>
              <w:rPr>
                <w:rFonts w:ascii="Arial" w:hAnsi="Arial" w:cs="Arial"/>
                <w:sz w:val="19"/>
                <w:szCs w:val="19"/>
                <w:u w:val="words"/>
              </w:rPr>
            </w:pPr>
          </w:p>
        </w:tc>
        <w:tc>
          <w:tcPr>
            <w:tcW w:w="2898" w:type="dxa"/>
            <w:gridSpan w:val="2"/>
          </w:tcPr>
          <w:p w14:paraId="10B7E0B2" w14:textId="42174573" w:rsidR="00F611EB" w:rsidRPr="00731D51" w:rsidRDefault="00F611EB" w:rsidP="0094551A">
            <w:pPr>
              <w:pBdr>
                <w:bottom w:val="single" w:sz="4" w:space="1" w:color="auto"/>
              </w:pBdr>
              <w:spacing w:line="360" w:lineRule="auto"/>
              <w:ind w:right="-14"/>
              <w:jc w:val="center"/>
              <w:rPr>
                <w:rFonts w:ascii="Arial" w:hAnsi="Arial" w:cs="Arial"/>
                <w:sz w:val="19"/>
                <w:szCs w:val="19"/>
                <w:lang w:val="en-GB"/>
              </w:rPr>
            </w:pPr>
            <w:r w:rsidRPr="00731D51">
              <w:rPr>
                <w:rFonts w:ascii="Arial" w:hAnsi="Arial" w:cs="Arial"/>
                <w:sz w:val="19"/>
                <w:szCs w:val="19"/>
                <w:lang w:val="en-GB"/>
              </w:rPr>
              <w:t>Consolidated F/S</w:t>
            </w:r>
          </w:p>
        </w:tc>
        <w:tc>
          <w:tcPr>
            <w:tcW w:w="2889" w:type="dxa"/>
            <w:gridSpan w:val="2"/>
          </w:tcPr>
          <w:p w14:paraId="7933D7BD" w14:textId="29FB0CD4" w:rsidR="00F611EB" w:rsidRPr="00731D51" w:rsidRDefault="00F611EB" w:rsidP="0094551A">
            <w:pPr>
              <w:pBdr>
                <w:bottom w:val="single" w:sz="4" w:space="1" w:color="auto"/>
              </w:pBdr>
              <w:spacing w:line="360" w:lineRule="auto"/>
              <w:ind w:right="-14"/>
              <w:jc w:val="center"/>
              <w:rPr>
                <w:rFonts w:ascii="Arial" w:hAnsi="Arial" w:cs="Arial"/>
                <w:sz w:val="19"/>
                <w:szCs w:val="19"/>
              </w:rPr>
            </w:pPr>
            <w:r w:rsidRPr="00731D51">
              <w:rPr>
                <w:rFonts w:ascii="Arial" w:hAnsi="Arial" w:cs="Arial"/>
                <w:sz w:val="19"/>
                <w:szCs w:val="19"/>
              </w:rPr>
              <w:t xml:space="preserve">Separate F/S </w:t>
            </w:r>
          </w:p>
        </w:tc>
      </w:tr>
      <w:tr w:rsidR="00BE5BC3" w:rsidRPr="00731D51" w14:paraId="337A3918" w14:textId="77777777" w:rsidTr="0004573A">
        <w:tc>
          <w:tcPr>
            <w:tcW w:w="3332" w:type="dxa"/>
          </w:tcPr>
          <w:p w14:paraId="2710E9CC" w14:textId="77777777" w:rsidR="00C96E5C" w:rsidRPr="00731D51" w:rsidRDefault="00C96E5C" w:rsidP="00BE5BC3">
            <w:pPr>
              <w:tabs>
                <w:tab w:val="left" w:pos="900"/>
              </w:tabs>
              <w:spacing w:line="360" w:lineRule="auto"/>
              <w:ind w:left="360" w:right="-43" w:hanging="360"/>
              <w:jc w:val="both"/>
              <w:rPr>
                <w:rFonts w:ascii="Arial" w:hAnsi="Arial" w:cs="Arial"/>
                <w:sz w:val="19"/>
                <w:szCs w:val="19"/>
              </w:rPr>
            </w:pPr>
          </w:p>
          <w:p w14:paraId="337A3913" w14:textId="285A30DA" w:rsidR="00BE5BC3" w:rsidRPr="00731D51" w:rsidRDefault="00C96E5C" w:rsidP="00AF5F94">
            <w:pPr>
              <w:pBdr>
                <w:bottom w:val="single" w:sz="4" w:space="1" w:color="auto"/>
              </w:pBdr>
              <w:tabs>
                <w:tab w:val="left" w:pos="900"/>
              </w:tabs>
              <w:spacing w:line="360" w:lineRule="auto"/>
              <w:ind w:left="360" w:right="-43" w:hanging="360"/>
              <w:jc w:val="center"/>
              <w:rPr>
                <w:rFonts w:ascii="Arial" w:hAnsi="Arial" w:cs="Arial"/>
                <w:sz w:val="19"/>
                <w:szCs w:val="19"/>
              </w:rPr>
            </w:pPr>
            <w:r w:rsidRPr="00731D51">
              <w:rPr>
                <w:rFonts w:ascii="Arial" w:hAnsi="Arial" w:cs="Arial"/>
                <w:sz w:val="19"/>
                <w:szCs w:val="19"/>
              </w:rPr>
              <w:t>Currencies</w:t>
            </w:r>
          </w:p>
        </w:tc>
        <w:tc>
          <w:tcPr>
            <w:tcW w:w="1458" w:type="dxa"/>
            <w:vAlign w:val="bottom"/>
          </w:tcPr>
          <w:p w14:paraId="337A3914" w14:textId="5C32D16C" w:rsidR="00BE5BC3" w:rsidRPr="00731D51" w:rsidRDefault="00E85E62" w:rsidP="00BE5BC3">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BE5BC3" w:rsidRPr="00731D51">
              <w:rPr>
                <w:rFonts w:ascii="Arial" w:hAnsi="Arial" w:cs="Arial"/>
                <w:sz w:val="19"/>
                <w:szCs w:val="19"/>
              </w:rPr>
              <w:t xml:space="preserve"> </w:t>
            </w:r>
            <w:r w:rsidRPr="00731D51">
              <w:rPr>
                <w:rFonts w:ascii="Arial" w:hAnsi="Arial" w:cs="Arial"/>
                <w:sz w:val="19"/>
                <w:szCs w:val="19"/>
              </w:rPr>
              <w:br/>
            </w:r>
            <w:r w:rsidR="00BE5BC3" w:rsidRPr="00731D51">
              <w:rPr>
                <w:rFonts w:ascii="Arial" w:hAnsi="Arial" w:cs="Arial"/>
                <w:sz w:val="19"/>
                <w:szCs w:val="19"/>
              </w:rPr>
              <w:t>2022</w:t>
            </w:r>
          </w:p>
        </w:tc>
        <w:tc>
          <w:tcPr>
            <w:tcW w:w="1440" w:type="dxa"/>
            <w:vAlign w:val="bottom"/>
          </w:tcPr>
          <w:p w14:paraId="337A3915" w14:textId="5BB7DEEC" w:rsidR="00BE5BC3" w:rsidRPr="00731D51" w:rsidRDefault="00BE5BC3" w:rsidP="00BE5BC3">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c>
          <w:tcPr>
            <w:tcW w:w="1449" w:type="dxa"/>
            <w:vAlign w:val="bottom"/>
          </w:tcPr>
          <w:p w14:paraId="337A3916" w14:textId="2498F686" w:rsidR="00BE5BC3" w:rsidRPr="00731D51" w:rsidRDefault="00E85E62" w:rsidP="00BE5BC3">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BE5BC3" w:rsidRPr="00731D51">
              <w:rPr>
                <w:rFonts w:ascii="Arial" w:hAnsi="Arial" w:cs="Arial"/>
                <w:sz w:val="19"/>
                <w:szCs w:val="19"/>
              </w:rPr>
              <w:t xml:space="preserve"> </w:t>
            </w:r>
            <w:r w:rsidRPr="00731D51">
              <w:rPr>
                <w:rFonts w:ascii="Arial" w:hAnsi="Arial" w:cs="Arial"/>
                <w:sz w:val="19"/>
                <w:szCs w:val="19"/>
              </w:rPr>
              <w:br/>
            </w:r>
            <w:r w:rsidR="00BE5BC3" w:rsidRPr="00731D51">
              <w:rPr>
                <w:rFonts w:ascii="Arial" w:hAnsi="Arial" w:cs="Arial"/>
                <w:sz w:val="19"/>
                <w:szCs w:val="19"/>
              </w:rPr>
              <w:t>2022</w:t>
            </w:r>
          </w:p>
        </w:tc>
        <w:tc>
          <w:tcPr>
            <w:tcW w:w="1440" w:type="dxa"/>
            <w:vAlign w:val="bottom"/>
          </w:tcPr>
          <w:p w14:paraId="337A3917" w14:textId="47B15379" w:rsidR="00BE5BC3" w:rsidRPr="00731D51" w:rsidRDefault="00BE5BC3" w:rsidP="00BE5BC3">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r>
      <w:tr w:rsidR="00F611EB" w:rsidRPr="00731D51" w14:paraId="337A391E" w14:textId="77777777" w:rsidTr="0004573A">
        <w:trPr>
          <w:trHeight w:val="155"/>
        </w:trPr>
        <w:tc>
          <w:tcPr>
            <w:tcW w:w="3332" w:type="dxa"/>
          </w:tcPr>
          <w:p w14:paraId="337A3919" w14:textId="77777777" w:rsidR="00F611EB" w:rsidRPr="00731D51" w:rsidRDefault="00F611EB" w:rsidP="0094551A">
            <w:pPr>
              <w:tabs>
                <w:tab w:val="left" w:pos="900"/>
              </w:tabs>
              <w:spacing w:line="360" w:lineRule="auto"/>
              <w:ind w:left="360" w:right="-43" w:hanging="360"/>
              <w:jc w:val="both"/>
              <w:rPr>
                <w:rFonts w:ascii="Arial" w:hAnsi="Arial" w:cs="Arial"/>
                <w:sz w:val="19"/>
                <w:szCs w:val="19"/>
              </w:rPr>
            </w:pPr>
          </w:p>
        </w:tc>
        <w:tc>
          <w:tcPr>
            <w:tcW w:w="1458" w:type="dxa"/>
          </w:tcPr>
          <w:p w14:paraId="337A391A" w14:textId="77777777" w:rsidR="00F611EB" w:rsidRPr="00731D51" w:rsidRDefault="00F611EB" w:rsidP="0094551A">
            <w:pPr>
              <w:tabs>
                <w:tab w:val="decimal" w:pos="846"/>
              </w:tabs>
              <w:spacing w:line="360" w:lineRule="auto"/>
              <w:ind w:right="-14"/>
              <w:jc w:val="both"/>
              <w:rPr>
                <w:rFonts w:ascii="Arial" w:hAnsi="Arial" w:cs="Arial"/>
                <w:sz w:val="19"/>
                <w:szCs w:val="19"/>
              </w:rPr>
            </w:pPr>
          </w:p>
        </w:tc>
        <w:tc>
          <w:tcPr>
            <w:tcW w:w="1440" w:type="dxa"/>
          </w:tcPr>
          <w:p w14:paraId="337A391B" w14:textId="77777777" w:rsidR="00F611EB" w:rsidRPr="00731D51" w:rsidRDefault="00F611EB" w:rsidP="0094551A">
            <w:pPr>
              <w:tabs>
                <w:tab w:val="decimal" w:pos="846"/>
              </w:tabs>
              <w:spacing w:line="360" w:lineRule="auto"/>
              <w:ind w:right="-14"/>
              <w:jc w:val="both"/>
              <w:rPr>
                <w:rFonts w:ascii="Arial" w:hAnsi="Arial" w:cs="Arial"/>
                <w:sz w:val="19"/>
                <w:szCs w:val="19"/>
              </w:rPr>
            </w:pPr>
          </w:p>
        </w:tc>
        <w:tc>
          <w:tcPr>
            <w:tcW w:w="1449" w:type="dxa"/>
          </w:tcPr>
          <w:p w14:paraId="337A391C" w14:textId="77777777" w:rsidR="00F611EB" w:rsidRPr="00731D51" w:rsidRDefault="00F611EB" w:rsidP="0094551A">
            <w:pPr>
              <w:tabs>
                <w:tab w:val="decimal" w:pos="810"/>
              </w:tabs>
              <w:spacing w:line="360" w:lineRule="auto"/>
              <w:ind w:right="-14"/>
              <w:jc w:val="both"/>
              <w:rPr>
                <w:rFonts w:ascii="Arial" w:hAnsi="Arial" w:cs="Arial"/>
                <w:sz w:val="19"/>
                <w:szCs w:val="19"/>
              </w:rPr>
            </w:pPr>
          </w:p>
        </w:tc>
        <w:tc>
          <w:tcPr>
            <w:tcW w:w="1440" w:type="dxa"/>
          </w:tcPr>
          <w:p w14:paraId="337A391D" w14:textId="77777777" w:rsidR="00F611EB" w:rsidRPr="00731D51" w:rsidRDefault="00F611EB" w:rsidP="0094551A">
            <w:pPr>
              <w:tabs>
                <w:tab w:val="decimal" w:pos="810"/>
              </w:tabs>
              <w:spacing w:line="360" w:lineRule="auto"/>
              <w:ind w:right="-14"/>
              <w:jc w:val="both"/>
              <w:rPr>
                <w:rFonts w:ascii="Arial" w:hAnsi="Arial" w:cs="Arial"/>
                <w:sz w:val="19"/>
                <w:szCs w:val="19"/>
              </w:rPr>
            </w:pPr>
          </w:p>
        </w:tc>
      </w:tr>
      <w:tr w:rsidR="0077296F" w:rsidRPr="00731D51" w14:paraId="337A3924" w14:textId="77777777" w:rsidTr="0004573A">
        <w:tc>
          <w:tcPr>
            <w:tcW w:w="3332" w:type="dxa"/>
          </w:tcPr>
          <w:p w14:paraId="337A391F" w14:textId="77777777" w:rsidR="0077296F" w:rsidRPr="00731D51" w:rsidRDefault="0077296F" w:rsidP="0077296F">
            <w:pPr>
              <w:tabs>
                <w:tab w:val="left" w:pos="900"/>
              </w:tabs>
              <w:spacing w:line="360" w:lineRule="auto"/>
              <w:ind w:left="360" w:right="-43" w:hanging="360"/>
              <w:jc w:val="both"/>
              <w:rPr>
                <w:rFonts w:ascii="Arial" w:hAnsi="Arial" w:cs="Arial"/>
                <w:sz w:val="19"/>
                <w:szCs w:val="19"/>
                <w:u w:val="words"/>
              </w:rPr>
            </w:pPr>
            <w:r w:rsidRPr="00731D51">
              <w:rPr>
                <w:rFonts w:ascii="Arial" w:hAnsi="Arial" w:cs="Arial"/>
                <w:sz w:val="19"/>
                <w:szCs w:val="19"/>
              </w:rPr>
              <w:t>THB</w:t>
            </w:r>
          </w:p>
        </w:tc>
        <w:tc>
          <w:tcPr>
            <w:tcW w:w="1458" w:type="dxa"/>
          </w:tcPr>
          <w:p w14:paraId="337A3920" w14:textId="3E6D211C" w:rsidR="0077296F" w:rsidRPr="00731D51" w:rsidRDefault="0077296F" w:rsidP="0077296F">
            <w:pPr>
              <w:spacing w:line="360" w:lineRule="auto"/>
              <w:ind w:right="-10"/>
              <w:jc w:val="right"/>
              <w:rPr>
                <w:rFonts w:ascii="Arial" w:hAnsi="Arial" w:cs="Arial"/>
                <w:sz w:val="19"/>
                <w:szCs w:val="19"/>
              </w:rPr>
            </w:pPr>
            <w:r w:rsidRPr="00731D51">
              <w:rPr>
                <w:rFonts w:ascii="Arial" w:hAnsi="Arial" w:cs="Arial"/>
                <w:sz w:val="19"/>
                <w:szCs w:val="19"/>
              </w:rPr>
              <w:t>4,</w:t>
            </w:r>
            <w:r w:rsidR="005A02BD" w:rsidRPr="00731D51">
              <w:rPr>
                <w:rFonts w:ascii="Arial" w:hAnsi="Arial" w:cs="Arial"/>
                <w:sz w:val="19"/>
                <w:szCs w:val="19"/>
              </w:rPr>
              <w:t>180</w:t>
            </w:r>
          </w:p>
        </w:tc>
        <w:tc>
          <w:tcPr>
            <w:tcW w:w="1440" w:type="dxa"/>
          </w:tcPr>
          <w:p w14:paraId="337A3921" w14:textId="367E31D6" w:rsidR="0077296F" w:rsidRPr="00731D51" w:rsidRDefault="0077296F" w:rsidP="0077296F">
            <w:pPr>
              <w:spacing w:line="360" w:lineRule="auto"/>
              <w:ind w:right="-14"/>
              <w:jc w:val="right"/>
              <w:rPr>
                <w:rFonts w:ascii="Arial" w:hAnsi="Arial" w:cs="Arial"/>
                <w:sz w:val="19"/>
                <w:szCs w:val="19"/>
                <w:lang w:val="en-GB"/>
              </w:rPr>
            </w:pPr>
            <w:r w:rsidRPr="00731D51">
              <w:rPr>
                <w:rFonts w:ascii="Arial" w:hAnsi="Arial" w:cs="Arial"/>
                <w:sz w:val="19"/>
                <w:szCs w:val="19"/>
              </w:rPr>
              <w:t>4,531</w:t>
            </w:r>
          </w:p>
        </w:tc>
        <w:tc>
          <w:tcPr>
            <w:tcW w:w="1449" w:type="dxa"/>
          </w:tcPr>
          <w:p w14:paraId="337A3922" w14:textId="15ED40D0" w:rsidR="0077296F" w:rsidRPr="00731D51" w:rsidRDefault="0077296F" w:rsidP="0077296F">
            <w:pPr>
              <w:spacing w:line="360" w:lineRule="auto"/>
              <w:ind w:right="-10"/>
              <w:jc w:val="right"/>
              <w:rPr>
                <w:rFonts w:ascii="Arial" w:hAnsi="Arial" w:cs="Arial"/>
                <w:sz w:val="19"/>
                <w:szCs w:val="19"/>
              </w:rPr>
            </w:pPr>
            <w:r w:rsidRPr="00731D51">
              <w:rPr>
                <w:rFonts w:ascii="Arial" w:hAnsi="Arial" w:cs="Arial"/>
                <w:sz w:val="19"/>
                <w:szCs w:val="19"/>
              </w:rPr>
              <w:t>3,3</w:t>
            </w:r>
            <w:r w:rsidR="00882B2C" w:rsidRPr="00731D51">
              <w:rPr>
                <w:rFonts w:ascii="Arial" w:hAnsi="Arial" w:cs="Arial"/>
                <w:sz w:val="19"/>
                <w:szCs w:val="19"/>
              </w:rPr>
              <w:t>90</w:t>
            </w:r>
          </w:p>
        </w:tc>
        <w:tc>
          <w:tcPr>
            <w:tcW w:w="1440" w:type="dxa"/>
          </w:tcPr>
          <w:p w14:paraId="337A3923" w14:textId="6770C790" w:rsidR="0077296F" w:rsidRPr="00731D51" w:rsidRDefault="0077296F" w:rsidP="0077296F">
            <w:pPr>
              <w:spacing w:line="360" w:lineRule="auto"/>
              <w:ind w:right="-14"/>
              <w:jc w:val="right"/>
              <w:rPr>
                <w:rFonts w:ascii="Arial" w:hAnsi="Arial" w:cs="Arial"/>
                <w:sz w:val="19"/>
                <w:szCs w:val="19"/>
                <w:lang w:val="en-GB"/>
              </w:rPr>
            </w:pPr>
            <w:r w:rsidRPr="00731D51">
              <w:rPr>
                <w:rFonts w:ascii="Arial" w:hAnsi="Arial" w:cs="Arial"/>
                <w:sz w:val="19"/>
                <w:szCs w:val="19"/>
              </w:rPr>
              <w:t>3,831</w:t>
            </w:r>
          </w:p>
        </w:tc>
      </w:tr>
      <w:tr w:rsidR="0077296F" w:rsidRPr="00731D51" w14:paraId="337A392A" w14:textId="77777777" w:rsidTr="0004573A">
        <w:tc>
          <w:tcPr>
            <w:tcW w:w="3332" w:type="dxa"/>
          </w:tcPr>
          <w:p w14:paraId="337A3925" w14:textId="77777777" w:rsidR="0077296F" w:rsidRPr="00731D51" w:rsidRDefault="0077296F" w:rsidP="0077296F">
            <w:pPr>
              <w:tabs>
                <w:tab w:val="left" w:pos="900"/>
              </w:tabs>
              <w:spacing w:line="360" w:lineRule="auto"/>
              <w:ind w:left="360" w:right="-43" w:hanging="360"/>
              <w:jc w:val="both"/>
              <w:rPr>
                <w:rFonts w:ascii="Arial" w:hAnsi="Arial" w:cs="Arial"/>
                <w:sz w:val="19"/>
                <w:szCs w:val="19"/>
              </w:rPr>
            </w:pPr>
            <w:r w:rsidRPr="00731D51">
              <w:rPr>
                <w:rFonts w:ascii="Arial" w:hAnsi="Arial" w:cs="Arial"/>
                <w:sz w:val="19"/>
                <w:szCs w:val="19"/>
              </w:rPr>
              <w:t>INR</w:t>
            </w:r>
          </w:p>
        </w:tc>
        <w:tc>
          <w:tcPr>
            <w:tcW w:w="1458" w:type="dxa"/>
          </w:tcPr>
          <w:p w14:paraId="337A3926" w14:textId="3E489DBB" w:rsidR="0077296F" w:rsidRPr="00731D51" w:rsidRDefault="0077296F" w:rsidP="0077296F">
            <w:pPr>
              <w:spacing w:line="360" w:lineRule="auto"/>
              <w:ind w:right="-10"/>
              <w:jc w:val="right"/>
              <w:rPr>
                <w:rFonts w:ascii="Arial" w:hAnsi="Arial" w:cs="Arial"/>
                <w:sz w:val="19"/>
                <w:szCs w:val="19"/>
              </w:rPr>
            </w:pPr>
            <w:r w:rsidRPr="00731D51">
              <w:rPr>
                <w:rFonts w:ascii="Arial" w:hAnsi="Arial" w:cs="Arial"/>
                <w:sz w:val="19"/>
                <w:szCs w:val="19"/>
              </w:rPr>
              <w:t>2,594</w:t>
            </w:r>
          </w:p>
        </w:tc>
        <w:tc>
          <w:tcPr>
            <w:tcW w:w="1440" w:type="dxa"/>
          </w:tcPr>
          <w:p w14:paraId="337A3927" w14:textId="224AABC5" w:rsidR="0077296F" w:rsidRPr="00731D51" w:rsidRDefault="0077296F" w:rsidP="0077296F">
            <w:pPr>
              <w:spacing w:line="360" w:lineRule="auto"/>
              <w:ind w:right="-14"/>
              <w:jc w:val="right"/>
              <w:rPr>
                <w:rFonts w:ascii="Arial" w:hAnsi="Arial" w:cs="Arial"/>
                <w:sz w:val="19"/>
                <w:szCs w:val="19"/>
                <w:lang w:val="en-GB"/>
              </w:rPr>
            </w:pPr>
            <w:r w:rsidRPr="00731D51">
              <w:rPr>
                <w:rFonts w:ascii="Arial" w:hAnsi="Arial" w:cs="Arial"/>
                <w:sz w:val="19"/>
                <w:szCs w:val="19"/>
              </w:rPr>
              <w:t>2,844</w:t>
            </w:r>
          </w:p>
        </w:tc>
        <w:tc>
          <w:tcPr>
            <w:tcW w:w="1449" w:type="dxa"/>
          </w:tcPr>
          <w:p w14:paraId="337A3928" w14:textId="1723A8FD" w:rsidR="0077296F" w:rsidRPr="00731D51" w:rsidRDefault="0077296F" w:rsidP="0077296F">
            <w:pPr>
              <w:spacing w:line="360" w:lineRule="auto"/>
              <w:ind w:right="-10"/>
              <w:jc w:val="right"/>
              <w:rPr>
                <w:rFonts w:ascii="Arial" w:hAnsi="Arial" w:cs="Arial"/>
                <w:sz w:val="19"/>
                <w:szCs w:val="19"/>
              </w:rPr>
            </w:pPr>
            <w:r w:rsidRPr="00731D51">
              <w:rPr>
                <w:rFonts w:ascii="Arial" w:hAnsi="Arial" w:cs="Arial"/>
                <w:sz w:val="19"/>
                <w:szCs w:val="19"/>
              </w:rPr>
              <w:t>-</w:t>
            </w:r>
          </w:p>
        </w:tc>
        <w:tc>
          <w:tcPr>
            <w:tcW w:w="1440" w:type="dxa"/>
          </w:tcPr>
          <w:p w14:paraId="337A3929" w14:textId="6CA4CB22" w:rsidR="0077296F" w:rsidRPr="00731D51" w:rsidRDefault="0077296F" w:rsidP="0077296F">
            <w:pPr>
              <w:spacing w:line="360" w:lineRule="auto"/>
              <w:ind w:right="-14"/>
              <w:jc w:val="right"/>
              <w:rPr>
                <w:rFonts w:ascii="Arial" w:hAnsi="Arial" w:cs="Arial"/>
                <w:sz w:val="19"/>
                <w:szCs w:val="19"/>
                <w:lang w:val="en-GB"/>
              </w:rPr>
            </w:pPr>
            <w:r w:rsidRPr="00731D51">
              <w:rPr>
                <w:rFonts w:ascii="Arial" w:hAnsi="Arial" w:cs="Arial"/>
                <w:sz w:val="19"/>
                <w:szCs w:val="19"/>
              </w:rPr>
              <w:t>-</w:t>
            </w:r>
          </w:p>
        </w:tc>
      </w:tr>
      <w:tr w:rsidR="0077296F" w:rsidRPr="00731D51" w14:paraId="546F54FB" w14:textId="77777777" w:rsidTr="0004573A">
        <w:tc>
          <w:tcPr>
            <w:tcW w:w="3332" w:type="dxa"/>
          </w:tcPr>
          <w:p w14:paraId="0414C7E2" w14:textId="61506065" w:rsidR="0077296F" w:rsidRPr="00731D51" w:rsidRDefault="0077296F" w:rsidP="0077296F">
            <w:pPr>
              <w:tabs>
                <w:tab w:val="left" w:pos="900"/>
              </w:tabs>
              <w:spacing w:line="360" w:lineRule="auto"/>
              <w:ind w:left="360" w:right="-43" w:hanging="360"/>
              <w:jc w:val="both"/>
              <w:rPr>
                <w:rFonts w:ascii="Arial" w:hAnsi="Arial" w:cs="Arial"/>
                <w:sz w:val="19"/>
                <w:szCs w:val="19"/>
              </w:rPr>
            </w:pPr>
            <w:r w:rsidRPr="00731D51">
              <w:rPr>
                <w:rFonts w:ascii="Arial" w:hAnsi="Arial" w:cs="Arial"/>
                <w:sz w:val="19"/>
                <w:szCs w:val="19"/>
              </w:rPr>
              <w:t>BDT</w:t>
            </w:r>
          </w:p>
        </w:tc>
        <w:tc>
          <w:tcPr>
            <w:tcW w:w="1458" w:type="dxa"/>
          </w:tcPr>
          <w:p w14:paraId="2C44DA08" w14:textId="02D7D9CB" w:rsidR="0077296F" w:rsidRPr="00731D51" w:rsidRDefault="0077296F" w:rsidP="0077296F">
            <w:pPr>
              <w:spacing w:line="360" w:lineRule="auto"/>
              <w:ind w:right="-10"/>
              <w:jc w:val="right"/>
              <w:rPr>
                <w:rFonts w:ascii="Arial" w:hAnsi="Arial" w:cs="Arial"/>
                <w:sz w:val="19"/>
                <w:szCs w:val="19"/>
              </w:rPr>
            </w:pPr>
            <w:r w:rsidRPr="00731D51">
              <w:rPr>
                <w:rFonts w:ascii="Arial" w:hAnsi="Arial" w:cs="Arial"/>
                <w:sz w:val="19"/>
                <w:szCs w:val="19"/>
              </w:rPr>
              <w:t>1,573</w:t>
            </w:r>
          </w:p>
        </w:tc>
        <w:tc>
          <w:tcPr>
            <w:tcW w:w="1440" w:type="dxa"/>
          </w:tcPr>
          <w:p w14:paraId="686D2FD5" w14:textId="25AC73EB" w:rsidR="0077296F" w:rsidRPr="00731D51" w:rsidRDefault="0077296F" w:rsidP="0077296F">
            <w:pPr>
              <w:spacing w:line="360" w:lineRule="auto"/>
              <w:ind w:right="-14"/>
              <w:jc w:val="right"/>
              <w:rPr>
                <w:rFonts w:ascii="Arial" w:hAnsi="Arial" w:cs="Arial"/>
                <w:sz w:val="19"/>
                <w:szCs w:val="19"/>
                <w:lang w:val="en-GB"/>
              </w:rPr>
            </w:pPr>
            <w:r w:rsidRPr="00731D51">
              <w:rPr>
                <w:rFonts w:ascii="Arial" w:hAnsi="Arial" w:cs="Arial"/>
                <w:sz w:val="19"/>
                <w:szCs w:val="19"/>
              </w:rPr>
              <w:t>1,805</w:t>
            </w:r>
          </w:p>
        </w:tc>
        <w:tc>
          <w:tcPr>
            <w:tcW w:w="1449" w:type="dxa"/>
          </w:tcPr>
          <w:p w14:paraId="3FD0F0CB" w14:textId="6C2D6C81" w:rsidR="0077296F" w:rsidRPr="00731D51" w:rsidRDefault="0077296F" w:rsidP="0077296F">
            <w:pPr>
              <w:spacing w:line="360" w:lineRule="auto"/>
              <w:ind w:right="-10"/>
              <w:jc w:val="right"/>
              <w:rPr>
                <w:rFonts w:ascii="Arial" w:hAnsi="Arial" w:cs="Arial"/>
                <w:sz w:val="19"/>
                <w:szCs w:val="19"/>
              </w:rPr>
            </w:pPr>
            <w:r w:rsidRPr="00731D51">
              <w:rPr>
                <w:rFonts w:ascii="Arial" w:hAnsi="Arial" w:cs="Arial"/>
                <w:sz w:val="19"/>
                <w:szCs w:val="19"/>
              </w:rPr>
              <w:t>1,5</w:t>
            </w:r>
            <w:r w:rsidR="002F35B0" w:rsidRPr="00731D51">
              <w:rPr>
                <w:rFonts w:ascii="Arial" w:hAnsi="Arial" w:cs="Arial"/>
                <w:sz w:val="19"/>
                <w:szCs w:val="19"/>
              </w:rPr>
              <w:t>73</w:t>
            </w:r>
          </w:p>
        </w:tc>
        <w:tc>
          <w:tcPr>
            <w:tcW w:w="1440" w:type="dxa"/>
          </w:tcPr>
          <w:p w14:paraId="4DB28399" w14:textId="0911BFCE" w:rsidR="0077296F" w:rsidRPr="00731D51" w:rsidRDefault="0077296F" w:rsidP="0077296F">
            <w:pPr>
              <w:spacing w:line="360" w:lineRule="auto"/>
              <w:ind w:right="-14"/>
              <w:jc w:val="right"/>
              <w:rPr>
                <w:rFonts w:ascii="Arial" w:hAnsi="Arial" w:cs="Arial"/>
                <w:sz w:val="19"/>
                <w:szCs w:val="19"/>
                <w:lang w:val="en-GB"/>
              </w:rPr>
            </w:pPr>
            <w:r w:rsidRPr="00731D51">
              <w:rPr>
                <w:rFonts w:ascii="Arial" w:hAnsi="Arial" w:cs="Arial"/>
                <w:sz w:val="19"/>
                <w:szCs w:val="19"/>
              </w:rPr>
              <w:t>1,805</w:t>
            </w:r>
          </w:p>
        </w:tc>
      </w:tr>
    </w:tbl>
    <w:p w14:paraId="6B447FD4" w14:textId="77777777" w:rsidR="00714106" w:rsidRPr="00731D51" w:rsidRDefault="00714106" w:rsidP="0094551A">
      <w:pPr>
        <w:pStyle w:val="BlockText"/>
        <w:spacing w:before="0" w:after="0" w:line="360" w:lineRule="auto"/>
        <w:ind w:left="459" w:right="-1" w:firstLine="0"/>
        <w:jc w:val="thaiDistribute"/>
        <w:rPr>
          <w:rFonts w:ascii="Arial" w:hAnsi="Arial" w:cs="Arial"/>
          <w:sz w:val="19"/>
          <w:szCs w:val="19"/>
        </w:rPr>
      </w:pPr>
    </w:p>
    <w:p w14:paraId="5104807A" w14:textId="2C4F989D" w:rsidR="00E708B4" w:rsidRPr="00731D51" w:rsidRDefault="00E708B4" w:rsidP="0004573A">
      <w:pPr>
        <w:pStyle w:val="BlockText"/>
        <w:spacing w:before="0" w:after="0" w:line="360" w:lineRule="auto"/>
        <w:ind w:left="432" w:right="-1" w:firstLine="9"/>
        <w:jc w:val="thaiDistribute"/>
        <w:rPr>
          <w:rFonts w:ascii="Arial" w:hAnsi="Arial" w:cs="Arial"/>
          <w:sz w:val="19"/>
          <w:szCs w:val="19"/>
        </w:rPr>
      </w:pPr>
      <w:r w:rsidRPr="00731D51">
        <w:rPr>
          <w:rFonts w:ascii="Arial" w:hAnsi="Arial" w:cs="Arial"/>
          <w:sz w:val="19"/>
          <w:szCs w:val="19"/>
        </w:rPr>
        <w:t>The</w:t>
      </w:r>
      <w:r w:rsidR="00B47BBC" w:rsidRPr="00731D51">
        <w:rPr>
          <w:rFonts w:ascii="Arial" w:hAnsi="Arial" w:cs="Arial" w:hint="cs"/>
          <w:sz w:val="19"/>
          <w:szCs w:val="19"/>
          <w:cs/>
        </w:rPr>
        <w:t xml:space="preserve"> </w:t>
      </w:r>
      <w:r w:rsidR="00B47BBC" w:rsidRPr="00731D51">
        <w:rPr>
          <w:rFonts w:ascii="Arial" w:hAnsi="Arial" w:cs="Arial"/>
          <w:sz w:val="19"/>
          <w:szCs w:val="19"/>
        </w:rPr>
        <w:t>short-term</w:t>
      </w:r>
      <w:r w:rsidRPr="00731D51">
        <w:rPr>
          <w:rFonts w:ascii="Arial" w:hAnsi="Arial" w:cs="Arial"/>
          <w:sz w:val="19"/>
          <w:szCs w:val="19"/>
        </w:rPr>
        <w:t xml:space="preserve"> loans are subject to interest at </w:t>
      </w:r>
      <w:r w:rsidR="00B47BBC" w:rsidRPr="00731D51">
        <w:rPr>
          <w:rFonts w:ascii="Arial" w:hAnsi="Arial" w:cs="Arial"/>
          <w:sz w:val="19"/>
          <w:szCs w:val="19"/>
        </w:rPr>
        <w:t>the</w:t>
      </w:r>
      <w:r w:rsidRPr="00731D51">
        <w:rPr>
          <w:rFonts w:ascii="Arial" w:hAnsi="Arial" w:cs="Arial"/>
          <w:sz w:val="19"/>
          <w:szCs w:val="19"/>
        </w:rPr>
        <w:t xml:space="preserve"> market rates </w:t>
      </w:r>
      <w:r w:rsidR="00B47BBC" w:rsidRPr="00731D51">
        <w:rPr>
          <w:rFonts w:ascii="Arial" w:hAnsi="Arial" w:cs="Arial"/>
          <w:sz w:val="19"/>
          <w:szCs w:val="19"/>
        </w:rPr>
        <w:t>of each country.</w:t>
      </w:r>
    </w:p>
    <w:p w14:paraId="27672907" w14:textId="77777777" w:rsidR="00714106" w:rsidRPr="00731D51" w:rsidRDefault="00714106" w:rsidP="0094551A">
      <w:pPr>
        <w:pStyle w:val="BlockText"/>
        <w:spacing w:before="0" w:after="0" w:line="360" w:lineRule="auto"/>
        <w:ind w:left="459" w:right="-1" w:firstLine="0"/>
        <w:jc w:val="thaiDistribute"/>
        <w:rPr>
          <w:rFonts w:ascii="Arial" w:hAnsi="Arial" w:cs="Arial"/>
          <w:sz w:val="16"/>
          <w:szCs w:val="16"/>
        </w:rPr>
      </w:pPr>
    </w:p>
    <w:p w14:paraId="4E50B0D1" w14:textId="77777777" w:rsidR="002F35B0" w:rsidRPr="00731D51" w:rsidRDefault="002F35B0" w:rsidP="0094551A">
      <w:pPr>
        <w:pStyle w:val="BlockText"/>
        <w:spacing w:before="0" w:after="0" w:line="360" w:lineRule="auto"/>
        <w:ind w:left="459" w:right="-1" w:firstLine="0"/>
        <w:jc w:val="thaiDistribute"/>
        <w:rPr>
          <w:rFonts w:ascii="Arial" w:hAnsi="Arial" w:cs="Arial"/>
          <w:sz w:val="19"/>
          <w:szCs w:val="19"/>
        </w:rPr>
      </w:pPr>
    </w:p>
    <w:p w14:paraId="68F31396" w14:textId="77777777" w:rsidR="002F35B0" w:rsidRPr="00731D51" w:rsidRDefault="002F35B0" w:rsidP="0094551A">
      <w:pPr>
        <w:pStyle w:val="BlockText"/>
        <w:spacing w:before="0" w:after="0" w:line="360" w:lineRule="auto"/>
        <w:ind w:left="459" w:right="-1" w:firstLine="0"/>
        <w:jc w:val="thaiDistribute"/>
        <w:rPr>
          <w:rFonts w:ascii="Arial" w:hAnsi="Arial" w:cs="Arial"/>
          <w:sz w:val="19"/>
          <w:szCs w:val="19"/>
        </w:rPr>
      </w:pPr>
    </w:p>
    <w:p w14:paraId="42C8A9B1" w14:textId="77777777" w:rsidR="002F35B0" w:rsidRPr="00731D51" w:rsidRDefault="002F35B0" w:rsidP="0094551A">
      <w:pPr>
        <w:pStyle w:val="BlockText"/>
        <w:spacing w:before="0" w:after="0" w:line="360" w:lineRule="auto"/>
        <w:ind w:left="459" w:right="-1" w:firstLine="0"/>
        <w:jc w:val="thaiDistribute"/>
        <w:rPr>
          <w:rFonts w:ascii="Arial" w:hAnsi="Arial" w:cs="Arial"/>
          <w:sz w:val="19"/>
          <w:szCs w:val="19"/>
        </w:rPr>
      </w:pPr>
    </w:p>
    <w:p w14:paraId="3242BBA7" w14:textId="77777777" w:rsidR="0004573A" w:rsidRPr="00731D51" w:rsidRDefault="0004573A">
      <w:pPr>
        <w:overflowPunct/>
        <w:autoSpaceDE/>
        <w:autoSpaceDN/>
        <w:adjustRightInd/>
        <w:textAlignment w:val="auto"/>
        <w:rPr>
          <w:rFonts w:ascii="Arial" w:hAnsi="Arial" w:cs="Arial"/>
          <w:sz w:val="19"/>
          <w:szCs w:val="19"/>
        </w:rPr>
      </w:pPr>
      <w:r w:rsidRPr="00731D51">
        <w:rPr>
          <w:rFonts w:ascii="Arial" w:hAnsi="Arial" w:cs="Arial"/>
          <w:sz w:val="19"/>
          <w:szCs w:val="19"/>
        </w:rPr>
        <w:br w:type="page"/>
      </w:r>
    </w:p>
    <w:p w14:paraId="7451BB8B" w14:textId="2F2D494D" w:rsidR="00AC1FEF" w:rsidRPr="00731D51" w:rsidRDefault="00E708B4" w:rsidP="00DC276D">
      <w:pPr>
        <w:pStyle w:val="BlockText"/>
        <w:spacing w:before="0" w:after="0" w:line="360" w:lineRule="auto"/>
        <w:ind w:left="432" w:right="-1" w:firstLine="9"/>
        <w:jc w:val="thaiDistribute"/>
        <w:rPr>
          <w:rFonts w:ascii="Arial" w:hAnsi="Arial" w:cs="Arial"/>
          <w:spacing w:val="2"/>
          <w:sz w:val="19"/>
          <w:szCs w:val="19"/>
        </w:rPr>
      </w:pPr>
      <w:r w:rsidRPr="00731D51">
        <w:rPr>
          <w:rFonts w:ascii="Arial" w:hAnsi="Arial" w:cs="Arial"/>
          <w:sz w:val="19"/>
          <w:szCs w:val="19"/>
        </w:rPr>
        <w:lastRenderedPageBreak/>
        <w:t xml:space="preserve">As at </w:t>
      </w:r>
      <w:r w:rsidR="00E85E62" w:rsidRPr="00731D51">
        <w:rPr>
          <w:rFonts w:ascii="Arial" w:hAnsi="Arial" w:cs="Arial"/>
          <w:sz w:val="19"/>
          <w:szCs w:val="19"/>
        </w:rPr>
        <w:t>30 June</w:t>
      </w:r>
      <w:r w:rsidR="00FE6491" w:rsidRPr="00731D51">
        <w:rPr>
          <w:rFonts w:ascii="Arial" w:hAnsi="Arial" w:cs="Arial"/>
          <w:sz w:val="19"/>
          <w:szCs w:val="19"/>
        </w:rPr>
        <w:t xml:space="preserve"> 2022</w:t>
      </w:r>
      <w:r w:rsidRPr="00731D51">
        <w:rPr>
          <w:rFonts w:ascii="Arial" w:hAnsi="Arial" w:cs="Arial"/>
          <w:sz w:val="19"/>
          <w:szCs w:val="19"/>
        </w:rPr>
        <w:t xml:space="preserve"> and 31 December 20</w:t>
      </w:r>
      <w:r w:rsidR="006520C9" w:rsidRPr="00731D51">
        <w:rPr>
          <w:rFonts w:ascii="Arial" w:hAnsi="Arial" w:cs="Arial"/>
          <w:sz w:val="19"/>
          <w:szCs w:val="19"/>
        </w:rPr>
        <w:t>2</w:t>
      </w:r>
      <w:r w:rsidR="00FE6491" w:rsidRPr="00731D51">
        <w:rPr>
          <w:rFonts w:ascii="Arial" w:hAnsi="Arial" w:cs="Arial"/>
          <w:sz w:val="19"/>
          <w:szCs w:val="19"/>
        </w:rPr>
        <w:t>1</w:t>
      </w:r>
      <w:r w:rsidRPr="00731D51">
        <w:rPr>
          <w:rFonts w:ascii="Arial" w:hAnsi="Arial" w:cs="Arial"/>
          <w:sz w:val="19"/>
          <w:szCs w:val="19"/>
        </w:rPr>
        <w:t xml:space="preserve">, part of loans amounting to Baht </w:t>
      </w:r>
      <w:r w:rsidR="00865C6D" w:rsidRPr="00731D51">
        <w:rPr>
          <w:rFonts w:ascii="Arial" w:hAnsi="Arial" w:cs="Arial"/>
          <w:sz w:val="19"/>
          <w:szCs w:val="19"/>
        </w:rPr>
        <w:t xml:space="preserve">1,885.26 </w:t>
      </w:r>
      <w:r w:rsidRPr="00731D51">
        <w:rPr>
          <w:rFonts w:ascii="Arial" w:hAnsi="Arial" w:cs="Arial"/>
          <w:sz w:val="19"/>
          <w:szCs w:val="19"/>
        </w:rPr>
        <w:t xml:space="preserve">million and Baht </w:t>
      </w:r>
      <w:r w:rsidR="00F42043" w:rsidRPr="00731D51">
        <w:rPr>
          <w:rFonts w:ascii="Arial" w:hAnsi="Arial" w:cs="Arial"/>
          <w:sz w:val="19"/>
          <w:szCs w:val="19"/>
        </w:rPr>
        <w:t>2,531.41</w:t>
      </w:r>
      <w:r w:rsidRPr="00731D51">
        <w:rPr>
          <w:rFonts w:ascii="Arial" w:hAnsi="Arial" w:cs="Arial"/>
          <w:sz w:val="19"/>
          <w:szCs w:val="19"/>
        </w:rPr>
        <w:t xml:space="preserve"> million, respectively, have been used to finance certain specific projects (Project Finance).</w:t>
      </w:r>
      <w:r w:rsidR="00C32838" w:rsidRPr="00731D51">
        <w:rPr>
          <w:rFonts w:ascii="Arial" w:hAnsi="Arial" w:cs="Arial"/>
          <w:sz w:val="19"/>
          <w:szCs w:val="19"/>
        </w:rPr>
        <w:t xml:space="preserve"> </w:t>
      </w:r>
      <w:r w:rsidR="00DC276D" w:rsidRPr="00731D51">
        <w:rPr>
          <w:rFonts w:ascii="Arial" w:hAnsi="Arial" w:cs="Arial"/>
          <w:sz w:val="19"/>
          <w:szCs w:val="19"/>
        </w:rPr>
        <w:br/>
      </w:r>
      <w:r w:rsidRPr="00731D51">
        <w:rPr>
          <w:rFonts w:ascii="Arial" w:hAnsi="Arial" w:cs="Arial"/>
          <w:sz w:val="19"/>
          <w:szCs w:val="19"/>
        </w:rPr>
        <w:t xml:space="preserve">The lending banks had set a condition </w:t>
      </w:r>
      <w:r w:rsidRPr="00731D51">
        <w:rPr>
          <w:rFonts w:ascii="Arial" w:hAnsi="Arial" w:cs="Arial"/>
          <w:spacing w:val="2"/>
          <w:sz w:val="19"/>
          <w:szCs w:val="19"/>
        </w:rPr>
        <w:t>for the Company to process cash transactions from the projects through the Company’s accounts with those banks.</w:t>
      </w:r>
    </w:p>
    <w:p w14:paraId="66852332" w14:textId="77777777" w:rsidR="009F08B1" w:rsidRPr="00731D51" w:rsidRDefault="009F08B1" w:rsidP="00DC276D">
      <w:pPr>
        <w:pStyle w:val="BlockText"/>
        <w:spacing w:before="0" w:after="0" w:line="360" w:lineRule="auto"/>
        <w:ind w:left="432" w:right="-1" w:firstLine="9"/>
        <w:jc w:val="thaiDistribute"/>
        <w:rPr>
          <w:rFonts w:ascii="Arial" w:hAnsi="Arial" w:cs="Arial"/>
          <w:spacing w:val="2"/>
          <w:sz w:val="19"/>
          <w:szCs w:val="19"/>
        </w:rPr>
      </w:pPr>
    </w:p>
    <w:p w14:paraId="3D2C9666" w14:textId="778C413E" w:rsidR="004E1D72" w:rsidRPr="00731D51" w:rsidRDefault="00E708B4" w:rsidP="00DC276D">
      <w:pPr>
        <w:pStyle w:val="BlockText"/>
        <w:spacing w:before="0" w:after="0" w:line="360" w:lineRule="auto"/>
        <w:ind w:left="432" w:right="-1" w:firstLine="9"/>
        <w:jc w:val="thaiDistribute"/>
        <w:rPr>
          <w:rFonts w:ascii="Arial" w:hAnsi="Arial" w:cs="Arial"/>
          <w:sz w:val="19"/>
          <w:szCs w:val="19"/>
        </w:rPr>
      </w:pPr>
      <w:r w:rsidRPr="00731D51">
        <w:rPr>
          <w:rFonts w:ascii="Arial" w:hAnsi="Arial" w:cs="Arial"/>
          <w:spacing w:val="2"/>
          <w:sz w:val="19"/>
          <w:szCs w:val="19"/>
        </w:rPr>
        <w:t xml:space="preserve">As at </w:t>
      </w:r>
      <w:r w:rsidR="00E85E62" w:rsidRPr="00731D51">
        <w:rPr>
          <w:rFonts w:ascii="Arial" w:hAnsi="Arial" w:cs="Arial"/>
          <w:spacing w:val="2"/>
          <w:sz w:val="19"/>
          <w:szCs w:val="19"/>
        </w:rPr>
        <w:t>30 June</w:t>
      </w:r>
      <w:r w:rsidR="00FE6491" w:rsidRPr="00731D51">
        <w:rPr>
          <w:rFonts w:ascii="Arial" w:hAnsi="Arial" w:cs="Arial"/>
          <w:spacing w:val="2"/>
          <w:sz w:val="19"/>
          <w:szCs w:val="19"/>
        </w:rPr>
        <w:t xml:space="preserve"> 2022</w:t>
      </w:r>
      <w:r w:rsidRPr="00731D51">
        <w:rPr>
          <w:rFonts w:ascii="Arial" w:hAnsi="Arial" w:cs="Arial"/>
          <w:spacing w:val="2"/>
          <w:sz w:val="19"/>
          <w:szCs w:val="19"/>
        </w:rPr>
        <w:t xml:space="preserve"> and 31 December</w:t>
      </w:r>
      <w:r w:rsidRPr="00731D51">
        <w:rPr>
          <w:rFonts w:ascii="Arial" w:hAnsi="Arial" w:cs="Arial"/>
          <w:sz w:val="19"/>
          <w:szCs w:val="19"/>
        </w:rPr>
        <w:t xml:space="preserve"> 20</w:t>
      </w:r>
      <w:r w:rsidR="00994E8A" w:rsidRPr="00731D51">
        <w:rPr>
          <w:rFonts w:ascii="Arial" w:hAnsi="Arial" w:cs="Arial"/>
          <w:sz w:val="19"/>
          <w:szCs w:val="19"/>
        </w:rPr>
        <w:t>2</w:t>
      </w:r>
      <w:r w:rsidR="00FE6491" w:rsidRPr="00731D51">
        <w:rPr>
          <w:rFonts w:ascii="Arial" w:hAnsi="Arial" w:cs="Arial"/>
          <w:sz w:val="19"/>
          <w:szCs w:val="19"/>
        </w:rPr>
        <w:t>1</w:t>
      </w:r>
      <w:r w:rsidRPr="00731D51">
        <w:rPr>
          <w:rFonts w:ascii="Arial" w:hAnsi="Arial" w:cs="Arial"/>
          <w:sz w:val="19"/>
          <w:szCs w:val="19"/>
        </w:rPr>
        <w:t>, the Company has bank overdrafts and short-term loans credit facilities that have not been drawn down totaling</w:t>
      </w:r>
      <w:r w:rsidR="00AB3848" w:rsidRPr="00731D51">
        <w:rPr>
          <w:rFonts w:ascii="Arial" w:hAnsi="Arial" w:cs="Arial"/>
          <w:sz w:val="19"/>
          <w:szCs w:val="19"/>
        </w:rPr>
        <w:t xml:space="preserve"> </w:t>
      </w:r>
      <w:r w:rsidRPr="00731D51">
        <w:rPr>
          <w:rFonts w:ascii="Arial" w:hAnsi="Arial" w:cs="Arial"/>
          <w:sz w:val="19"/>
          <w:szCs w:val="19"/>
        </w:rPr>
        <w:t xml:space="preserve">Baht </w:t>
      </w:r>
      <w:r w:rsidR="002A0EDD" w:rsidRPr="00731D51">
        <w:rPr>
          <w:rFonts w:ascii="Arial" w:hAnsi="Arial" w:cs="Arial"/>
          <w:sz w:val="19"/>
          <w:szCs w:val="19"/>
        </w:rPr>
        <w:t xml:space="preserve">11,644.37 </w:t>
      </w:r>
      <w:r w:rsidR="00FB3636" w:rsidRPr="00731D51">
        <w:rPr>
          <w:rFonts w:ascii="Arial" w:hAnsi="Arial" w:cs="Arial"/>
          <w:sz w:val="19"/>
          <w:szCs w:val="19"/>
        </w:rPr>
        <w:t>m</w:t>
      </w:r>
      <w:r w:rsidRPr="00731D51">
        <w:rPr>
          <w:rFonts w:ascii="Arial" w:hAnsi="Arial" w:cs="Arial"/>
          <w:sz w:val="19"/>
          <w:szCs w:val="19"/>
        </w:rPr>
        <w:t xml:space="preserve">illion and Baht </w:t>
      </w:r>
      <w:r w:rsidR="00DF1BC5" w:rsidRPr="00731D51">
        <w:rPr>
          <w:rFonts w:ascii="Arial" w:hAnsi="Arial" w:cs="Arial"/>
          <w:sz w:val="19"/>
          <w:szCs w:val="19"/>
        </w:rPr>
        <w:t>12,899.14</w:t>
      </w:r>
      <w:r w:rsidRPr="00731D51">
        <w:rPr>
          <w:rFonts w:ascii="Arial" w:hAnsi="Arial" w:cs="Arial"/>
          <w:sz w:val="19"/>
          <w:szCs w:val="19"/>
        </w:rPr>
        <w:t xml:space="preserve"> million, respectively.</w:t>
      </w:r>
    </w:p>
    <w:p w14:paraId="41533B68" w14:textId="77777777" w:rsidR="00445E22" w:rsidRPr="00731D51" w:rsidRDefault="00445E22" w:rsidP="009F0F91">
      <w:pPr>
        <w:pStyle w:val="BlockText"/>
        <w:spacing w:before="0" w:after="0" w:line="360" w:lineRule="auto"/>
        <w:ind w:left="459" w:right="-1" w:firstLine="0"/>
        <w:jc w:val="thaiDistribute"/>
        <w:rPr>
          <w:rFonts w:ascii="Arial" w:hAnsi="Arial" w:cs="Arial"/>
          <w:sz w:val="19"/>
          <w:szCs w:val="19"/>
        </w:rPr>
      </w:pPr>
    </w:p>
    <w:p w14:paraId="337A393B" w14:textId="638F28FF" w:rsidR="00192F7B" w:rsidRPr="00731D51"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 xml:space="preserve">TRADE </w:t>
      </w:r>
      <w:r w:rsidR="00F40FBF" w:rsidRPr="00731D51">
        <w:rPr>
          <w:rFonts w:ascii="Arial" w:hAnsi="Arial" w:cs="Arial"/>
          <w:b/>
          <w:bCs/>
          <w:sz w:val="19"/>
        </w:rPr>
        <w:t xml:space="preserve">AND OTHER </w:t>
      </w:r>
      <w:r w:rsidRPr="00731D51">
        <w:rPr>
          <w:rFonts w:ascii="Arial" w:hAnsi="Arial" w:cs="Arial"/>
          <w:b/>
          <w:bCs/>
          <w:sz w:val="19"/>
          <w:szCs w:val="19"/>
        </w:rPr>
        <w:t>ACCOUNTS PAYABLE</w:t>
      </w:r>
      <w:r w:rsidR="00B369A2" w:rsidRPr="00731D51">
        <w:rPr>
          <w:rFonts w:ascii="Arial" w:hAnsi="Arial" w:cs="Arial"/>
          <w:b/>
          <w:bCs/>
          <w:sz w:val="19"/>
          <w:szCs w:val="19"/>
        </w:rPr>
        <w:t xml:space="preserve"> – </w:t>
      </w:r>
      <w:r w:rsidRPr="00731D51">
        <w:rPr>
          <w:rFonts w:ascii="Arial" w:hAnsi="Arial" w:cs="Arial"/>
          <w:b/>
          <w:bCs/>
          <w:sz w:val="19"/>
          <w:szCs w:val="19"/>
        </w:rPr>
        <w:t>RELATED PARTIES</w:t>
      </w:r>
    </w:p>
    <w:p w14:paraId="21294AD0" w14:textId="77777777" w:rsidR="00DD0163" w:rsidRPr="00731D51" w:rsidRDefault="00DD0163" w:rsidP="0094551A">
      <w:pPr>
        <w:tabs>
          <w:tab w:val="left" w:pos="441"/>
          <w:tab w:val="left" w:pos="7200"/>
        </w:tabs>
        <w:spacing w:line="360" w:lineRule="auto"/>
        <w:ind w:left="426" w:right="-43"/>
        <w:jc w:val="thaiDistribute"/>
        <w:rPr>
          <w:rFonts w:ascii="Arial" w:hAnsi="Arial" w:cs="Arial"/>
          <w:b/>
          <w:bCs/>
          <w:sz w:val="18"/>
          <w:szCs w:val="18"/>
        </w:rPr>
      </w:pPr>
    </w:p>
    <w:p w14:paraId="337A393C" w14:textId="7EAF6A80" w:rsidR="00192F7B" w:rsidRPr="00731D51" w:rsidRDefault="00245FAA" w:rsidP="0094551A">
      <w:pPr>
        <w:pStyle w:val="Heading5"/>
        <w:spacing w:before="0" w:after="0" w:line="360" w:lineRule="auto"/>
        <w:ind w:left="426" w:right="-43" w:firstLine="0"/>
        <w:jc w:val="thaiDistribute"/>
        <w:rPr>
          <w:rFonts w:ascii="Arial" w:hAnsi="Arial" w:cs="Arial"/>
          <w:sz w:val="19"/>
          <w:szCs w:val="19"/>
        </w:rPr>
      </w:pPr>
      <w:r w:rsidRPr="00731D51">
        <w:rPr>
          <w:rFonts w:ascii="Arial" w:hAnsi="Arial" w:cs="Arial"/>
          <w:sz w:val="19"/>
          <w:szCs w:val="24"/>
        </w:rPr>
        <w:t>A</w:t>
      </w:r>
      <w:r w:rsidR="009D18A6" w:rsidRPr="00731D51">
        <w:rPr>
          <w:rFonts w:ascii="Arial" w:hAnsi="Arial" w:cs="Arial"/>
          <w:sz w:val="19"/>
          <w:szCs w:val="19"/>
        </w:rPr>
        <w:t xml:space="preserve">s at </w:t>
      </w:r>
      <w:r w:rsidR="00E85E62" w:rsidRPr="00731D51">
        <w:rPr>
          <w:rFonts w:ascii="Arial" w:hAnsi="Arial" w:cs="Arial"/>
          <w:sz w:val="19"/>
          <w:szCs w:val="19"/>
        </w:rPr>
        <w:t>30 June</w:t>
      </w:r>
      <w:r w:rsidR="00DF1BC5" w:rsidRPr="00731D51">
        <w:rPr>
          <w:rFonts w:ascii="Arial" w:hAnsi="Arial" w:cs="Arial"/>
          <w:sz w:val="19"/>
          <w:szCs w:val="19"/>
        </w:rPr>
        <w:t xml:space="preserve"> 2022</w:t>
      </w:r>
      <w:r w:rsidR="001A49B7" w:rsidRPr="00731D51">
        <w:rPr>
          <w:rFonts w:ascii="Arial" w:hAnsi="Arial" w:cs="Arial"/>
          <w:sz w:val="19"/>
          <w:szCs w:val="19"/>
        </w:rPr>
        <w:t xml:space="preserve"> and 31 December 20</w:t>
      </w:r>
      <w:r w:rsidR="004543E9" w:rsidRPr="00731D51">
        <w:rPr>
          <w:rFonts w:ascii="Arial" w:hAnsi="Arial" w:cs="Arial"/>
          <w:sz w:val="19"/>
          <w:szCs w:val="19"/>
        </w:rPr>
        <w:t>2</w:t>
      </w:r>
      <w:r w:rsidR="00DF1BC5" w:rsidRPr="00731D51">
        <w:rPr>
          <w:rFonts w:ascii="Arial" w:hAnsi="Arial" w:cs="Arial"/>
          <w:sz w:val="19"/>
          <w:szCs w:val="19"/>
        </w:rPr>
        <w:t>1</w:t>
      </w:r>
      <w:r w:rsidRPr="00731D51">
        <w:rPr>
          <w:rFonts w:ascii="Arial" w:hAnsi="Arial" w:cs="Arial"/>
          <w:sz w:val="19"/>
          <w:szCs w:val="19"/>
        </w:rPr>
        <w:t xml:space="preserve">, the outstanding balance </w:t>
      </w:r>
      <w:r w:rsidR="00734B2B" w:rsidRPr="00731D51">
        <w:rPr>
          <w:rFonts w:ascii="Arial" w:hAnsi="Arial" w:cs="Arial"/>
          <w:sz w:val="19"/>
          <w:szCs w:val="19"/>
        </w:rPr>
        <w:t>of trade and other accounts payable – related parties</w:t>
      </w:r>
      <w:r w:rsidR="009D18A6" w:rsidRPr="00731D51">
        <w:rPr>
          <w:rFonts w:ascii="Arial" w:hAnsi="Arial" w:cs="Arial"/>
          <w:sz w:val="19"/>
          <w:szCs w:val="19"/>
        </w:rPr>
        <w:t xml:space="preserve"> </w:t>
      </w:r>
      <w:r w:rsidR="00192F7B" w:rsidRPr="00731D51">
        <w:rPr>
          <w:rFonts w:ascii="Arial" w:hAnsi="Arial" w:cs="Arial"/>
          <w:sz w:val="19"/>
          <w:szCs w:val="19"/>
        </w:rPr>
        <w:t xml:space="preserve">are as follows: </w:t>
      </w:r>
    </w:p>
    <w:p w14:paraId="170B942B" w14:textId="77777777" w:rsidR="004254F9" w:rsidRPr="00731D51" w:rsidRDefault="004254F9" w:rsidP="0094551A">
      <w:pPr>
        <w:rPr>
          <w:rFonts w:ascii="Arial" w:hAnsi="Arial" w:cs="Arial"/>
          <w:sz w:val="19"/>
          <w:szCs w:val="19"/>
        </w:rPr>
      </w:pPr>
    </w:p>
    <w:tbl>
      <w:tblPr>
        <w:tblW w:w="9132" w:type="dxa"/>
        <w:tblInd w:w="350" w:type="dxa"/>
        <w:tblLayout w:type="fixed"/>
        <w:tblLook w:val="0000" w:firstRow="0" w:lastRow="0" w:firstColumn="0" w:lastColumn="0" w:noHBand="0" w:noVBand="0"/>
      </w:tblPr>
      <w:tblGrid>
        <w:gridCol w:w="3826"/>
        <w:gridCol w:w="1242"/>
        <w:gridCol w:w="1385"/>
        <w:gridCol w:w="1296"/>
        <w:gridCol w:w="1374"/>
        <w:gridCol w:w="9"/>
      </w:tblGrid>
      <w:tr w:rsidR="00DA73A1" w:rsidRPr="00731D51" w14:paraId="337A3941" w14:textId="77777777" w:rsidTr="00496A49">
        <w:trPr>
          <w:gridAfter w:val="1"/>
          <w:wAfter w:w="9" w:type="dxa"/>
          <w:cantSplit/>
          <w:tblHeader/>
        </w:trPr>
        <w:tc>
          <w:tcPr>
            <w:tcW w:w="3826" w:type="dxa"/>
          </w:tcPr>
          <w:p w14:paraId="337A393E" w14:textId="77777777" w:rsidR="00DA73A1" w:rsidRPr="00731D51" w:rsidRDefault="00DA73A1" w:rsidP="0094551A">
            <w:pPr>
              <w:spacing w:line="360" w:lineRule="auto"/>
              <w:ind w:right="-43"/>
              <w:jc w:val="thaiDistribute"/>
              <w:rPr>
                <w:rFonts w:ascii="Arial" w:hAnsi="Arial" w:cs="Arial"/>
                <w:sz w:val="19"/>
                <w:szCs w:val="19"/>
              </w:rPr>
            </w:pPr>
          </w:p>
        </w:tc>
        <w:tc>
          <w:tcPr>
            <w:tcW w:w="2627" w:type="dxa"/>
            <w:gridSpan w:val="2"/>
          </w:tcPr>
          <w:p w14:paraId="337A393F" w14:textId="77777777" w:rsidR="00DA73A1" w:rsidRPr="00731D51" w:rsidRDefault="00DA73A1" w:rsidP="0094551A">
            <w:pPr>
              <w:pBdr>
                <w:bottom w:val="single" w:sz="4" w:space="1" w:color="FFFFFF"/>
              </w:pBdr>
              <w:spacing w:line="360" w:lineRule="auto"/>
              <w:ind w:right="-14"/>
              <w:jc w:val="center"/>
              <w:rPr>
                <w:rFonts w:ascii="Arial" w:hAnsi="Arial" w:cs="Arial"/>
                <w:sz w:val="19"/>
                <w:szCs w:val="19"/>
                <w:lang w:val="en-GB"/>
              </w:rPr>
            </w:pPr>
          </w:p>
        </w:tc>
        <w:tc>
          <w:tcPr>
            <w:tcW w:w="2670" w:type="dxa"/>
            <w:gridSpan w:val="2"/>
          </w:tcPr>
          <w:p w14:paraId="337A3940" w14:textId="77777777" w:rsidR="00DA73A1" w:rsidRPr="00731D51" w:rsidRDefault="00DA73A1" w:rsidP="0094551A">
            <w:pPr>
              <w:tabs>
                <w:tab w:val="left" w:pos="2160"/>
                <w:tab w:val="right" w:pos="6380"/>
                <w:tab w:val="right" w:pos="8640"/>
              </w:tabs>
              <w:spacing w:line="360" w:lineRule="auto"/>
              <w:ind w:left="360" w:hanging="360"/>
              <w:jc w:val="right"/>
              <w:rPr>
                <w:rFonts w:ascii="Arial" w:hAnsi="Arial" w:cs="Arial"/>
                <w:sz w:val="19"/>
                <w:szCs w:val="19"/>
              </w:rPr>
            </w:pPr>
            <w:r w:rsidRPr="00731D51">
              <w:rPr>
                <w:rFonts w:ascii="Arial" w:hAnsi="Arial" w:cs="Arial"/>
                <w:sz w:val="19"/>
                <w:szCs w:val="19"/>
              </w:rPr>
              <w:t>(Unit : Thousand Baht)</w:t>
            </w:r>
          </w:p>
        </w:tc>
      </w:tr>
      <w:tr w:rsidR="00DA73A1" w:rsidRPr="00731D51" w14:paraId="337A3945" w14:textId="77777777" w:rsidTr="00496A49">
        <w:trPr>
          <w:gridAfter w:val="1"/>
          <w:wAfter w:w="9" w:type="dxa"/>
          <w:cantSplit/>
          <w:tblHeader/>
        </w:trPr>
        <w:tc>
          <w:tcPr>
            <w:tcW w:w="3826" w:type="dxa"/>
          </w:tcPr>
          <w:p w14:paraId="337A3942" w14:textId="77777777" w:rsidR="00DA73A1" w:rsidRPr="00731D51" w:rsidRDefault="00DA73A1" w:rsidP="0094551A">
            <w:pPr>
              <w:spacing w:line="360" w:lineRule="auto"/>
              <w:ind w:right="-43"/>
              <w:jc w:val="thaiDistribute"/>
              <w:rPr>
                <w:rFonts w:ascii="Arial" w:hAnsi="Arial" w:cs="Arial"/>
                <w:sz w:val="19"/>
                <w:szCs w:val="19"/>
              </w:rPr>
            </w:pPr>
          </w:p>
        </w:tc>
        <w:tc>
          <w:tcPr>
            <w:tcW w:w="2627" w:type="dxa"/>
            <w:gridSpan w:val="2"/>
          </w:tcPr>
          <w:p w14:paraId="337A3943" w14:textId="77777777" w:rsidR="00DA73A1" w:rsidRPr="00731D51" w:rsidRDefault="00DA73A1" w:rsidP="0094551A">
            <w:pPr>
              <w:pBdr>
                <w:bottom w:val="single" w:sz="4" w:space="1" w:color="auto"/>
              </w:pBdr>
              <w:spacing w:line="360" w:lineRule="auto"/>
              <w:ind w:right="-14"/>
              <w:jc w:val="center"/>
              <w:rPr>
                <w:rFonts w:ascii="Arial" w:hAnsi="Arial" w:cs="Arial"/>
                <w:sz w:val="19"/>
                <w:szCs w:val="19"/>
                <w:lang w:val="en-GB"/>
              </w:rPr>
            </w:pPr>
            <w:r w:rsidRPr="00731D51">
              <w:rPr>
                <w:rFonts w:ascii="Arial" w:hAnsi="Arial" w:cs="Arial"/>
                <w:sz w:val="19"/>
                <w:szCs w:val="19"/>
                <w:lang w:val="en-GB"/>
              </w:rPr>
              <w:t>Consolidated F/S</w:t>
            </w:r>
          </w:p>
        </w:tc>
        <w:tc>
          <w:tcPr>
            <w:tcW w:w="2670" w:type="dxa"/>
            <w:gridSpan w:val="2"/>
          </w:tcPr>
          <w:p w14:paraId="337A3944" w14:textId="77777777" w:rsidR="00DA73A1" w:rsidRPr="00731D51" w:rsidRDefault="00DA73A1" w:rsidP="0094551A">
            <w:pPr>
              <w:pBdr>
                <w:bottom w:val="single" w:sz="4" w:space="1" w:color="auto"/>
              </w:pBdr>
              <w:spacing w:line="360" w:lineRule="auto"/>
              <w:ind w:right="-14"/>
              <w:jc w:val="center"/>
              <w:rPr>
                <w:rFonts w:ascii="Arial" w:hAnsi="Arial" w:cs="Arial"/>
                <w:sz w:val="19"/>
                <w:szCs w:val="19"/>
              </w:rPr>
            </w:pPr>
            <w:r w:rsidRPr="00731D51">
              <w:rPr>
                <w:rFonts w:ascii="Arial" w:hAnsi="Arial" w:cs="Arial"/>
                <w:sz w:val="19"/>
                <w:szCs w:val="19"/>
              </w:rPr>
              <w:t xml:space="preserve">Separate F/S </w:t>
            </w:r>
          </w:p>
        </w:tc>
      </w:tr>
      <w:tr w:rsidR="00DF1BC5" w:rsidRPr="00731D51" w14:paraId="337A394B" w14:textId="77777777" w:rsidTr="00496A49">
        <w:trPr>
          <w:cantSplit/>
          <w:tblHeader/>
        </w:trPr>
        <w:tc>
          <w:tcPr>
            <w:tcW w:w="3826" w:type="dxa"/>
          </w:tcPr>
          <w:p w14:paraId="337A3946" w14:textId="77777777" w:rsidR="00DF1BC5" w:rsidRPr="00731D51" w:rsidRDefault="00DF1BC5" w:rsidP="00DF1BC5">
            <w:pPr>
              <w:spacing w:line="360" w:lineRule="auto"/>
              <w:ind w:right="-43"/>
              <w:jc w:val="thaiDistribute"/>
              <w:rPr>
                <w:rFonts w:ascii="Arial" w:hAnsi="Arial" w:cs="Arial"/>
                <w:sz w:val="19"/>
                <w:szCs w:val="19"/>
                <w:u w:val="single"/>
              </w:rPr>
            </w:pPr>
          </w:p>
        </w:tc>
        <w:tc>
          <w:tcPr>
            <w:tcW w:w="1242" w:type="dxa"/>
            <w:vAlign w:val="bottom"/>
          </w:tcPr>
          <w:p w14:paraId="337A3947" w14:textId="0B25618D" w:rsidR="00DF1BC5" w:rsidRPr="00731D51" w:rsidRDefault="00E85E62" w:rsidP="00DF1BC5">
            <w:pPr>
              <w:pBdr>
                <w:bottom w:val="single" w:sz="4" w:space="1" w:color="auto"/>
              </w:pBdr>
              <w:spacing w:line="360" w:lineRule="auto"/>
              <w:ind w:left="-48"/>
              <w:jc w:val="center"/>
              <w:rPr>
                <w:rFonts w:ascii="Arial" w:hAnsi="Arial" w:cs="Arial"/>
                <w:sz w:val="19"/>
                <w:szCs w:val="19"/>
              </w:rPr>
            </w:pPr>
            <w:r w:rsidRPr="00731D51">
              <w:rPr>
                <w:rFonts w:ascii="Arial" w:hAnsi="Arial" w:cs="Arial"/>
                <w:sz w:val="19"/>
                <w:szCs w:val="19"/>
              </w:rPr>
              <w:t>30 June</w:t>
            </w:r>
            <w:r w:rsidR="00DF1BC5" w:rsidRPr="00731D51">
              <w:rPr>
                <w:rFonts w:ascii="Arial" w:hAnsi="Arial" w:cs="Arial"/>
                <w:sz w:val="19"/>
                <w:szCs w:val="19"/>
              </w:rPr>
              <w:t xml:space="preserve"> 2022</w:t>
            </w:r>
          </w:p>
        </w:tc>
        <w:tc>
          <w:tcPr>
            <w:tcW w:w="1385" w:type="dxa"/>
            <w:vAlign w:val="bottom"/>
          </w:tcPr>
          <w:p w14:paraId="337A3948" w14:textId="55558E36" w:rsidR="00DF1BC5" w:rsidRPr="00731D51" w:rsidRDefault="00DF1BC5" w:rsidP="00DF1BC5">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c>
          <w:tcPr>
            <w:tcW w:w="1296" w:type="dxa"/>
            <w:vAlign w:val="bottom"/>
          </w:tcPr>
          <w:p w14:paraId="337A3949" w14:textId="2F8BD81F" w:rsidR="00DF1BC5" w:rsidRPr="00731D51" w:rsidRDefault="00E85E62" w:rsidP="00DF1BC5">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DF1BC5" w:rsidRPr="00731D51">
              <w:rPr>
                <w:rFonts w:ascii="Arial" w:hAnsi="Arial" w:cs="Arial"/>
                <w:sz w:val="19"/>
                <w:szCs w:val="19"/>
              </w:rPr>
              <w:t xml:space="preserve"> 2022</w:t>
            </w:r>
          </w:p>
        </w:tc>
        <w:tc>
          <w:tcPr>
            <w:tcW w:w="1383" w:type="dxa"/>
            <w:gridSpan w:val="2"/>
            <w:vAlign w:val="bottom"/>
          </w:tcPr>
          <w:p w14:paraId="337A394A" w14:textId="15CB4C96" w:rsidR="00DF1BC5" w:rsidRPr="00731D51" w:rsidRDefault="00DF1BC5" w:rsidP="00DF1BC5">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r>
      <w:tr w:rsidR="00DA73A1" w:rsidRPr="00731D51" w14:paraId="337A3951" w14:textId="77777777" w:rsidTr="00496A49">
        <w:trPr>
          <w:cantSplit/>
        </w:trPr>
        <w:tc>
          <w:tcPr>
            <w:tcW w:w="3826" w:type="dxa"/>
          </w:tcPr>
          <w:p w14:paraId="337A394C" w14:textId="61C44151" w:rsidR="00DA73A1" w:rsidRPr="00731D51" w:rsidRDefault="00DA73A1" w:rsidP="0094551A">
            <w:pPr>
              <w:spacing w:line="360" w:lineRule="auto"/>
              <w:ind w:right="-43"/>
              <w:jc w:val="thaiDistribute"/>
              <w:rPr>
                <w:rFonts w:ascii="Arial" w:hAnsi="Arial" w:cs="Arial"/>
                <w:sz w:val="19"/>
                <w:szCs w:val="19"/>
                <w:u w:val="single"/>
              </w:rPr>
            </w:pPr>
          </w:p>
        </w:tc>
        <w:tc>
          <w:tcPr>
            <w:tcW w:w="1242" w:type="dxa"/>
          </w:tcPr>
          <w:p w14:paraId="337A394D" w14:textId="77777777" w:rsidR="00DA73A1" w:rsidRPr="00731D51" w:rsidRDefault="00DA73A1" w:rsidP="0094551A">
            <w:pPr>
              <w:tabs>
                <w:tab w:val="decimal" w:pos="882"/>
              </w:tabs>
              <w:spacing w:line="360" w:lineRule="auto"/>
              <w:ind w:right="-43"/>
              <w:jc w:val="thaiDistribute"/>
              <w:rPr>
                <w:rFonts w:ascii="Arial" w:hAnsi="Arial" w:cs="Arial"/>
                <w:sz w:val="19"/>
                <w:szCs w:val="19"/>
              </w:rPr>
            </w:pPr>
          </w:p>
        </w:tc>
        <w:tc>
          <w:tcPr>
            <w:tcW w:w="1385" w:type="dxa"/>
          </w:tcPr>
          <w:p w14:paraId="337A394E" w14:textId="77777777" w:rsidR="00DA73A1" w:rsidRPr="00731D51" w:rsidRDefault="00DA73A1" w:rsidP="0094551A">
            <w:pPr>
              <w:tabs>
                <w:tab w:val="decimal" w:pos="882"/>
              </w:tabs>
              <w:spacing w:line="360" w:lineRule="auto"/>
              <w:ind w:right="-43"/>
              <w:jc w:val="thaiDistribute"/>
              <w:rPr>
                <w:rFonts w:ascii="Arial" w:hAnsi="Arial" w:cs="Arial"/>
                <w:sz w:val="19"/>
                <w:szCs w:val="19"/>
              </w:rPr>
            </w:pPr>
          </w:p>
        </w:tc>
        <w:tc>
          <w:tcPr>
            <w:tcW w:w="1296" w:type="dxa"/>
          </w:tcPr>
          <w:p w14:paraId="337A394F" w14:textId="77777777" w:rsidR="00DA73A1" w:rsidRPr="00731D51" w:rsidRDefault="00DA73A1" w:rsidP="0094551A">
            <w:pPr>
              <w:tabs>
                <w:tab w:val="decimal" w:pos="792"/>
              </w:tabs>
              <w:spacing w:line="360" w:lineRule="auto"/>
              <w:jc w:val="thaiDistribute"/>
              <w:rPr>
                <w:rFonts w:ascii="Arial" w:hAnsi="Arial" w:cs="Arial"/>
                <w:sz w:val="19"/>
                <w:szCs w:val="19"/>
              </w:rPr>
            </w:pPr>
          </w:p>
        </w:tc>
        <w:tc>
          <w:tcPr>
            <w:tcW w:w="1383" w:type="dxa"/>
            <w:gridSpan w:val="2"/>
          </w:tcPr>
          <w:p w14:paraId="337A3950" w14:textId="77777777" w:rsidR="00DA73A1" w:rsidRPr="00731D51" w:rsidRDefault="00DA73A1" w:rsidP="0094551A">
            <w:pPr>
              <w:tabs>
                <w:tab w:val="decimal" w:pos="882"/>
              </w:tabs>
              <w:spacing w:line="360" w:lineRule="auto"/>
              <w:ind w:right="-43"/>
              <w:jc w:val="thaiDistribute"/>
              <w:rPr>
                <w:rFonts w:ascii="Arial" w:hAnsi="Arial" w:cs="Arial"/>
                <w:sz w:val="19"/>
                <w:szCs w:val="19"/>
              </w:rPr>
            </w:pPr>
          </w:p>
        </w:tc>
      </w:tr>
      <w:tr w:rsidR="005E5008" w:rsidRPr="00731D51" w14:paraId="551B1E59" w14:textId="77777777" w:rsidTr="00496A49">
        <w:trPr>
          <w:cantSplit/>
        </w:trPr>
        <w:tc>
          <w:tcPr>
            <w:tcW w:w="3826" w:type="dxa"/>
          </w:tcPr>
          <w:p w14:paraId="1D1C40E4" w14:textId="0E50A09C" w:rsidR="005E5008" w:rsidRPr="00731D51" w:rsidRDefault="005E5008" w:rsidP="005E5008">
            <w:pPr>
              <w:spacing w:line="360" w:lineRule="auto"/>
              <w:ind w:right="-43"/>
              <w:jc w:val="thaiDistribute"/>
              <w:rPr>
                <w:rFonts w:ascii="Arial" w:hAnsi="Arial" w:cs="Arial"/>
                <w:sz w:val="19"/>
                <w:szCs w:val="19"/>
              </w:rPr>
            </w:pPr>
            <w:r w:rsidRPr="00731D51">
              <w:rPr>
                <w:rFonts w:ascii="Arial" w:hAnsi="Arial" w:cs="Arial"/>
                <w:sz w:val="19"/>
                <w:szCs w:val="19"/>
              </w:rPr>
              <w:t>Subsidiaries</w:t>
            </w:r>
          </w:p>
        </w:tc>
        <w:tc>
          <w:tcPr>
            <w:tcW w:w="1242" w:type="dxa"/>
          </w:tcPr>
          <w:p w14:paraId="5FF2360E" w14:textId="00B3B0BE" w:rsidR="005E5008" w:rsidRPr="00731D51" w:rsidRDefault="005E5008" w:rsidP="005E5008">
            <w:pPr>
              <w:spacing w:line="360" w:lineRule="auto"/>
              <w:ind w:right="-11"/>
              <w:jc w:val="right"/>
              <w:rPr>
                <w:rFonts w:ascii="Arial" w:hAnsi="Arial" w:cs="Arial"/>
                <w:sz w:val="19"/>
                <w:szCs w:val="19"/>
              </w:rPr>
            </w:pPr>
            <w:r w:rsidRPr="00731D51">
              <w:rPr>
                <w:rFonts w:ascii="Arial" w:hAnsi="Arial" w:cs="Arial"/>
                <w:sz w:val="19"/>
                <w:szCs w:val="19"/>
              </w:rPr>
              <w:t>-</w:t>
            </w:r>
          </w:p>
        </w:tc>
        <w:tc>
          <w:tcPr>
            <w:tcW w:w="1385" w:type="dxa"/>
          </w:tcPr>
          <w:p w14:paraId="6A109F02" w14:textId="37541116" w:rsidR="005E5008" w:rsidRPr="00731D51" w:rsidRDefault="005E5008" w:rsidP="005E5008">
            <w:pPr>
              <w:spacing w:line="360" w:lineRule="auto"/>
              <w:ind w:right="-11"/>
              <w:jc w:val="right"/>
              <w:rPr>
                <w:rFonts w:ascii="Arial" w:hAnsi="Arial" w:cs="Arial"/>
                <w:sz w:val="19"/>
                <w:szCs w:val="19"/>
              </w:rPr>
            </w:pPr>
            <w:r w:rsidRPr="00731D51">
              <w:rPr>
                <w:rFonts w:ascii="Arial" w:hAnsi="Arial" w:cs="Arial"/>
                <w:sz w:val="19"/>
                <w:szCs w:val="19"/>
              </w:rPr>
              <w:t>-</w:t>
            </w:r>
          </w:p>
        </w:tc>
        <w:tc>
          <w:tcPr>
            <w:tcW w:w="1296" w:type="dxa"/>
          </w:tcPr>
          <w:p w14:paraId="1AB10D75" w14:textId="32CEA6C1" w:rsidR="005E5008" w:rsidRPr="00731D51" w:rsidRDefault="005E5008" w:rsidP="005E5008">
            <w:pPr>
              <w:tabs>
                <w:tab w:val="decimal" w:pos="792"/>
              </w:tabs>
              <w:spacing w:line="360" w:lineRule="auto"/>
              <w:ind w:right="-11"/>
              <w:jc w:val="right"/>
              <w:rPr>
                <w:rFonts w:ascii="Arial" w:hAnsi="Arial" w:cs="Arial"/>
                <w:sz w:val="19"/>
                <w:szCs w:val="19"/>
              </w:rPr>
            </w:pPr>
            <w:r w:rsidRPr="00731D51">
              <w:rPr>
                <w:rFonts w:ascii="Arial" w:hAnsi="Arial" w:cs="Arial"/>
                <w:sz w:val="19"/>
                <w:szCs w:val="19"/>
              </w:rPr>
              <w:t>875,522</w:t>
            </w:r>
          </w:p>
        </w:tc>
        <w:tc>
          <w:tcPr>
            <w:tcW w:w="1383" w:type="dxa"/>
            <w:gridSpan w:val="2"/>
          </w:tcPr>
          <w:p w14:paraId="155E1367" w14:textId="45D8E4AF" w:rsidR="005E5008" w:rsidRPr="00731D51" w:rsidRDefault="005E5008" w:rsidP="005E5008">
            <w:pPr>
              <w:spacing w:line="360" w:lineRule="auto"/>
              <w:ind w:right="-11"/>
              <w:jc w:val="right"/>
              <w:rPr>
                <w:rFonts w:ascii="Arial" w:hAnsi="Arial" w:cs="Arial"/>
                <w:sz w:val="19"/>
                <w:szCs w:val="19"/>
              </w:rPr>
            </w:pPr>
            <w:r w:rsidRPr="00731D51">
              <w:rPr>
                <w:rFonts w:ascii="Arial" w:hAnsi="Arial" w:cs="Arial"/>
                <w:sz w:val="19"/>
                <w:szCs w:val="19"/>
              </w:rPr>
              <w:t>682,720</w:t>
            </w:r>
          </w:p>
        </w:tc>
      </w:tr>
      <w:tr w:rsidR="005E5008" w:rsidRPr="00731D51" w14:paraId="337A39B0" w14:textId="77777777" w:rsidTr="00496A49">
        <w:trPr>
          <w:cantSplit/>
        </w:trPr>
        <w:tc>
          <w:tcPr>
            <w:tcW w:w="3826" w:type="dxa"/>
          </w:tcPr>
          <w:p w14:paraId="337A39AB" w14:textId="772B1A29" w:rsidR="005E5008" w:rsidRPr="00731D51" w:rsidRDefault="005E5008" w:rsidP="00513494">
            <w:pPr>
              <w:spacing w:line="360" w:lineRule="auto"/>
              <w:ind w:left="335" w:right="-210" w:hanging="284"/>
              <w:rPr>
                <w:rFonts w:ascii="Arial" w:hAnsi="Arial" w:cs="Arial"/>
                <w:sz w:val="19"/>
                <w:szCs w:val="19"/>
              </w:rPr>
            </w:pPr>
            <w:r w:rsidRPr="00731D51">
              <w:rPr>
                <w:rFonts w:ascii="Arial" w:hAnsi="Arial" w:cs="Arial"/>
                <w:sz w:val="19"/>
                <w:szCs w:val="19"/>
              </w:rPr>
              <w:t>Associated</w:t>
            </w:r>
            <w:r w:rsidR="001103A9" w:rsidRPr="00731D51">
              <w:rPr>
                <w:rFonts w:ascii="Arial" w:hAnsi="Arial" w:cs="Arial"/>
                <w:sz w:val="19"/>
                <w:szCs w:val="19"/>
              </w:rPr>
              <w:t xml:space="preserve"> and joint control</w:t>
            </w:r>
            <w:r w:rsidRPr="00731D51">
              <w:rPr>
                <w:rFonts w:ascii="Arial" w:hAnsi="Arial" w:cs="Arial"/>
                <w:sz w:val="19"/>
                <w:szCs w:val="19"/>
              </w:rPr>
              <w:t xml:space="preserve"> companies </w:t>
            </w:r>
            <w:r w:rsidR="00513494" w:rsidRPr="00731D51">
              <w:rPr>
                <w:rFonts w:ascii="Arial" w:hAnsi="Arial" w:cs="Arial"/>
                <w:sz w:val="19"/>
                <w:szCs w:val="19"/>
                <w:cs/>
              </w:rPr>
              <w:br/>
            </w:r>
            <w:r w:rsidRPr="00731D51">
              <w:rPr>
                <w:rFonts w:ascii="Arial" w:hAnsi="Arial" w:cs="Arial"/>
                <w:sz w:val="19"/>
                <w:szCs w:val="19"/>
              </w:rPr>
              <w:t>and joint ventures</w:t>
            </w:r>
          </w:p>
        </w:tc>
        <w:tc>
          <w:tcPr>
            <w:tcW w:w="1242" w:type="dxa"/>
            <w:vAlign w:val="bottom"/>
          </w:tcPr>
          <w:p w14:paraId="337A39AC" w14:textId="089022B9" w:rsidR="005E5008" w:rsidRPr="00731D51" w:rsidRDefault="005E5008" w:rsidP="005E5008">
            <w:pPr>
              <w:spacing w:line="360" w:lineRule="auto"/>
              <w:ind w:right="-11"/>
              <w:jc w:val="right"/>
              <w:rPr>
                <w:rFonts w:ascii="Arial" w:hAnsi="Arial" w:cs="Arial"/>
                <w:sz w:val="19"/>
                <w:szCs w:val="19"/>
              </w:rPr>
            </w:pPr>
            <w:r w:rsidRPr="00731D51">
              <w:rPr>
                <w:rFonts w:ascii="Arial" w:hAnsi="Arial" w:cs="Arial"/>
                <w:sz w:val="19"/>
                <w:szCs w:val="19"/>
              </w:rPr>
              <w:t>126,475</w:t>
            </w:r>
          </w:p>
        </w:tc>
        <w:tc>
          <w:tcPr>
            <w:tcW w:w="1385" w:type="dxa"/>
          </w:tcPr>
          <w:p w14:paraId="337A39AD" w14:textId="36483155" w:rsidR="00513494" w:rsidRPr="00731D51" w:rsidRDefault="00513494" w:rsidP="00513494">
            <w:pPr>
              <w:spacing w:line="360" w:lineRule="auto"/>
              <w:ind w:right="-11"/>
              <w:jc w:val="right"/>
              <w:rPr>
                <w:rFonts w:ascii="Arial" w:hAnsi="Arial" w:cs="Arial"/>
                <w:sz w:val="19"/>
                <w:szCs w:val="19"/>
              </w:rPr>
            </w:pPr>
            <w:r w:rsidRPr="00731D51">
              <w:rPr>
                <w:rFonts w:ascii="Arial" w:hAnsi="Arial" w:cs="Arial" w:hint="cs"/>
                <w:sz w:val="19"/>
                <w:szCs w:val="19"/>
                <w:cs/>
              </w:rPr>
              <w:t xml:space="preserve">                         </w:t>
            </w:r>
            <w:r w:rsidR="005E5008" w:rsidRPr="00731D51">
              <w:rPr>
                <w:rFonts w:ascii="Arial" w:hAnsi="Arial" w:cs="Arial"/>
                <w:sz w:val="19"/>
                <w:szCs w:val="19"/>
              </w:rPr>
              <w:t>128,303</w:t>
            </w:r>
          </w:p>
        </w:tc>
        <w:tc>
          <w:tcPr>
            <w:tcW w:w="1296" w:type="dxa"/>
            <w:vAlign w:val="bottom"/>
          </w:tcPr>
          <w:p w14:paraId="337A39AE" w14:textId="3CE00CC2" w:rsidR="005E5008" w:rsidRPr="00731D51" w:rsidRDefault="005E5008" w:rsidP="005E5008">
            <w:pPr>
              <w:spacing w:line="360" w:lineRule="auto"/>
              <w:ind w:right="-11"/>
              <w:jc w:val="right"/>
              <w:rPr>
                <w:rFonts w:ascii="Arial" w:hAnsi="Arial" w:cs="Arial"/>
                <w:sz w:val="19"/>
                <w:szCs w:val="19"/>
              </w:rPr>
            </w:pPr>
            <w:r w:rsidRPr="00731D51">
              <w:rPr>
                <w:rFonts w:ascii="Arial" w:hAnsi="Arial" w:cs="Arial"/>
                <w:sz w:val="19"/>
                <w:szCs w:val="19"/>
              </w:rPr>
              <w:t>89,316</w:t>
            </w:r>
          </w:p>
        </w:tc>
        <w:tc>
          <w:tcPr>
            <w:tcW w:w="1383" w:type="dxa"/>
            <w:gridSpan w:val="2"/>
            <w:tcBorders>
              <w:left w:val="nil"/>
            </w:tcBorders>
          </w:tcPr>
          <w:p w14:paraId="337A39AF" w14:textId="5D7A5FE7" w:rsidR="00513494" w:rsidRPr="00731D51" w:rsidRDefault="00513494" w:rsidP="00513494">
            <w:pPr>
              <w:spacing w:line="360" w:lineRule="auto"/>
              <w:ind w:right="-11"/>
              <w:jc w:val="right"/>
              <w:rPr>
                <w:rFonts w:ascii="Arial" w:hAnsi="Arial" w:cs="Arial"/>
                <w:sz w:val="19"/>
                <w:szCs w:val="19"/>
              </w:rPr>
            </w:pPr>
            <w:r w:rsidRPr="00731D51">
              <w:rPr>
                <w:rFonts w:ascii="Arial" w:hAnsi="Arial" w:cs="Arial" w:hint="cs"/>
                <w:sz w:val="19"/>
                <w:szCs w:val="19"/>
                <w:cs/>
              </w:rPr>
              <w:t xml:space="preserve">                 </w:t>
            </w:r>
            <w:r w:rsidR="005E5008" w:rsidRPr="00731D51">
              <w:rPr>
                <w:rFonts w:ascii="Arial" w:hAnsi="Arial" w:cs="Arial"/>
                <w:sz w:val="19"/>
                <w:szCs w:val="19"/>
              </w:rPr>
              <w:t>102,278</w:t>
            </w:r>
          </w:p>
        </w:tc>
      </w:tr>
      <w:tr w:rsidR="005E5008" w:rsidRPr="00731D51" w14:paraId="337A39E6" w14:textId="77777777" w:rsidTr="00496A49">
        <w:trPr>
          <w:cantSplit/>
        </w:trPr>
        <w:tc>
          <w:tcPr>
            <w:tcW w:w="3826" w:type="dxa"/>
          </w:tcPr>
          <w:p w14:paraId="337A39E1" w14:textId="3783C7CB" w:rsidR="005E5008" w:rsidRPr="00731D51" w:rsidRDefault="005E5008" w:rsidP="005E5008">
            <w:pPr>
              <w:spacing w:line="360" w:lineRule="auto"/>
              <w:ind w:left="162" w:right="-43" w:hanging="162"/>
              <w:jc w:val="thaiDistribute"/>
              <w:rPr>
                <w:rFonts w:ascii="Arial" w:hAnsi="Arial" w:cs="Arial"/>
                <w:sz w:val="19"/>
                <w:szCs w:val="19"/>
              </w:rPr>
            </w:pPr>
            <w:r w:rsidRPr="00731D51">
              <w:rPr>
                <w:rFonts w:ascii="Arial" w:hAnsi="Arial" w:cs="Arial"/>
                <w:sz w:val="19"/>
                <w:szCs w:val="19"/>
              </w:rPr>
              <w:t>Related companies</w:t>
            </w:r>
          </w:p>
        </w:tc>
        <w:tc>
          <w:tcPr>
            <w:tcW w:w="1242" w:type="dxa"/>
          </w:tcPr>
          <w:p w14:paraId="337A39E2" w14:textId="1C90C171" w:rsidR="005E5008" w:rsidRPr="00731D51" w:rsidRDefault="005E5008" w:rsidP="005E5008">
            <w:pPr>
              <w:pBdr>
                <w:bottom w:val="single" w:sz="4" w:space="1" w:color="auto"/>
              </w:pBdr>
              <w:spacing w:line="360" w:lineRule="auto"/>
              <w:ind w:right="-11"/>
              <w:jc w:val="right"/>
              <w:rPr>
                <w:rFonts w:ascii="Arial" w:hAnsi="Arial" w:cs="Arial"/>
                <w:sz w:val="19"/>
                <w:szCs w:val="19"/>
              </w:rPr>
            </w:pPr>
            <w:r w:rsidRPr="00731D51">
              <w:rPr>
                <w:rFonts w:ascii="Arial" w:hAnsi="Arial" w:cs="Arial"/>
                <w:sz w:val="19"/>
                <w:szCs w:val="19"/>
              </w:rPr>
              <w:t>2,786,039</w:t>
            </w:r>
          </w:p>
        </w:tc>
        <w:tc>
          <w:tcPr>
            <w:tcW w:w="1385" w:type="dxa"/>
          </w:tcPr>
          <w:p w14:paraId="337A39E3" w14:textId="062D8605" w:rsidR="005E5008" w:rsidRPr="00731D51" w:rsidRDefault="005E5008" w:rsidP="005E5008">
            <w:pPr>
              <w:pBdr>
                <w:bottom w:val="single" w:sz="4" w:space="1" w:color="auto"/>
              </w:pBdr>
              <w:spacing w:line="360" w:lineRule="auto"/>
              <w:ind w:right="-11"/>
              <w:jc w:val="right"/>
              <w:rPr>
                <w:rFonts w:ascii="Arial" w:hAnsi="Arial" w:cs="Arial"/>
                <w:sz w:val="19"/>
                <w:szCs w:val="19"/>
              </w:rPr>
            </w:pPr>
            <w:r w:rsidRPr="00731D51">
              <w:rPr>
                <w:rFonts w:ascii="Arial" w:hAnsi="Arial" w:cs="Arial"/>
                <w:sz w:val="19"/>
                <w:szCs w:val="19"/>
                <w:lang w:val="en-GB"/>
              </w:rPr>
              <w:t>2,210,159</w:t>
            </w:r>
          </w:p>
        </w:tc>
        <w:tc>
          <w:tcPr>
            <w:tcW w:w="1296" w:type="dxa"/>
          </w:tcPr>
          <w:p w14:paraId="337A39E4" w14:textId="7A5655B9" w:rsidR="005E5008" w:rsidRPr="00731D51" w:rsidRDefault="005E5008" w:rsidP="005E5008">
            <w:pPr>
              <w:pBdr>
                <w:bottom w:val="single" w:sz="4" w:space="1" w:color="auto"/>
              </w:pBdr>
              <w:spacing w:line="360" w:lineRule="auto"/>
              <w:ind w:right="-11"/>
              <w:jc w:val="right"/>
              <w:rPr>
                <w:rFonts w:ascii="Arial" w:hAnsi="Arial" w:cs="Arial"/>
                <w:sz w:val="19"/>
                <w:szCs w:val="19"/>
              </w:rPr>
            </w:pPr>
            <w:r w:rsidRPr="00731D51">
              <w:rPr>
                <w:rFonts w:ascii="Arial" w:hAnsi="Arial" w:cs="Arial"/>
                <w:sz w:val="19"/>
                <w:szCs w:val="19"/>
              </w:rPr>
              <w:t>2,749,104</w:t>
            </w:r>
          </w:p>
        </w:tc>
        <w:tc>
          <w:tcPr>
            <w:tcW w:w="1383" w:type="dxa"/>
            <w:gridSpan w:val="2"/>
          </w:tcPr>
          <w:p w14:paraId="337A39E5" w14:textId="56AEB6F9" w:rsidR="005E5008" w:rsidRPr="00731D51" w:rsidRDefault="005E5008" w:rsidP="005E5008">
            <w:pPr>
              <w:pBdr>
                <w:bottom w:val="single" w:sz="4" w:space="1" w:color="auto"/>
              </w:pBdr>
              <w:spacing w:line="360" w:lineRule="auto"/>
              <w:ind w:right="-11"/>
              <w:jc w:val="right"/>
              <w:rPr>
                <w:rFonts w:ascii="Arial" w:hAnsi="Arial" w:cs="Arial"/>
                <w:sz w:val="19"/>
                <w:szCs w:val="19"/>
              </w:rPr>
            </w:pPr>
            <w:r w:rsidRPr="00731D51">
              <w:rPr>
                <w:rFonts w:ascii="Arial" w:hAnsi="Arial" w:cs="Arial"/>
                <w:sz w:val="19"/>
                <w:szCs w:val="19"/>
              </w:rPr>
              <w:t>2,195,557</w:t>
            </w:r>
          </w:p>
        </w:tc>
      </w:tr>
      <w:tr w:rsidR="005E5008" w:rsidRPr="00731D51" w14:paraId="337A3A4C" w14:textId="77777777" w:rsidTr="00496A49">
        <w:trPr>
          <w:cantSplit/>
          <w:trHeight w:val="279"/>
        </w:trPr>
        <w:tc>
          <w:tcPr>
            <w:tcW w:w="3826" w:type="dxa"/>
          </w:tcPr>
          <w:p w14:paraId="271938C6" w14:textId="77777777" w:rsidR="005E5008" w:rsidRPr="00731D51" w:rsidRDefault="005E5008" w:rsidP="005E5008">
            <w:pPr>
              <w:spacing w:line="360" w:lineRule="auto"/>
              <w:ind w:right="-36"/>
              <w:jc w:val="thaiDistribute"/>
              <w:rPr>
                <w:rFonts w:ascii="Arial" w:hAnsi="Arial" w:cs="Arial"/>
                <w:sz w:val="19"/>
                <w:szCs w:val="19"/>
              </w:rPr>
            </w:pPr>
            <w:r w:rsidRPr="00731D51">
              <w:rPr>
                <w:rFonts w:ascii="Arial" w:hAnsi="Arial" w:cs="Arial"/>
                <w:sz w:val="19"/>
                <w:szCs w:val="19"/>
              </w:rPr>
              <w:t xml:space="preserve">Total trade accounts payable </w:t>
            </w:r>
          </w:p>
          <w:p w14:paraId="337A3A47" w14:textId="0199757F" w:rsidR="005E5008" w:rsidRPr="00731D51" w:rsidRDefault="005E5008" w:rsidP="005E5008">
            <w:pPr>
              <w:spacing w:line="360" w:lineRule="auto"/>
              <w:ind w:right="-36"/>
              <w:jc w:val="thaiDistribute"/>
              <w:rPr>
                <w:rFonts w:ascii="Arial" w:hAnsi="Arial" w:cs="Arial"/>
                <w:sz w:val="19"/>
                <w:szCs w:val="19"/>
                <w:cs/>
              </w:rPr>
            </w:pPr>
            <w:r w:rsidRPr="00731D51">
              <w:rPr>
                <w:rFonts w:ascii="Arial" w:hAnsi="Arial" w:cs="Arial"/>
                <w:sz w:val="19"/>
                <w:szCs w:val="19"/>
              </w:rPr>
              <w:t xml:space="preserve">     – related parties</w:t>
            </w:r>
          </w:p>
        </w:tc>
        <w:tc>
          <w:tcPr>
            <w:tcW w:w="1242" w:type="dxa"/>
          </w:tcPr>
          <w:p w14:paraId="7859CDCC" w14:textId="77777777" w:rsidR="005E5008" w:rsidRPr="00731D51" w:rsidRDefault="005E5008" w:rsidP="005E5008">
            <w:pPr>
              <w:pBdr>
                <w:bottom w:val="single" w:sz="12" w:space="1" w:color="auto"/>
              </w:pBdr>
              <w:spacing w:line="360" w:lineRule="auto"/>
              <w:ind w:right="-11"/>
              <w:jc w:val="right"/>
              <w:rPr>
                <w:rFonts w:ascii="Arial" w:hAnsi="Arial" w:cs="Arial"/>
                <w:sz w:val="19"/>
                <w:szCs w:val="19"/>
              </w:rPr>
            </w:pPr>
          </w:p>
          <w:p w14:paraId="337A3A48" w14:textId="28390714" w:rsidR="005E5008" w:rsidRPr="00731D51" w:rsidRDefault="005E5008" w:rsidP="005E5008">
            <w:pPr>
              <w:pBdr>
                <w:bottom w:val="single" w:sz="12" w:space="1" w:color="auto"/>
              </w:pBdr>
              <w:spacing w:line="360" w:lineRule="auto"/>
              <w:ind w:right="-11"/>
              <w:jc w:val="right"/>
              <w:rPr>
                <w:rFonts w:ascii="Arial" w:hAnsi="Arial" w:cs="Arial"/>
                <w:sz w:val="19"/>
                <w:szCs w:val="19"/>
              </w:rPr>
            </w:pPr>
            <w:r w:rsidRPr="00731D51">
              <w:rPr>
                <w:rFonts w:ascii="Arial" w:hAnsi="Arial" w:cs="Arial"/>
                <w:sz w:val="19"/>
                <w:szCs w:val="19"/>
              </w:rPr>
              <w:t>2,912,514</w:t>
            </w:r>
          </w:p>
        </w:tc>
        <w:tc>
          <w:tcPr>
            <w:tcW w:w="1385" w:type="dxa"/>
          </w:tcPr>
          <w:p w14:paraId="61446EDC" w14:textId="77777777" w:rsidR="005E5008" w:rsidRPr="00731D51" w:rsidRDefault="005E5008" w:rsidP="005E5008">
            <w:pPr>
              <w:pBdr>
                <w:bottom w:val="single" w:sz="12" w:space="1" w:color="auto"/>
              </w:pBdr>
              <w:spacing w:line="360" w:lineRule="auto"/>
              <w:ind w:right="-11"/>
              <w:jc w:val="right"/>
              <w:rPr>
                <w:rFonts w:ascii="Arial" w:hAnsi="Arial" w:cs="Arial"/>
                <w:sz w:val="19"/>
                <w:szCs w:val="19"/>
              </w:rPr>
            </w:pPr>
          </w:p>
          <w:p w14:paraId="337A3A49" w14:textId="7287DD5F" w:rsidR="005E5008" w:rsidRPr="00731D51" w:rsidRDefault="005E5008" w:rsidP="005E5008">
            <w:pPr>
              <w:pBdr>
                <w:bottom w:val="single" w:sz="12" w:space="1" w:color="auto"/>
              </w:pBdr>
              <w:spacing w:line="360" w:lineRule="auto"/>
              <w:ind w:right="-11"/>
              <w:jc w:val="right"/>
              <w:rPr>
                <w:rFonts w:ascii="Arial" w:hAnsi="Arial" w:cs="Arial"/>
                <w:sz w:val="19"/>
                <w:szCs w:val="19"/>
              </w:rPr>
            </w:pPr>
            <w:r w:rsidRPr="00731D51">
              <w:rPr>
                <w:rFonts w:ascii="Arial" w:hAnsi="Arial" w:cs="Arial"/>
                <w:sz w:val="19"/>
                <w:szCs w:val="19"/>
              </w:rPr>
              <w:t>2,338,462</w:t>
            </w:r>
          </w:p>
        </w:tc>
        <w:tc>
          <w:tcPr>
            <w:tcW w:w="1296" w:type="dxa"/>
          </w:tcPr>
          <w:p w14:paraId="5D23A5F2" w14:textId="77777777" w:rsidR="005E5008" w:rsidRPr="00731D51" w:rsidRDefault="005E5008" w:rsidP="005E5008">
            <w:pPr>
              <w:pBdr>
                <w:bottom w:val="single" w:sz="12" w:space="1" w:color="auto"/>
              </w:pBdr>
              <w:spacing w:line="360" w:lineRule="auto"/>
              <w:ind w:right="-11"/>
              <w:jc w:val="right"/>
              <w:rPr>
                <w:rFonts w:ascii="Arial" w:hAnsi="Arial" w:cs="Arial"/>
                <w:sz w:val="19"/>
                <w:szCs w:val="19"/>
              </w:rPr>
            </w:pPr>
          </w:p>
          <w:p w14:paraId="337A3A4A" w14:textId="3BA22BFA" w:rsidR="005E5008" w:rsidRPr="00731D51" w:rsidRDefault="005E5008" w:rsidP="005E5008">
            <w:pPr>
              <w:pBdr>
                <w:bottom w:val="single" w:sz="12" w:space="1" w:color="auto"/>
              </w:pBdr>
              <w:spacing w:line="360" w:lineRule="auto"/>
              <w:ind w:right="-11"/>
              <w:jc w:val="right"/>
              <w:rPr>
                <w:rFonts w:ascii="Arial" w:hAnsi="Arial" w:cs="Arial"/>
                <w:sz w:val="19"/>
                <w:szCs w:val="19"/>
              </w:rPr>
            </w:pPr>
            <w:r w:rsidRPr="00731D51">
              <w:rPr>
                <w:rFonts w:ascii="Arial" w:hAnsi="Arial" w:cs="Arial"/>
                <w:sz w:val="19"/>
                <w:szCs w:val="19"/>
              </w:rPr>
              <w:t>3,713,942</w:t>
            </w:r>
          </w:p>
        </w:tc>
        <w:tc>
          <w:tcPr>
            <w:tcW w:w="1383" w:type="dxa"/>
            <w:gridSpan w:val="2"/>
          </w:tcPr>
          <w:p w14:paraId="766A22F6" w14:textId="77777777" w:rsidR="005E5008" w:rsidRPr="00731D51" w:rsidRDefault="005E5008" w:rsidP="005E5008">
            <w:pPr>
              <w:pBdr>
                <w:bottom w:val="single" w:sz="12" w:space="1" w:color="auto"/>
              </w:pBdr>
              <w:spacing w:line="360" w:lineRule="auto"/>
              <w:ind w:right="-11"/>
              <w:jc w:val="right"/>
              <w:rPr>
                <w:rFonts w:ascii="Arial" w:hAnsi="Arial" w:cs="Arial"/>
                <w:sz w:val="19"/>
                <w:szCs w:val="19"/>
              </w:rPr>
            </w:pPr>
          </w:p>
          <w:p w14:paraId="337A3A4B" w14:textId="7D71161C" w:rsidR="005E5008" w:rsidRPr="00731D51" w:rsidRDefault="005E5008" w:rsidP="005E5008">
            <w:pPr>
              <w:pBdr>
                <w:bottom w:val="single" w:sz="12" w:space="1" w:color="auto"/>
              </w:pBdr>
              <w:spacing w:line="360" w:lineRule="auto"/>
              <w:ind w:right="-11"/>
              <w:jc w:val="right"/>
              <w:rPr>
                <w:rFonts w:ascii="Arial" w:hAnsi="Arial" w:cs="Arial"/>
                <w:sz w:val="19"/>
                <w:szCs w:val="19"/>
              </w:rPr>
            </w:pPr>
            <w:r w:rsidRPr="00731D51">
              <w:rPr>
                <w:rFonts w:ascii="Arial" w:hAnsi="Arial" w:cs="Arial"/>
                <w:sz w:val="19"/>
                <w:szCs w:val="19"/>
              </w:rPr>
              <w:t>2,980,555</w:t>
            </w:r>
          </w:p>
        </w:tc>
      </w:tr>
    </w:tbl>
    <w:p w14:paraId="14BEBC64" w14:textId="77777777" w:rsidR="00DD48A6" w:rsidRPr="00731D51" w:rsidRDefault="00DD48A6" w:rsidP="0094551A">
      <w:pPr>
        <w:tabs>
          <w:tab w:val="left" w:pos="7200"/>
        </w:tabs>
        <w:spacing w:line="360" w:lineRule="auto"/>
        <w:ind w:right="-43"/>
        <w:jc w:val="thaiDistribute"/>
        <w:rPr>
          <w:rFonts w:ascii="Arial" w:hAnsi="Arial" w:cs="Arial"/>
          <w:b/>
          <w:bCs/>
          <w:sz w:val="20"/>
          <w:szCs w:val="20"/>
        </w:rPr>
      </w:pPr>
    </w:p>
    <w:p w14:paraId="1B80DAC0" w14:textId="2ADE20CB" w:rsidR="0002036C" w:rsidRPr="00731D51" w:rsidRDefault="0002036C"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SHORT</w:t>
      </w:r>
      <w:r w:rsidR="00B35F1C" w:rsidRPr="00731D51">
        <w:rPr>
          <w:rFonts w:ascii="Arial" w:hAnsi="Arial" w:cs="Arial"/>
          <w:b/>
          <w:bCs/>
          <w:sz w:val="19"/>
          <w:szCs w:val="19"/>
        </w:rPr>
        <w:t>–</w:t>
      </w:r>
      <w:r w:rsidRPr="00731D51">
        <w:rPr>
          <w:rFonts w:ascii="Arial" w:hAnsi="Arial" w:cs="Arial"/>
          <w:b/>
          <w:bCs/>
          <w:sz w:val="19"/>
          <w:szCs w:val="19"/>
        </w:rPr>
        <w:t>TERM LOAN</w:t>
      </w:r>
      <w:r w:rsidR="0026048F" w:rsidRPr="00731D51">
        <w:rPr>
          <w:rFonts w:ascii="Arial" w:hAnsi="Arial" w:cs="Arial"/>
          <w:b/>
          <w:bCs/>
          <w:sz w:val="19"/>
          <w:szCs w:val="19"/>
        </w:rPr>
        <w:t xml:space="preserve">S AND </w:t>
      </w:r>
      <w:r w:rsidR="00BE2163" w:rsidRPr="00731D51">
        <w:rPr>
          <w:rFonts w:ascii="Arial" w:hAnsi="Arial" w:cs="Arial"/>
          <w:b/>
          <w:bCs/>
          <w:sz w:val="19"/>
          <w:szCs w:val="19"/>
        </w:rPr>
        <w:t>ADVANCES FROM RELATED PARTIES</w:t>
      </w:r>
    </w:p>
    <w:p w14:paraId="7F64EB4F" w14:textId="79057782" w:rsidR="0002036C" w:rsidRPr="00731D51" w:rsidRDefault="0002036C" w:rsidP="0094551A">
      <w:pPr>
        <w:tabs>
          <w:tab w:val="left" w:pos="7200"/>
        </w:tabs>
        <w:spacing w:line="360" w:lineRule="auto"/>
        <w:ind w:left="426" w:right="-43"/>
        <w:jc w:val="thaiDistribute"/>
        <w:rPr>
          <w:rFonts w:ascii="Arial" w:hAnsi="Arial" w:cs="Arial"/>
          <w:b/>
          <w:bCs/>
          <w:sz w:val="18"/>
          <w:szCs w:val="18"/>
        </w:rPr>
      </w:pPr>
    </w:p>
    <w:p w14:paraId="61C69D8D" w14:textId="4F2CBC27" w:rsidR="00BE2163" w:rsidRPr="00731D51" w:rsidRDefault="00734B2B" w:rsidP="00496A49">
      <w:pPr>
        <w:pStyle w:val="Heading5"/>
        <w:spacing w:before="0" w:after="0" w:line="360" w:lineRule="auto"/>
        <w:ind w:left="426" w:right="-43" w:firstLine="0"/>
        <w:jc w:val="thaiDistribute"/>
        <w:rPr>
          <w:rFonts w:ascii="Arial" w:hAnsi="Arial" w:cs="Arial"/>
          <w:sz w:val="19"/>
          <w:szCs w:val="19"/>
        </w:rPr>
      </w:pPr>
      <w:r w:rsidRPr="00731D51">
        <w:rPr>
          <w:rFonts w:ascii="Arial" w:hAnsi="Arial" w:cs="Arial"/>
          <w:sz w:val="19"/>
          <w:szCs w:val="19"/>
        </w:rPr>
        <w:t>A</w:t>
      </w:r>
      <w:r w:rsidR="00BE2163" w:rsidRPr="00731D51">
        <w:rPr>
          <w:rFonts w:ascii="Arial" w:hAnsi="Arial" w:cs="Arial"/>
          <w:sz w:val="19"/>
          <w:szCs w:val="19"/>
        </w:rPr>
        <w:t xml:space="preserve">s at </w:t>
      </w:r>
      <w:r w:rsidR="00CA13D3" w:rsidRPr="00731D51">
        <w:rPr>
          <w:rFonts w:ascii="Arial" w:hAnsi="Arial" w:cs="Arial"/>
          <w:sz w:val="19"/>
          <w:szCs w:val="19"/>
        </w:rPr>
        <w:t>30 June</w:t>
      </w:r>
      <w:r w:rsidR="007C1CBE" w:rsidRPr="00731D51">
        <w:rPr>
          <w:rFonts w:ascii="Arial" w:hAnsi="Arial" w:cs="Arial"/>
          <w:sz w:val="19"/>
          <w:szCs w:val="19"/>
        </w:rPr>
        <w:t xml:space="preserve"> 2022</w:t>
      </w:r>
      <w:r w:rsidR="00BE2163" w:rsidRPr="00731D51">
        <w:rPr>
          <w:rFonts w:ascii="Arial" w:hAnsi="Arial" w:cs="Arial"/>
          <w:sz w:val="19"/>
          <w:szCs w:val="19"/>
        </w:rPr>
        <w:t xml:space="preserve"> and 31 December 20</w:t>
      </w:r>
      <w:r w:rsidR="004543E9" w:rsidRPr="00731D51">
        <w:rPr>
          <w:rFonts w:ascii="Arial" w:hAnsi="Arial" w:cs="Arial"/>
          <w:sz w:val="19"/>
          <w:szCs w:val="19"/>
        </w:rPr>
        <w:t>2</w:t>
      </w:r>
      <w:r w:rsidR="007C1CBE" w:rsidRPr="00731D51">
        <w:rPr>
          <w:rFonts w:ascii="Arial" w:hAnsi="Arial" w:cs="Arial"/>
          <w:sz w:val="19"/>
          <w:szCs w:val="19"/>
        </w:rPr>
        <w:t>1</w:t>
      </w:r>
      <w:r w:rsidRPr="00731D51">
        <w:rPr>
          <w:rFonts w:ascii="Arial" w:hAnsi="Arial" w:cs="Arial"/>
          <w:sz w:val="19"/>
          <w:szCs w:val="19"/>
        </w:rPr>
        <w:t xml:space="preserve">, the outstanding balance of short–term </w:t>
      </w:r>
      <w:r w:rsidR="00316A1B" w:rsidRPr="00731D51">
        <w:rPr>
          <w:rFonts w:ascii="Arial" w:hAnsi="Arial" w:cs="Arial"/>
          <w:sz w:val="19"/>
          <w:szCs w:val="19"/>
        </w:rPr>
        <w:t>loans and advances form related parties</w:t>
      </w:r>
      <w:r w:rsidR="00182A8C" w:rsidRPr="00731D51">
        <w:rPr>
          <w:rFonts w:ascii="Arial" w:hAnsi="Arial" w:cs="Arial"/>
          <w:sz w:val="19"/>
          <w:szCs w:val="19"/>
        </w:rPr>
        <w:t xml:space="preserve"> are</w:t>
      </w:r>
      <w:r w:rsidR="004D6632" w:rsidRPr="00731D51">
        <w:rPr>
          <w:rFonts w:ascii="Arial" w:hAnsi="Arial" w:cs="Arial"/>
          <w:sz w:val="19"/>
          <w:szCs w:val="19"/>
        </w:rPr>
        <w:t xml:space="preserve"> </w:t>
      </w:r>
      <w:r w:rsidR="00D96615" w:rsidRPr="00731D51">
        <w:rPr>
          <w:rFonts w:ascii="Arial" w:hAnsi="Arial" w:cs="Arial"/>
          <w:sz w:val="19"/>
          <w:szCs w:val="19"/>
        </w:rPr>
        <w:t xml:space="preserve">as </w:t>
      </w:r>
      <w:r w:rsidR="00CF3080" w:rsidRPr="00731D51">
        <w:rPr>
          <w:rFonts w:ascii="Arial" w:hAnsi="Arial" w:cs="Arial"/>
          <w:sz w:val="19"/>
          <w:szCs w:val="19"/>
        </w:rPr>
        <w:t>follow</w:t>
      </w:r>
      <w:r w:rsidR="00AB3848" w:rsidRPr="00731D51">
        <w:rPr>
          <w:rFonts w:ascii="Arial" w:hAnsi="Arial" w:cs="Arial"/>
          <w:sz w:val="19"/>
          <w:szCs w:val="19"/>
        </w:rPr>
        <w:t>s</w:t>
      </w:r>
      <w:r w:rsidR="00182A8C" w:rsidRPr="00731D51">
        <w:rPr>
          <w:rFonts w:ascii="Arial" w:hAnsi="Arial" w:cs="Arial"/>
          <w:sz w:val="19"/>
          <w:szCs w:val="19"/>
        </w:rPr>
        <w:t>:</w:t>
      </w:r>
    </w:p>
    <w:p w14:paraId="4BA4533A" w14:textId="6C292B1F" w:rsidR="00182A8C" w:rsidRPr="00731D51" w:rsidRDefault="00182A8C" w:rsidP="0094551A">
      <w:pPr>
        <w:tabs>
          <w:tab w:val="left" w:pos="7200"/>
        </w:tabs>
        <w:spacing w:line="360" w:lineRule="auto"/>
        <w:ind w:left="426" w:right="-43"/>
        <w:jc w:val="thaiDistribute"/>
        <w:rPr>
          <w:rFonts w:ascii="Arial" w:hAnsi="Arial" w:cs="Arial"/>
          <w:sz w:val="14"/>
          <w:szCs w:val="14"/>
        </w:rPr>
      </w:pPr>
    </w:p>
    <w:tbl>
      <w:tblPr>
        <w:tblW w:w="9086" w:type="dxa"/>
        <w:tblInd w:w="405" w:type="dxa"/>
        <w:tblLayout w:type="fixed"/>
        <w:tblLook w:val="0000" w:firstRow="0" w:lastRow="0" w:firstColumn="0" w:lastColumn="0" w:noHBand="0" w:noVBand="0"/>
      </w:tblPr>
      <w:tblGrid>
        <w:gridCol w:w="3771"/>
        <w:gridCol w:w="1251"/>
        <w:gridCol w:w="1377"/>
        <w:gridCol w:w="1260"/>
        <w:gridCol w:w="1427"/>
      </w:tblGrid>
      <w:tr w:rsidR="00182A8C" w:rsidRPr="00731D51" w14:paraId="15F43F57" w14:textId="77777777" w:rsidTr="00496A49">
        <w:trPr>
          <w:cantSplit/>
          <w:tblHeader/>
        </w:trPr>
        <w:tc>
          <w:tcPr>
            <w:tcW w:w="3771" w:type="dxa"/>
          </w:tcPr>
          <w:p w14:paraId="75569821" w14:textId="77777777" w:rsidR="00182A8C" w:rsidRPr="00731D51" w:rsidRDefault="00182A8C" w:rsidP="0094551A">
            <w:pPr>
              <w:spacing w:line="360" w:lineRule="auto"/>
              <w:ind w:right="-43"/>
              <w:jc w:val="thaiDistribute"/>
              <w:rPr>
                <w:rFonts w:ascii="Arial" w:hAnsi="Arial" w:cs="Arial"/>
                <w:sz w:val="19"/>
                <w:szCs w:val="19"/>
              </w:rPr>
            </w:pPr>
          </w:p>
        </w:tc>
        <w:tc>
          <w:tcPr>
            <w:tcW w:w="2628" w:type="dxa"/>
            <w:gridSpan w:val="2"/>
          </w:tcPr>
          <w:p w14:paraId="161722C7" w14:textId="77777777" w:rsidR="00182A8C" w:rsidRPr="00731D51" w:rsidRDefault="00182A8C" w:rsidP="0094551A">
            <w:pPr>
              <w:pBdr>
                <w:bottom w:val="single" w:sz="4" w:space="1" w:color="FFFFFF"/>
              </w:pBdr>
              <w:spacing w:line="360" w:lineRule="auto"/>
              <w:ind w:right="-14"/>
              <w:jc w:val="center"/>
              <w:rPr>
                <w:rFonts w:ascii="Arial" w:hAnsi="Arial" w:cs="Arial"/>
                <w:sz w:val="19"/>
                <w:szCs w:val="19"/>
                <w:lang w:val="en-GB"/>
              </w:rPr>
            </w:pPr>
          </w:p>
        </w:tc>
        <w:tc>
          <w:tcPr>
            <w:tcW w:w="2687" w:type="dxa"/>
            <w:gridSpan w:val="2"/>
          </w:tcPr>
          <w:p w14:paraId="109DEF5B" w14:textId="77777777" w:rsidR="00182A8C" w:rsidRPr="00731D51" w:rsidRDefault="00182A8C" w:rsidP="0094551A">
            <w:pPr>
              <w:tabs>
                <w:tab w:val="left" w:pos="2160"/>
                <w:tab w:val="right" w:pos="6380"/>
                <w:tab w:val="right" w:pos="8640"/>
              </w:tabs>
              <w:spacing w:line="360" w:lineRule="auto"/>
              <w:ind w:left="360" w:hanging="360"/>
              <w:jc w:val="right"/>
              <w:rPr>
                <w:rFonts w:ascii="Arial" w:hAnsi="Arial" w:cs="Arial"/>
                <w:sz w:val="19"/>
                <w:szCs w:val="19"/>
              </w:rPr>
            </w:pPr>
            <w:r w:rsidRPr="00731D51">
              <w:rPr>
                <w:rFonts w:ascii="Arial" w:hAnsi="Arial" w:cs="Arial"/>
                <w:sz w:val="19"/>
                <w:szCs w:val="19"/>
              </w:rPr>
              <w:t>(Unit : Thousand Baht)</w:t>
            </w:r>
          </w:p>
        </w:tc>
      </w:tr>
      <w:tr w:rsidR="00182A8C" w:rsidRPr="00731D51" w14:paraId="1FD526ED" w14:textId="77777777" w:rsidTr="00496A49">
        <w:trPr>
          <w:cantSplit/>
          <w:tblHeader/>
        </w:trPr>
        <w:tc>
          <w:tcPr>
            <w:tcW w:w="3771" w:type="dxa"/>
          </w:tcPr>
          <w:p w14:paraId="562EB8CE" w14:textId="77777777" w:rsidR="00182A8C" w:rsidRPr="00731D51" w:rsidRDefault="00182A8C" w:rsidP="0094551A">
            <w:pPr>
              <w:spacing w:line="360" w:lineRule="auto"/>
              <w:ind w:right="-43"/>
              <w:jc w:val="thaiDistribute"/>
              <w:rPr>
                <w:rFonts w:ascii="Arial" w:hAnsi="Arial" w:cs="Arial"/>
                <w:sz w:val="19"/>
                <w:szCs w:val="19"/>
              </w:rPr>
            </w:pPr>
          </w:p>
        </w:tc>
        <w:tc>
          <w:tcPr>
            <w:tcW w:w="2628" w:type="dxa"/>
            <w:gridSpan w:val="2"/>
          </w:tcPr>
          <w:p w14:paraId="5974AC9F" w14:textId="77777777" w:rsidR="00182A8C" w:rsidRPr="00731D51" w:rsidRDefault="00182A8C" w:rsidP="0094551A">
            <w:pPr>
              <w:pBdr>
                <w:bottom w:val="single" w:sz="4" w:space="1" w:color="auto"/>
              </w:pBdr>
              <w:spacing w:line="360" w:lineRule="auto"/>
              <w:ind w:right="-14"/>
              <w:jc w:val="center"/>
              <w:rPr>
                <w:rFonts w:ascii="Arial" w:hAnsi="Arial" w:cs="Arial"/>
                <w:sz w:val="19"/>
                <w:szCs w:val="19"/>
                <w:lang w:val="en-GB"/>
              </w:rPr>
            </w:pPr>
            <w:r w:rsidRPr="00731D51">
              <w:rPr>
                <w:rFonts w:ascii="Arial" w:hAnsi="Arial" w:cs="Arial"/>
                <w:sz w:val="19"/>
                <w:szCs w:val="19"/>
                <w:lang w:val="en-GB"/>
              </w:rPr>
              <w:t>Consolidated F/S</w:t>
            </w:r>
          </w:p>
        </w:tc>
        <w:tc>
          <w:tcPr>
            <w:tcW w:w="2687" w:type="dxa"/>
            <w:gridSpan w:val="2"/>
          </w:tcPr>
          <w:p w14:paraId="6C0F3E47" w14:textId="77777777" w:rsidR="00182A8C" w:rsidRPr="00731D51" w:rsidRDefault="00182A8C" w:rsidP="0094551A">
            <w:pPr>
              <w:pBdr>
                <w:bottom w:val="single" w:sz="4" w:space="1" w:color="auto"/>
              </w:pBdr>
              <w:spacing w:line="360" w:lineRule="auto"/>
              <w:ind w:right="-14"/>
              <w:jc w:val="center"/>
              <w:rPr>
                <w:rFonts w:ascii="Arial" w:hAnsi="Arial" w:cs="Arial"/>
                <w:sz w:val="19"/>
                <w:szCs w:val="19"/>
              </w:rPr>
            </w:pPr>
            <w:r w:rsidRPr="00731D51">
              <w:rPr>
                <w:rFonts w:ascii="Arial" w:hAnsi="Arial" w:cs="Arial"/>
                <w:sz w:val="19"/>
                <w:szCs w:val="19"/>
              </w:rPr>
              <w:t xml:space="preserve">Separate F/S </w:t>
            </w:r>
          </w:p>
        </w:tc>
      </w:tr>
      <w:tr w:rsidR="007C1CBE" w:rsidRPr="00731D51" w14:paraId="59B811B4" w14:textId="77777777" w:rsidTr="00496A49">
        <w:trPr>
          <w:cantSplit/>
          <w:tblHeader/>
        </w:trPr>
        <w:tc>
          <w:tcPr>
            <w:tcW w:w="3771" w:type="dxa"/>
          </w:tcPr>
          <w:p w14:paraId="4F4312C3" w14:textId="77777777" w:rsidR="007C1CBE" w:rsidRPr="00731D51" w:rsidRDefault="007C1CBE" w:rsidP="007C1CBE">
            <w:pPr>
              <w:spacing w:line="360" w:lineRule="auto"/>
              <w:ind w:right="-43"/>
              <w:jc w:val="thaiDistribute"/>
              <w:rPr>
                <w:rFonts w:ascii="Arial" w:hAnsi="Arial" w:cs="Arial"/>
                <w:sz w:val="19"/>
                <w:szCs w:val="19"/>
                <w:u w:val="single"/>
              </w:rPr>
            </w:pPr>
          </w:p>
        </w:tc>
        <w:tc>
          <w:tcPr>
            <w:tcW w:w="1251" w:type="dxa"/>
            <w:vAlign w:val="bottom"/>
          </w:tcPr>
          <w:p w14:paraId="5B339350" w14:textId="429DBB93" w:rsidR="007C1CBE" w:rsidRPr="00731D51" w:rsidRDefault="00B07D61" w:rsidP="007C1CBE">
            <w:pPr>
              <w:pBdr>
                <w:bottom w:val="single" w:sz="4" w:space="1" w:color="auto"/>
              </w:pBdr>
              <w:spacing w:line="360" w:lineRule="auto"/>
              <w:ind w:left="-48"/>
              <w:jc w:val="center"/>
              <w:rPr>
                <w:rFonts w:ascii="Arial" w:hAnsi="Arial" w:cs="Arial"/>
                <w:sz w:val="19"/>
                <w:szCs w:val="19"/>
              </w:rPr>
            </w:pPr>
            <w:r w:rsidRPr="00731D51">
              <w:rPr>
                <w:rFonts w:ascii="Arial" w:hAnsi="Arial" w:cs="Arial"/>
                <w:sz w:val="19"/>
                <w:szCs w:val="19"/>
              </w:rPr>
              <w:t>30 June</w:t>
            </w:r>
            <w:r w:rsidR="007C1CBE" w:rsidRPr="00731D51">
              <w:rPr>
                <w:rFonts w:ascii="Arial" w:hAnsi="Arial" w:cs="Arial"/>
                <w:sz w:val="19"/>
                <w:szCs w:val="19"/>
              </w:rPr>
              <w:t xml:space="preserve"> </w:t>
            </w:r>
            <w:r w:rsidRPr="00731D51">
              <w:rPr>
                <w:rFonts w:ascii="Arial" w:hAnsi="Arial" w:cs="Arial"/>
                <w:sz w:val="19"/>
                <w:szCs w:val="19"/>
              </w:rPr>
              <w:br/>
            </w:r>
            <w:r w:rsidR="007C1CBE" w:rsidRPr="00731D51">
              <w:rPr>
                <w:rFonts w:ascii="Arial" w:hAnsi="Arial" w:cs="Arial"/>
                <w:sz w:val="19"/>
                <w:szCs w:val="19"/>
              </w:rPr>
              <w:t>2022</w:t>
            </w:r>
          </w:p>
        </w:tc>
        <w:tc>
          <w:tcPr>
            <w:tcW w:w="1377" w:type="dxa"/>
            <w:vAlign w:val="bottom"/>
          </w:tcPr>
          <w:p w14:paraId="64A7410C" w14:textId="22837505" w:rsidR="007C1CBE" w:rsidRPr="00731D51" w:rsidRDefault="007C1CBE" w:rsidP="007C1CB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c>
          <w:tcPr>
            <w:tcW w:w="1260" w:type="dxa"/>
            <w:vAlign w:val="bottom"/>
          </w:tcPr>
          <w:p w14:paraId="7F775328" w14:textId="6C34DA0B" w:rsidR="007C1CBE" w:rsidRPr="00731D51" w:rsidRDefault="00B07D61" w:rsidP="007C1CB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7C1CBE" w:rsidRPr="00731D51">
              <w:rPr>
                <w:rFonts w:ascii="Arial" w:hAnsi="Arial" w:cs="Arial"/>
                <w:sz w:val="19"/>
                <w:szCs w:val="19"/>
              </w:rPr>
              <w:t xml:space="preserve"> </w:t>
            </w:r>
            <w:r w:rsidRPr="00731D51">
              <w:rPr>
                <w:rFonts w:ascii="Arial" w:hAnsi="Arial" w:cs="Arial"/>
                <w:sz w:val="19"/>
                <w:szCs w:val="19"/>
              </w:rPr>
              <w:br/>
            </w:r>
            <w:r w:rsidR="007C1CBE" w:rsidRPr="00731D51">
              <w:rPr>
                <w:rFonts w:ascii="Arial" w:hAnsi="Arial" w:cs="Arial"/>
                <w:sz w:val="19"/>
                <w:szCs w:val="19"/>
              </w:rPr>
              <w:t>2022</w:t>
            </w:r>
          </w:p>
        </w:tc>
        <w:tc>
          <w:tcPr>
            <w:tcW w:w="1427" w:type="dxa"/>
            <w:vAlign w:val="bottom"/>
          </w:tcPr>
          <w:p w14:paraId="1FBE11A8" w14:textId="12CEC1EC" w:rsidR="007C1CBE" w:rsidRPr="00731D51" w:rsidRDefault="007C1CBE" w:rsidP="007C1CB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r>
      <w:tr w:rsidR="00182A8C" w:rsidRPr="00731D51" w14:paraId="02DA0298" w14:textId="77777777" w:rsidTr="00496A49">
        <w:trPr>
          <w:cantSplit/>
        </w:trPr>
        <w:tc>
          <w:tcPr>
            <w:tcW w:w="3771" w:type="dxa"/>
          </w:tcPr>
          <w:p w14:paraId="058BFEA9" w14:textId="77777777" w:rsidR="00182A8C" w:rsidRPr="00731D51" w:rsidRDefault="00182A8C" w:rsidP="0094551A">
            <w:pPr>
              <w:spacing w:line="360" w:lineRule="auto"/>
              <w:ind w:right="-43"/>
              <w:jc w:val="thaiDistribute"/>
              <w:rPr>
                <w:rFonts w:ascii="Arial" w:hAnsi="Arial" w:cs="Arial"/>
                <w:sz w:val="19"/>
                <w:szCs w:val="19"/>
                <w:u w:val="single"/>
              </w:rPr>
            </w:pPr>
          </w:p>
        </w:tc>
        <w:tc>
          <w:tcPr>
            <w:tcW w:w="1251" w:type="dxa"/>
          </w:tcPr>
          <w:p w14:paraId="66B54BD2" w14:textId="77777777" w:rsidR="00182A8C" w:rsidRPr="00731D51" w:rsidRDefault="00182A8C" w:rsidP="0094551A">
            <w:pPr>
              <w:tabs>
                <w:tab w:val="decimal" w:pos="882"/>
              </w:tabs>
              <w:spacing w:line="360" w:lineRule="auto"/>
              <w:ind w:right="-43"/>
              <w:jc w:val="thaiDistribute"/>
              <w:rPr>
                <w:rFonts w:ascii="Arial" w:hAnsi="Arial" w:cs="Arial"/>
                <w:sz w:val="19"/>
                <w:szCs w:val="19"/>
              </w:rPr>
            </w:pPr>
          </w:p>
        </w:tc>
        <w:tc>
          <w:tcPr>
            <w:tcW w:w="1377" w:type="dxa"/>
          </w:tcPr>
          <w:p w14:paraId="542A9A7E" w14:textId="77777777" w:rsidR="00182A8C" w:rsidRPr="00731D51" w:rsidRDefault="00182A8C" w:rsidP="0094551A">
            <w:pPr>
              <w:tabs>
                <w:tab w:val="decimal" w:pos="882"/>
              </w:tabs>
              <w:spacing w:line="360" w:lineRule="auto"/>
              <w:ind w:right="-43"/>
              <w:jc w:val="thaiDistribute"/>
              <w:rPr>
                <w:rFonts w:ascii="Arial" w:hAnsi="Arial" w:cs="Arial"/>
                <w:sz w:val="19"/>
                <w:szCs w:val="19"/>
              </w:rPr>
            </w:pPr>
          </w:p>
        </w:tc>
        <w:tc>
          <w:tcPr>
            <w:tcW w:w="1260" w:type="dxa"/>
          </w:tcPr>
          <w:p w14:paraId="0175C080" w14:textId="77777777" w:rsidR="00182A8C" w:rsidRPr="00731D51" w:rsidRDefault="00182A8C" w:rsidP="0094551A">
            <w:pPr>
              <w:tabs>
                <w:tab w:val="decimal" w:pos="792"/>
              </w:tabs>
              <w:spacing w:line="360" w:lineRule="auto"/>
              <w:jc w:val="thaiDistribute"/>
              <w:rPr>
                <w:rFonts w:ascii="Arial" w:hAnsi="Arial" w:cs="Arial"/>
                <w:sz w:val="19"/>
                <w:szCs w:val="19"/>
              </w:rPr>
            </w:pPr>
          </w:p>
        </w:tc>
        <w:tc>
          <w:tcPr>
            <w:tcW w:w="1427" w:type="dxa"/>
          </w:tcPr>
          <w:p w14:paraId="1D66911F" w14:textId="77777777" w:rsidR="00182A8C" w:rsidRPr="00731D51" w:rsidRDefault="00182A8C" w:rsidP="0094551A">
            <w:pPr>
              <w:tabs>
                <w:tab w:val="decimal" w:pos="882"/>
              </w:tabs>
              <w:spacing w:line="360" w:lineRule="auto"/>
              <w:ind w:right="-43"/>
              <w:jc w:val="thaiDistribute"/>
              <w:rPr>
                <w:rFonts w:ascii="Arial" w:hAnsi="Arial" w:cs="Arial"/>
                <w:sz w:val="19"/>
                <w:szCs w:val="19"/>
              </w:rPr>
            </w:pPr>
          </w:p>
        </w:tc>
      </w:tr>
      <w:tr w:rsidR="00681F17" w:rsidRPr="00731D51" w14:paraId="7403AE60" w14:textId="77777777" w:rsidTr="00496A49">
        <w:trPr>
          <w:cantSplit/>
        </w:trPr>
        <w:tc>
          <w:tcPr>
            <w:tcW w:w="3771" w:type="dxa"/>
          </w:tcPr>
          <w:p w14:paraId="5C1D0B3A" w14:textId="1B8D405C" w:rsidR="00681F17" w:rsidRPr="00731D51" w:rsidRDefault="00681F17" w:rsidP="00681F17">
            <w:pPr>
              <w:spacing w:line="360" w:lineRule="auto"/>
              <w:ind w:left="-69" w:right="-43" w:hanging="9"/>
              <w:jc w:val="thaiDistribute"/>
              <w:rPr>
                <w:rFonts w:ascii="Arial" w:hAnsi="Arial" w:cs="Arial"/>
                <w:sz w:val="19"/>
                <w:szCs w:val="19"/>
              </w:rPr>
            </w:pPr>
            <w:r w:rsidRPr="00731D51">
              <w:rPr>
                <w:rFonts w:ascii="Arial" w:hAnsi="Arial" w:cs="Arial"/>
                <w:sz w:val="19"/>
                <w:szCs w:val="19"/>
              </w:rPr>
              <w:t>Subsidiaries</w:t>
            </w:r>
          </w:p>
        </w:tc>
        <w:tc>
          <w:tcPr>
            <w:tcW w:w="1251" w:type="dxa"/>
          </w:tcPr>
          <w:p w14:paraId="6144A362" w14:textId="40D5D7A5"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sz w:val="19"/>
                <w:szCs w:val="19"/>
              </w:rPr>
              <w:t>-</w:t>
            </w:r>
          </w:p>
        </w:tc>
        <w:tc>
          <w:tcPr>
            <w:tcW w:w="1377" w:type="dxa"/>
          </w:tcPr>
          <w:p w14:paraId="213CD559" w14:textId="520EC924"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color w:val="000000" w:themeColor="text1"/>
                <w:sz w:val="19"/>
                <w:szCs w:val="19"/>
              </w:rPr>
              <w:t>-</w:t>
            </w:r>
          </w:p>
        </w:tc>
        <w:tc>
          <w:tcPr>
            <w:tcW w:w="1260" w:type="dxa"/>
          </w:tcPr>
          <w:p w14:paraId="35D17CA4" w14:textId="7F5E5A79"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sz w:val="19"/>
                <w:szCs w:val="19"/>
              </w:rPr>
              <w:t>1,108,861</w:t>
            </w:r>
          </w:p>
        </w:tc>
        <w:tc>
          <w:tcPr>
            <w:tcW w:w="1427" w:type="dxa"/>
          </w:tcPr>
          <w:p w14:paraId="40A77A17" w14:textId="5A2C67A2"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color w:val="000000" w:themeColor="text1"/>
                <w:sz w:val="19"/>
                <w:szCs w:val="19"/>
              </w:rPr>
              <w:t>950,039</w:t>
            </w:r>
          </w:p>
        </w:tc>
      </w:tr>
      <w:tr w:rsidR="00681F17" w:rsidRPr="00731D51" w14:paraId="15626132" w14:textId="77777777" w:rsidTr="00496A49">
        <w:trPr>
          <w:cantSplit/>
        </w:trPr>
        <w:tc>
          <w:tcPr>
            <w:tcW w:w="3771" w:type="dxa"/>
          </w:tcPr>
          <w:p w14:paraId="0A3AC7E2" w14:textId="4B7F9C73" w:rsidR="00681F17" w:rsidRPr="00731D51" w:rsidRDefault="00681F17" w:rsidP="00681F17">
            <w:pPr>
              <w:spacing w:line="360" w:lineRule="auto"/>
              <w:ind w:left="-69" w:right="-297" w:hanging="9"/>
              <w:jc w:val="thaiDistribute"/>
              <w:rPr>
                <w:rFonts w:ascii="Arial" w:hAnsi="Arial" w:cs="Arial"/>
                <w:sz w:val="19"/>
                <w:szCs w:val="19"/>
              </w:rPr>
            </w:pPr>
            <w:r w:rsidRPr="00731D51">
              <w:rPr>
                <w:rFonts w:ascii="Arial" w:hAnsi="Arial" w:cs="Arial"/>
                <w:sz w:val="19"/>
                <w:szCs w:val="19"/>
              </w:rPr>
              <w:t xml:space="preserve">Joint control company  </w:t>
            </w:r>
          </w:p>
        </w:tc>
        <w:tc>
          <w:tcPr>
            <w:tcW w:w="1251" w:type="dxa"/>
            <w:vAlign w:val="bottom"/>
          </w:tcPr>
          <w:p w14:paraId="0C12DA7C" w14:textId="66BEB4C6"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sz w:val="19"/>
                <w:szCs w:val="19"/>
              </w:rPr>
              <w:t>3,796</w:t>
            </w:r>
          </w:p>
        </w:tc>
        <w:tc>
          <w:tcPr>
            <w:tcW w:w="1377" w:type="dxa"/>
          </w:tcPr>
          <w:p w14:paraId="4A546F0F" w14:textId="1C475261"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color w:val="000000" w:themeColor="text1"/>
                <w:sz w:val="19"/>
                <w:szCs w:val="19"/>
              </w:rPr>
              <w:t>29,710</w:t>
            </w:r>
          </w:p>
        </w:tc>
        <w:tc>
          <w:tcPr>
            <w:tcW w:w="1260" w:type="dxa"/>
            <w:vAlign w:val="bottom"/>
          </w:tcPr>
          <w:p w14:paraId="24356C24" w14:textId="61C1CD90"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sz w:val="19"/>
                <w:szCs w:val="19"/>
              </w:rPr>
              <w:t>-</w:t>
            </w:r>
          </w:p>
        </w:tc>
        <w:tc>
          <w:tcPr>
            <w:tcW w:w="1427" w:type="dxa"/>
          </w:tcPr>
          <w:p w14:paraId="308264D1" w14:textId="74909DF8" w:rsidR="00681F17" w:rsidRPr="00731D51" w:rsidRDefault="00681F17" w:rsidP="00681F17">
            <w:pPr>
              <w:spacing w:line="360" w:lineRule="auto"/>
              <w:ind w:right="-11"/>
              <w:jc w:val="right"/>
              <w:rPr>
                <w:rFonts w:ascii="Arial" w:hAnsi="Arial" w:cs="Arial"/>
                <w:sz w:val="19"/>
                <w:szCs w:val="19"/>
              </w:rPr>
            </w:pPr>
            <w:r w:rsidRPr="00731D51">
              <w:rPr>
                <w:rFonts w:ascii="Arial" w:hAnsi="Arial" w:cs="Arial"/>
                <w:color w:val="000000" w:themeColor="text1"/>
                <w:sz w:val="19"/>
                <w:szCs w:val="19"/>
              </w:rPr>
              <w:t>-</w:t>
            </w:r>
          </w:p>
        </w:tc>
      </w:tr>
      <w:tr w:rsidR="00681F17" w:rsidRPr="00731D51" w14:paraId="5F76CB19" w14:textId="77777777" w:rsidTr="00496A49">
        <w:trPr>
          <w:cantSplit/>
          <w:trHeight w:val="279"/>
        </w:trPr>
        <w:tc>
          <w:tcPr>
            <w:tcW w:w="3771" w:type="dxa"/>
          </w:tcPr>
          <w:p w14:paraId="4C4599E7" w14:textId="2E5DF8BA" w:rsidR="00681F17" w:rsidRPr="00731D51" w:rsidRDefault="00681F17" w:rsidP="00681F17">
            <w:pPr>
              <w:spacing w:line="360" w:lineRule="auto"/>
              <w:ind w:left="-69" w:right="-36" w:hanging="9"/>
              <w:jc w:val="thaiDistribute"/>
              <w:rPr>
                <w:rFonts w:ascii="Arial" w:hAnsi="Arial" w:cs="Arial"/>
                <w:sz w:val="19"/>
                <w:szCs w:val="19"/>
                <w:cs/>
              </w:rPr>
            </w:pPr>
            <w:r w:rsidRPr="00731D51">
              <w:rPr>
                <w:rFonts w:ascii="Arial" w:hAnsi="Arial" w:cs="Arial"/>
                <w:sz w:val="19"/>
                <w:szCs w:val="19"/>
              </w:rPr>
              <w:t>Joint Ventures</w:t>
            </w:r>
          </w:p>
        </w:tc>
        <w:tc>
          <w:tcPr>
            <w:tcW w:w="1251" w:type="dxa"/>
          </w:tcPr>
          <w:p w14:paraId="252E04AB" w14:textId="3D29F5FC" w:rsidR="00681F17" w:rsidRPr="00731D51" w:rsidRDefault="00681F17" w:rsidP="00681F17">
            <w:pPr>
              <w:pBdr>
                <w:bottom w:val="single" w:sz="4" w:space="1" w:color="auto"/>
              </w:pBdr>
              <w:spacing w:line="360" w:lineRule="auto"/>
              <w:ind w:right="-11"/>
              <w:jc w:val="right"/>
              <w:rPr>
                <w:rFonts w:ascii="Arial" w:hAnsi="Arial" w:cs="Arial"/>
                <w:sz w:val="19"/>
                <w:szCs w:val="19"/>
              </w:rPr>
            </w:pPr>
            <w:r w:rsidRPr="00731D51">
              <w:rPr>
                <w:rFonts w:ascii="Arial" w:hAnsi="Arial" w:cs="Arial"/>
                <w:sz w:val="19"/>
                <w:szCs w:val="19"/>
              </w:rPr>
              <w:t>-</w:t>
            </w:r>
          </w:p>
        </w:tc>
        <w:tc>
          <w:tcPr>
            <w:tcW w:w="1377" w:type="dxa"/>
          </w:tcPr>
          <w:p w14:paraId="7175CE1D" w14:textId="77302714" w:rsidR="00681F17" w:rsidRPr="00731D51" w:rsidRDefault="00681F17" w:rsidP="00681F17">
            <w:pPr>
              <w:pBdr>
                <w:bottom w:val="single" w:sz="4" w:space="1" w:color="auto"/>
              </w:pBdr>
              <w:spacing w:line="360" w:lineRule="auto"/>
              <w:ind w:right="-11"/>
              <w:jc w:val="right"/>
              <w:rPr>
                <w:rFonts w:ascii="Arial" w:hAnsi="Arial" w:cs="Arial"/>
                <w:sz w:val="19"/>
                <w:szCs w:val="19"/>
              </w:rPr>
            </w:pPr>
            <w:r w:rsidRPr="00731D51">
              <w:rPr>
                <w:rFonts w:ascii="Arial" w:hAnsi="Arial" w:cs="Arial"/>
                <w:color w:val="000000" w:themeColor="text1"/>
                <w:sz w:val="19"/>
                <w:szCs w:val="19"/>
              </w:rPr>
              <w:t>128</w:t>
            </w:r>
          </w:p>
        </w:tc>
        <w:tc>
          <w:tcPr>
            <w:tcW w:w="1260" w:type="dxa"/>
          </w:tcPr>
          <w:p w14:paraId="4F711F00" w14:textId="62F80605" w:rsidR="00681F17" w:rsidRPr="00731D51" w:rsidRDefault="00681F17" w:rsidP="00681F17">
            <w:pPr>
              <w:pBdr>
                <w:bottom w:val="single" w:sz="4" w:space="1" w:color="auto"/>
              </w:pBdr>
              <w:spacing w:line="360" w:lineRule="auto"/>
              <w:ind w:right="-11"/>
              <w:jc w:val="right"/>
              <w:rPr>
                <w:rFonts w:ascii="Arial" w:hAnsi="Arial" w:cs="Arial"/>
                <w:sz w:val="19"/>
                <w:szCs w:val="19"/>
              </w:rPr>
            </w:pPr>
            <w:r w:rsidRPr="00731D51">
              <w:rPr>
                <w:rFonts w:ascii="Arial" w:hAnsi="Arial" w:cs="Arial"/>
                <w:sz w:val="19"/>
                <w:szCs w:val="19"/>
              </w:rPr>
              <w:t>-</w:t>
            </w:r>
          </w:p>
        </w:tc>
        <w:tc>
          <w:tcPr>
            <w:tcW w:w="1427" w:type="dxa"/>
          </w:tcPr>
          <w:p w14:paraId="41BF3591" w14:textId="6B09376A" w:rsidR="00681F17" w:rsidRPr="00731D51" w:rsidRDefault="00681F17" w:rsidP="00681F17">
            <w:pPr>
              <w:pBdr>
                <w:bottom w:val="single" w:sz="4" w:space="1" w:color="auto"/>
              </w:pBdr>
              <w:spacing w:line="360" w:lineRule="auto"/>
              <w:ind w:right="-11"/>
              <w:jc w:val="right"/>
              <w:rPr>
                <w:rFonts w:ascii="Arial" w:hAnsi="Arial" w:cs="Arial"/>
                <w:sz w:val="19"/>
                <w:szCs w:val="19"/>
              </w:rPr>
            </w:pPr>
            <w:r w:rsidRPr="00731D51">
              <w:rPr>
                <w:rFonts w:ascii="Arial" w:hAnsi="Arial" w:cs="Arial"/>
                <w:color w:val="000000" w:themeColor="text1"/>
                <w:sz w:val="19"/>
                <w:szCs w:val="19"/>
              </w:rPr>
              <w:t>-</w:t>
            </w:r>
          </w:p>
        </w:tc>
      </w:tr>
      <w:tr w:rsidR="00681F17" w:rsidRPr="00731D51" w14:paraId="7A0DD57A" w14:textId="77777777" w:rsidTr="00496A49">
        <w:trPr>
          <w:cantSplit/>
          <w:trHeight w:val="279"/>
        </w:trPr>
        <w:tc>
          <w:tcPr>
            <w:tcW w:w="3771" w:type="dxa"/>
          </w:tcPr>
          <w:p w14:paraId="65799D2C" w14:textId="440BFBB7" w:rsidR="00681F17" w:rsidRPr="00731D51" w:rsidRDefault="00681F17" w:rsidP="00681F17">
            <w:pPr>
              <w:spacing w:line="360" w:lineRule="auto"/>
              <w:ind w:left="-69" w:right="-36" w:hanging="9"/>
              <w:jc w:val="thaiDistribute"/>
              <w:rPr>
                <w:rFonts w:ascii="Arial" w:hAnsi="Arial" w:cs="Arial"/>
                <w:sz w:val="19"/>
                <w:szCs w:val="19"/>
              </w:rPr>
            </w:pPr>
            <w:r w:rsidRPr="00731D51">
              <w:rPr>
                <w:rFonts w:ascii="Arial" w:hAnsi="Arial" w:cs="Arial"/>
                <w:sz w:val="19"/>
                <w:szCs w:val="19"/>
              </w:rPr>
              <w:t>Total</w:t>
            </w:r>
          </w:p>
        </w:tc>
        <w:tc>
          <w:tcPr>
            <w:tcW w:w="1251" w:type="dxa"/>
          </w:tcPr>
          <w:p w14:paraId="058F94FA" w14:textId="0DCE8729" w:rsidR="00681F17" w:rsidRPr="00731D51" w:rsidRDefault="00681F17" w:rsidP="00681F17">
            <w:pPr>
              <w:pBdr>
                <w:bottom w:val="single" w:sz="12" w:space="1" w:color="auto"/>
              </w:pBdr>
              <w:spacing w:line="360" w:lineRule="auto"/>
              <w:ind w:right="-11"/>
              <w:jc w:val="right"/>
              <w:rPr>
                <w:rFonts w:ascii="Arial" w:hAnsi="Arial" w:cs="Arial"/>
                <w:sz w:val="19"/>
                <w:szCs w:val="19"/>
              </w:rPr>
            </w:pPr>
            <w:r w:rsidRPr="00731D51">
              <w:rPr>
                <w:rFonts w:ascii="Arial" w:hAnsi="Arial" w:cs="Arial"/>
                <w:sz w:val="19"/>
                <w:szCs w:val="19"/>
              </w:rPr>
              <w:t>3,796</w:t>
            </w:r>
          </w:p>
        </w:tc>
        <w:tc>
          <w:tcPr>
            <w:tcW w:w="1377" w:type="dxa"/>
          </w:tcPr>
          <w:p w14:paraId="7052F530" w14:textId="0D583449" w:rsidR="00681F17" w:rsidRPr="00731D51" w:rsidRDefault="00681F17" w:rsidP="00681F17">
            <w:pPr>
              <w:pBdr>
                <w:bottom w:val="single" w:sz="12" w:space="1" w:color="auto"/>
              </w:pBdr>
              <w:spacing w:line="360" w:lineRule="auto"/>
              <w:ind w:right="-11"/>
              <w:jc w:val="right"/>
              <w:rPr>
                <w:rFonts w:ascii="Arial" w:hAnsi="Arial" w:cs="Arial"/>
                <w:color w:val="000000" w:themeColor="text1"/>
                <w:sz w:val="19"/>
                <w:szCs w:val="19"/>
              </w:rPr>
            </w:pPr>
            <w:r w:rsidRPr="00731D51">
              <w:rPr>
                <w:rFonts w:ascii="Arial" w:hAnsi="Arial" w:cs="Arial"/>
                <w:color w:val="000000" w:themeColor="text1"/>
                <w:sz w:val="19"/>
                <w:szCs w:val="19"/>
              </w:rPr>
              <w:t>29,838</w:t>
            </w:r>
          </w:p>
        </w:tc>
        <w:tc>
          <w:tcPr>
            <w:tcW w:w="1260" w:type="dxa"/>
          </w:tcPr>
          <w:p w14:paraId="39951F62" w14:textId="600BDF8E" w:rsidR="00681F17" w:rsidRPr="00731D51" w:rsidRDefault="00681F17" w:rsidP="00681F17">
            <w:pPr>
              <w:pBdr>
                <w:bottom w:val="single" w:sz="12" w:space="1" w:color="auto"/>
              </w:pBdr>
              <w:spacing w:line="360" w:lineRule="auto"/>
              <w:ind w:right="-11"/>
              <w:jc w:val="right"/>
              <w:rPr>
                <w:rFonts w:ascii="Arial" w:hAnsi="Arial" w:cs="Arial"/>
                <w:sz w:val="19"/>
                <w:szCs w:val="19"/>
              </w:rPr>
            </w:pPr>
            <w:r w:rsidRPr="00731D51">
              <w:rPr>
                <w:rFonts w:ascii="Arial" w:hAnsi="Arial" w:cs="Arial"/>
                <w:sz w:val="19"/>
                <w:szCs w:val="19"/>
              </w:rPr>
              <w:t>1,108,861</w:t>
            </w:r>
          </w:p>
        </w:tc>
        <w:tc>
          <w:tcPr>
            <w:tcW w:w="1427" w:type="dxa"/>
          </w:tcPr>
          <w:p w14:paraId="28E1D0A3" w14:textId="5B9FD551" w:rsidR="00681F17" w:rsidRPr="00731D51" w:rsidRDefault="00681F17" w:rsidP="00681F17">
            <w:pPr>
              <w:pBdr>
                <w:bottom w:val="single" w:sz="12" w:space="1" w:color="auto"/>
              </w:pBdr>
              <w:spacing w:line="360" w:lineRule="auto"/>
              <w:ind w:right="-11"/>
              <w:jc w:val="right"/>
              <w:rPr>
                <w:rFonts w:ascii="Arial" w:hAnsi="Arial" w:cs="Arial"/>
                <w:sz w:val="19"/>
                <w:szCs w:val="19"/>
              </w:rPr>
            </w:pPr>
            <w:r w:rsidRPr="00731D51">
              <w:rPr>
                <w:rFonts w:ascii="Arial" w:hAnsi="Arial" w:cs="Arial"/>
                <w:color w:val="000000" w:themeColor="text1"/>
                <w:sz w:val="19"/>
                <w:szCs w:val="19"/>
              </w:rPr>
              <w:t>950,039</w:t>
            </w:r>
          </w:p>
        </w:tc>
      </w:tr>
    </w:tbl>
    <w:p w14:paraId="24F8A084" w14:textId="46E8A87B" w:rsidR="00A216A7" w:rsidRPr="00731D51" w:rsidRDefault="00A216A7" w:rsidP="0094551A">
      <w:pPr>
        <w:tabs>
          <w:tab w:val="left" w:pos="7200"/>
        </w:tabs>
        <w:spacing w:line="360" w:lineRule="auto"/>
        <w:ind w:right="-43"/>
        <w:jc w:val="thaiDistribute"/>
        <w:rPr>
          <w:rFonts w:ascii="Arial" w:hAnsi="Arial" w:cs="Arial"/>
          <w:sz w:val="19"/>
          <w:szCs w:val="19"/>
        </w:rPr>
      </w:pPr>
    </w:p>
    <w:p w14:paraId="66945504" w14:textId="638E6E97" w:rsidR="0086753F" w:rsidRPr="00731D51" w:rsidRDefault="0086753F" w:rsidP="0094551A">
      <w:pPr>
        <w:tabs>
          <w:tab w:val="left" w:pos="7200"/>
        </w:tabs>
        <w:spacing w:line="360" w:lineRule="auto"/>
        <w:ind w:right="-43"/>
        <w:jc w:val="thaiDistribute"/>
        <w:rPr>
          <w:rFonts w:ascii="Arial" w:hAnsi="Arial" w:cs="Arial"/>
          <w:sz w:val="19"/>
          <w:szCs w:val="19"/>
        </w:rPr>
      </w:pPr>
    </w:p>
    <w:p w14:paraId="6A358586" w14:textId="22504A63" w:rsidR="0086753F" w:rsidRPr="00731D51" w:rsidRDefault="0086753F" w:rsidP="0094551A">
      <w:pPr>
        <w:tabs>
          <w:tab w:val="left" w:pos="7200"/>
        </w:tabs>
        <w:spacing w:line="360" w:lineRule="auto"/>
        <w:ind w:right="-43"/>
        <w:jc w:val="thaiDistribute"/>
        <w:rPr>
          <w:rFonts w:ascii="Arial" w:hAnsi="Arial" w:cs="Arial"/>
          <w:sz w:val="19"/>
          <w:szCs w:val="19"/>
        </w:rPr>
      </w:pPr>
    </w:p>
    <w:p w14:paraId="337A3A95" w14:textId="5FE40748" w:rsidR="00192F7B" w:rsidRPr="00731D51"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LONG</w:t>
      </w:r>
      <w:r w:rsidR="00B369A2" w:rsidRPr="00731D51">
        <w:rPr>
          <w:rFonts w:ascii="Arial" w:hAnsi="Arial" w:cs="Arial"/>
          <w:b/>
          <w:bCs/>
          <w:sz w:val="19"/>
          <w:szCs w:val="19"/>
        </w:rPr>
        <w:t>–</w:t>
      </w:r>
      <w:r w:rsidRPr="00731D51">
        <w:rPr>
          <w:rFonts w:ascii="Arial" w:hAnsi="Arial" w:cs="Arial"/>
          <w:b/>
          <w:bCs/>
          <w:sz w:val="19"/>
          <w:szCs w:val="19"/>
        </w:rPr>
        <w:t>TERM LOANS</w:t>
      </w:r>
    </w:p>
    <w:p w14:paraId="337A3A96" w14:textId="77777777" w:rsidR="00192F7B" w:rsidRPr="00731D51"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cs/>
        </w:rPr>
      </w:pPr>
      <w:r w:rsidRPr="00731D51">
        <w:rPr>
          <w:rFonts w:ascii="Arial" w:hAnsi="Arial" w:cs="Arial"/>
          <w:sz w:val="19"/>
          <w:szCs w:val="19"/>
        </w:rPr>
        <w:tab/>
      </w:r>
    </w:p>
    <w:p w14:paraId="065220AD" w14:textId="68DA5674" w:rsidR="00D92C20" w:rsidRPr="00731D51" w:rsidRDefault="009D18A6" w:rsidP="0009011B">
      <w:pPr>
        <w:pStyle w:val="Heading5"/>
        <w:spacing w:before="0" w:after="0" w:line="360" w:lineRule="auto"/>
        <w:ind w:left="426" w:right="-43" w:firstLine="0"/>
        <w:jc w:val="thaiDistribute"/>
        <w:rPr>
          <w:rFonts w:ascii="Arial" w:hAnsi="Arial" w:cs="Arial"/>
          <w:sz w:val="19"/>
          <w:szCs w:val="19"/>
        </w:rPr>
      </w:pPr>
      <w:r w:rsidRPr="00731D51">
        <w:rPr>
          <w:rFonts w:ascii="Arial" w:hAnsi="Arial" w:cs="Arial"/>
          <w:sz w:val="19"/>
          <w:szCs w:val="19"/>
        </w:rPr>
        <w:t xml:space="preserve">As at </w:t>
      </w:r>
      <w:r w:rsidR="00B07D61" w:rsidRPr="00731D51">
        <w:rPr>
          <w:rFonts w:ascii="Arial" w:hAnsi="Arial" w:cs="Arial"/>
          <w:sz w:val="19"/>
          <w:szCs w:val="19"/>
        </w:rPr>
        <w:t>30 June</w:t>
      </w:r>
      <w:r w:rsidR="007C1CBE" w:rsidRPr="00731D51">
        <w:rPr>
          <w:rFonts w:ascii="Arial" w:hAnsi="Arial" w:cs="Arial"/>
          <w:sz w:val="19"/>
          <w:szCs w:val="19"/>
        </w:rPr>
        <w:t xml:space="preserve"> 2022</w:t>
      </w:r>
      <w:r w:rsidR="00EB16A4" w:rsidRPr="00731D51">
        <w:rPr>
          <w:rFonts w:ascii="Arial" w:hAnsi="Arial" w:cs="Arial"/>
          <w:sz w:val="19"/>
          <w:szCs w:val="19"/>
        </w:rPr>
        <w:t xml:space="preserve"> and 31 December 20</w:t>
      </w:r>
      <w:r w:rsidR="004543E9" w:rsidRPr="00731D51">
        <w:rPr>
          <w:rFonts w:ascii="Arial" w:hAnsi="Arial" w:cs="Arial"/>
          <w:sz w:val="19"/>
          <w:szCs w:val="19"/>
        </w:rPr>
        <w:t>2</w:t>
      </w:r>
      <w:r w:rsidR="006427A4" w:rsidRPr="00731D51">
        <w:rPr>
          <w:rFonts w:ascii="Arial" w:hAnsi="Arial" w:cs="Arial"/>
          <w:sz w:val="19"/>
          <w:szCs w:val="19"/>
        </w:rPr>
        <w:t>1</w:t>
      </w:r>
      <w:r w:rsidR="00192F7B" w:rsidRPr="00731D51">
        <w:rPr>
          <w:rFonts w:ascii="Arial" w:hAnsi="Arial" w:cs="Arial"/>
          <w:sz w:val="19"/>
          <w:szCs w:val="19"/>
        </w:rPr>
        <w:t>, the outstanding balance</w:t>
      </w:r>
      <w:r w:rsidR="00A27C8E" w:rsidRPr="00731D51">
        <w:rPr>
          <w:rFonts w:ascii="Arial" w:hAnsi="Arial" w:cs="Arial"/>
          <w:sz w:val="19"/>
          <w:szCs w:val="19"/>
        </w:rPr>
        <w:t>s</w:t>
      </w:r>
      <w:r w:rsidR="00192F7B" w:rsidRPr="00731D51">
        <w:rPr>
          <w:rFonts w:ascii="Arial" w:hAnsi="Arial" w:cs="Arial"/>
          <w:sz w:val="19"/>
          <w:szCs w:val="19"/>
        </w:rPr>
        <w:t xml:space="preserve"> of long</w:t>
      </w:r>
      <w:r w:rsidR="00FF7260" w:rsidRPr="00731D51">
        <w:rPr>
          <w:rFonts w:ascii="Arial" w:hAnsi="Arial" w:cs="Arial"/>
          <w:sz w:val="19"/>
          <w:szCs w:val="24"/>
        </w:rPr>
        <w:t>-</w:t>
      </w:r>
      <w:r w:rsidR="00192F7B" w:rsidRPr="00731D51">
        <w:rPr>
          <w:rFonts w:ascii="Arial" w:hAnsi="Arial" w:cs="Arial"/>
          <w:sz w:val="19"/>
          <w:szCs w:val="19"/>
        </w:rPr>
        <w:t>term loans are as follows:</w:t>
      </w:r>
    </w:p>
    <w:p w14:paraId="337A3A99" w14:textId="6F8906A5" w:rsidR="00192F7B" w:rsidRPr="00731D51" w:rsidRDefault="00192F7B"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20"/>
          <w:szCs w:val="20"/>
        </w:rPr>
      </w:pPr>
      <w:r w:rsidRPr="00731D51">
        <w:rPr>
          <w:rFonts w:ascii="Arial" w:hAnsi="Arial" w:cs="Arial"/>
          <w:sz w:val="19"/>
          <w:szCs w:val="19"/>
        </w:rPr>
        <w:t xml:space="preserve"> </w:t>
      </w:r>
    </w:p>
    <w:tbl>
      <w:tblPr>
        <w:tblW w:w="9097" w:type="dxa"/>
        <w:tblInd w:w="360" w:type="dxa"/>
        <w:tblLayout w:type="fixed"/>
        <w:tblLook w:val="0000" w:firstRow="0" w:lastRow="0" w:firstColumn="0" w:lastColumn="0" w:noHBand="0" w:noVBand="0"/>
      </w:tblPr>
      <w:tblGrid>
        <w:gridCol w:w="3609"/>
        <w:gridCol w:w="1316"/>
        <w:gridCol w:w="1380"/>
        <w:gridCol w:w="1415"/>
        <w:gridCol w:w="1377"/>
      </w:tblGrid>
      <w:tr w:rsidR="00192F7B" w:rsidRPr="00731D51" w14:paraId="337A3A9D" w14:textId="77777777" w:rsidTr="000A2B0E">
        <w:tc>
          <w:tcPr>
            <w:tcW w:w="3609" w:type="dxa"/>
          </w:tcPr>
          <w:p w14:paraId="337A3A9A" w14:textId="77777777" w:rsidR="00192F7B" w:rsidRPr="00731D51" w:rsidRDefault="00192F7B" w:rsidP="0094551A">
            <w:pPr>
              <w:spacing w:line="360" w:lineRule="auto"/>
              <w:ind w:right="-43"/>
              <w:jc w:val="thaiDistribute"/>
              <w:rPr>
                <w:rFonts w:ascii="Arial" w:hAnsi="Arial" w:cs="Arial"/>
                <w:sz w:val="19"/>
                <w:szCs w:val="19"/>
              </w:rPr>
            </w:pPr>
          </w:p>
        </w:tc>
        <w:tc>
          <w:tcPr>
            <w:tcW w:w="2696" w:type="dxa"/>
            <w:gridSpan w:val="2"/>
          </w:tcPr>
          <w:p w14:paraId="337A3A9B" w14:textId="609CBD85" w:rsidR="00192F7B" w:rsidRPr="00731D51" w:rsidRDefault="00192F7B" w:rsidP="0094551A">
            <w:pPr>
              <w:spacing w:line="360" w:lineRule="auto"/>
              <w:ind w:right="-14"/>
              <w:jc w:val="center"/>
              <w:rPr>
                <w:rFonts w:ascii="Arial" w:hAnsi="Arial" w:cs="Arial"/>
                <w:sz w:val="19"/>
                <w:szCs w:val="19"/>
                <w:lang w:val="en-GB"/>
              </w:rPr>
            </w:pPr>
          </w:p>
        </w:tc>
        <w:tc>
          <w:tcPr>
            <w:tcW w:w="2792" w:type="dxa"/>
            <w:gridSpan w:val="2"/>
          </w:tcPr>
          <w:p w14:paraId="337A3A9C" w14:textId="5F3D9C01" w:rsidR="00192F7B" w:rsidRPr="00731D51" w:rsidRDefault="00D9015E" w:rsidP="0094551A">
            <w:pPr>
              <w:spacing w:line="360" w:lineRule="auto"/>
              <w:ind w:right="-14"/>
              <w:jc w:val="right"/>
              <w:rPr>
                <w:rFonts w:ascii="Arial" w:hAnsi="Arial" w:cs="Arial"/>
                <w:sz w:val="19"/>
                <w:szCs w:val="19"/>
              </w:rPr>
            </w:pPr>
            <w:r w:rsidRPr="00731D51">
              <w:rPr>
                <w:rFonts w:ascii="Arial" w:hAnsi="Arial" w:cs="Arial"/>
                <w:sz w:val="19"/>
                <w:szCs w:val="19"/>
              </w:rPr>
              <w:t>(Unit : Thousand Baht)</w:t>
            </w:r>
          </w:p>
        </w:tc>
      </w:tr>
      <w:tr w:rsidR="00D9015E" w:rsidRPr="00731D51" w14:paraId="62D33842" w14:textId="77777777" w:rsidTr="000A2B0E">
        <w:tc>
          <w:tcPr>
            <w:tcW w:w="3609" w:type="dxa"/>
          </w:tcPr>
          <w:p w14:paraId="1ED34258" w14:textId="7408FF7F" w:rsidR="00D9015E" w:rsidRPr="00731D51" w:rsidRDefault="00D9015E" w:rsidP="0094551A">
            <w:pPr>
              <w:spacing w:line="360" w:lineRule="auto"/>
              <w:ind w:right="-43"/>
              <w:jc w:val="thaiDistribute"/>
              <w:rPr>
                <w:rFonts w:ascii="Arial" w:hAnsi="Arial" w:cs="Arial"/>
                <w:sz w:val="19"/>
                <w:szCs w:val="19"/>
              </w:rPr>
            </w:pPr>
          </w:p>
        </w:tc>
        <w:tc>
          <w:tcPr>
            <w:tcW w:w="2696" w:type="dxa"/>
            <w:gridSpan w:val="2"/>
          </w:tcPr>
          <w:p w14:paraId="29A4E670" w14:textId="37D1BDCF" w:rsidR="00D9015E" w:rsidRPr="00731D51" w:rsidRDefault="00D9015E" w:rsidP="0094551A">
            <w:pPr>
              <w:pBdr>
                <w:bottom w:val="single" w:sz="4" w:space="1" w:color="auto"/>
              </w:pBdr>
              <w:spacing w:line="360" w:lineRule="auto"/>
              <w:ind w:right="-14"/>
              <w:jc w:val="center"/>
              <w:rPr>
                <w:rFonts w:ascii="Arial" w:hAnsi="Arial" w:cs="Arial"/>
                <w:sz w:val="19"/>
                <w:szCs w:val="19"/>
                <w:lang w:val="en-GB"/>
              </w:rPr>
            </w:pPr>
            <w:r w:rsidRPr="00731D51">
              <w:rPr>
                <w:rFonts w:ascii="Arial" w:hAnsi="Arial" w:cs="Arial"/>
                <w:sz w:val="19"/>
                <w:szCs w:val="19"/>
                <w:lang w:val="en-GB"/>
              </w:rPr>
              <w:t>Consolidated F/S</w:t>
            </w:r>
          </w:p>
        </w:tc>
        <w:tc>
          <w:tcPr>
            <w:tcW w:w="2792" w:type="dxa"/>
            <w:gridSpan w:val="2"/>
          </w:tcPr>
          <w:p w14:paraId="36292091" w14:textId="3BCE4A66" w:rsidR="00D9015E" w:rsidRPr="00731D51" w:rsidRDefault="00D9015E" w:rsidP="0094551A">
            <w:pPr>
              <w:pBdr>
                <w:bottom w:val="single" w:sz="4" w:space="1" w:color="auto"/>
              </w:pBdr>
              <w:spacing w:line="360" w:lineRule="auto"/>
              <w:ind w:right="-14"/>
              <w:jc w:val="center"/>
              <w:rPr>
                <w:rFonts w:ascii="Arial" w:hAnsi="Arial" w:cs="Arial"/>
                <w:sz w:val="19"/>
                <w:szCs w:val="19"/>
              </w:rPr>
            </w:pPr>
            <w:r w:rsidRPr="00731D51">
              <w:rPr>
                <w:rFonts w:ascii="Arial" w:hAnsi="Arial" w:cs="Arial"/>
                <w:sz w:val="19"/>
                <w:szCs w:val="19"/>
              </w:rPr>
              <w:t xml:space="preserve">Separate F/S </w:t>
            </w:r>
          </w:p>
        </w:tc>
      </w:tr>
      <w:tr w:rsidR="007C1CBE" w:rsidRPr="00731D51" w14:paraId="337A3AA3" w14:textId="77777777" w:rsidTr="00696BF7">
        <w:trPr>
          <w:trHeight w:val="341"/>
        </w:trPr>
        <w:tc>
          <w:tcPr>
            <w:tcW w:w="3609" w:type="dxa"/>
          </w:tcPr>
          <w:p w14:paraId="337A3A9E" w14:textId="77777777" w:rsidR="007C1CBE" w:rsidRPr="00731D51" w:rsidRDefault="007C1CBE" w:rsidP="007C1CBE">
            <w:pPr>
              <w:spacing w:line="360" w:lineRule="auto"/>
              <w:ind w:right="-43"/>
              <w:jc w:val="thaiDistribute"/>
              <w:rPr>
                <w:rFonts w:ascii="Arial" w:hAnsi="Arial" w:cs="Arial"/>
                <w:sz w:val="19"/>
                <w:szCs w:val="19"/>
              </w:rPr>
            </w:pPr>
          </w:p>
        </w:tc>
        <w:tc>
          <w:tcPr>
            <w:tcW w:w="1316" w:type="dxa"/>
            <w:vAlign w:val="bottom"/>
          </w:tcPr>
          <w:p w14:paraId="337A3A9F" w14:textId="1ED9D17D" w:rsidR="007C1CBE" w:rsidRPr="00731D51" w:rsidRDefault="000558E9" w:rsidP="007C1CBE">
            <w:pPr>
              <w:pBdr>
                <w:bottom w:val="single" w:sz="4" w:space="1" w:color="auto"/>
              </w:pBdr>
              <w:spacing w:line="360" w:lineRule="auto"/>
              <w:ind w:left="-39"/>
              <w:jc w:val="center"/>
              <w:rPr>
                <w:rFonts w:ascii="Arial" w:hAnsi="Arial" w:cs="Arial"/>
                <w:sz w:val="19"/>
                <w:szCs w:val="19"/>
              </w:rPr>
            </w:pPr>
            <w:r w:rsidRPr="00731D51">
              <w:rPr>
                <w:rFonts w:ascii="Arial" w:hAnsi="Arial" w:cs="Arial"/>
                <w:sz w:val="19"/>
                <w:szCs w:val="19"/>
              </w:rPr>
              <w:t>30 June</w:t>
            </w:r>
            <w:r w:rsidR="007C1CBE" w:rsidRPr="00731D51">
              <w:rPr>
                <w:rFonts w:ascii="Arial" w:hAnsi="Arial" w:cs="Arial"/>
                <w:sz w:val="19"/>
                <w:szCs w:val="19"/>
              </w:rPr>
              <w:t xml:space="preserve"> </w:t>
            </w:r>
            <w:r w:rsidRPr="00731D51">
              <w:rPr>
                <w:rFonts w:ascii="Arial" w:hAnsi="Arial" w:cs="Arial"/>
                <w:sz w:val="19"/>
                <w:szCs w:val="19"/>
              </w:rPr>
              <w:br/>
            </w:r>
            <w:r w:rsidR="007C1CBE" w:rsidRPr="00731D51">
              <w:rPr>
                <w:rFonts w:ascii="Arial" w:hAnsi="Arial" w:cs="Arial"/>
                <w:sz w:val="19"/>
                <w:szCs w:val="19"/>
              </w:rPr>
              <w:t>2022</w:t>
            </w:r>
          </w:p>
        </w:tc>
        <w:tc>
          <w:tcPr>
            <w:tcW w:w="1380" w:type="dxa"/>
            <w:vAlign w:val="bottom"/>
          </w:tcPr>
          <w:p w14:paraId="337A3AA0" w14:textId="4F894BF3" w:rsidR="007C1CBE" w:rsidRPr="00731D51" w:rsidRDefault="007C1CBE" w:rsidP="007C1CB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c>
          <w:tcPr>
            <w:tcW w:w="1415" w:type="dxa"/>
            <w:vAlign w:val="bottom"/>
          </w:tcPr>
          <w:p w14:paraId="337A3AA1" w14:textId="11344F7B" w:rsidR="007C1CBE" w:rsidRPr="00731D51" w:rsidRDefault="000558E9" w:rsidP="007C1CB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30 June</w:t>
            </w:r>
            <w:r w:rsidR="007C1CBE" w:rsidRPr="00731D51">
              <w:rPr>
                <w:rFonts w:ascii="Arial" w:hAnsi="Arial" w:cs="Arial"/>
                <w:sz w:val="19"/>
                <w:szCs w:val="19"/>
              </w:rPr>
              <w:t xml:space="preserve"> </w:t>
            </w:r>
            <w:r w:rsidRPr="00731D51">
              <w:rPr>
                <w:rFonts w:ascii="Arial" w:hAnsi="Arial" w:cs="Arial"/>
                <w:sz w:val="19"/>
                <w:szCs w:val="19"/>
              </w:rPr>
              <w:br/>
            </w:r>
            <w:r w:rsidR="007C1CBE" w:rsidRPr="00731D51">
              <w:rPr>
                <w:rFonts w:ascii="Arial" w:hAnsi="Arial" w:cs="Arial"/>
                <w:sz w:val="19"/>
                <w:szCs w:val="19"/>
              </w:rPr>
              <w:t>2022</w:t>
            </w:r>
          </w:p>
        </w:tc>
        <w:tc>
          <w:tcPr>
            <w:tcW w:w="1377" w:type="dxa"/>
            <w:vAlign w:val="bottom"/>
          </w:tcPr>
          <w:p w14:paraId="337A3AA2" w14:textId="0B75518B" w:rsidR="007C1CBE" w:rsidRPr="00731D51" w:rsidRDefault="007C1CBE" w:rsidP="007C1CB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31 December 2021</w:t>
            </w:r>
          </w:p>
        </w:tc>
      </w:tr>
      <w:tr w:rsidR="00D9015E" w:rsidRPr="00731D51" w14:paraId="337A3AA9" w14:textId="77777777" w:rsidTr="00696BF7">
        <w:tc>
          <w:tcPr>
            <w:tcW w:w="3609" w:type="dxa"/>
          </w:tcPr>
          <w:p w14:paraId="337A3AA4" w14:textId="77777777" w:rsidR="00D9015E" w:rsidRPr="00731D51" w:rsidRDefault="00D9015E" w:rsidP="0094551A">
            <w:pPr>
              <w:spacing w:line="360" w:lineRule="auto"/>
              <w:ind w:right="-43"/>
              <w:jc w:val="thaiDistribute"/>
              <w:rPr>
                <w:rFonts w:ascii="Arial" w:hAnsi="Arial" w:cs="Arial"/>
                <w:sz w:val="19"/>
                <w:szCs w:val="19"/>
              </w:rPr>
            </w:pPr>
          </w:p>
        </w:tc>
        <w:tc>
          <w:tcPr>
            <w:tcW w:w="1316" w:type="dxa"/>
          </w:tcPr>
          <w:p w14:paraId="337A3AA5" w14:textId="77777777" w:rsidR="00D9015E" w:rsidRPr="00731D51" w:rsidRDefault="00D9015E" w:rsidP="0094551A">
            <w:pPr>
              <w:spacing w:line="360" w:lineRule="auto"/>
              <w:ind w:right="-14"/>
              <w:jc w:val="right"/>
              <w:rPr>
                <w:rFonts w:ascii="Arial" w:hAnsi="Arial" w:cs="Arial"/>
                <w:sz w:val="19"/>
                <w:szCs w:val="19"/>
              </w:rPr>
            </w:pPr>
          </w:p>
        </w:tc>
        <w:tc>
          <w:tcPr>
            <w:tcW w:w="1380" w:type="dxa"/>
          </w:tcPr>
          <w:p w14:paraId="337A3AA6" w14:textId="77777777" w:rsidR="00D9015E" w:rsidRPr="00731D51" w:rsidRDefault="00D9015E" w:rsidP="0094551A">
            <w:pPr>
              <w:spacing w:line="360" w:lineRule="auto"/>
              <w:ind w:right="-14"/>
              <w:jc w:val="right"/>
              <w:rPr>
                <w:rFonts w:ascii="Arial" w:hAnsi="Arial" w:cs="Arial"/>
                <w:sz w:val="19"/>
                <w:szCs w:val="19"/>
              </w:rPr>
            </w:pPr>
          </w:p>
        </w:tc>
        <w:tc>
          <w:tcPr>
            <w:tcW w:w="1415" w:type="dxa"/>
          </w:tcPr>
          <w:p w14:paraId="337A3AA7" w14:textId="77777777" w:rsidR="00D9015E" w:rsidRPr="00731D51" w:rsidRDefault="00D9015E" w:rsidP="0094551A">
            <w:pPr>
              <w:spacing w:line="360" w:lineRule="auto"/>
              <w:ind w:right="-14"/>
              <w:jc w:val="right"/>
              <w:rPr>
                <w:rFonts w:ascii="Arial" w:hAnsi="Arial" w:cs="Arial"/>
                <w:sz w:val="19"/>
                <w:szCs w:val="19"/>
              </w:rPr>
            </w:pPr>
          </w:p>
        </w:tc>
        <w:tc>
          <w:tcPr>
            <w:tcW w:w="1377" w:type="dxa"/>
          </w:tcPr>
          <w:p w14:paraId="337A3AA8" w14:textId="77777777" w:rsidR="00D9015E" w:rsidRPr="00731D51" w:rsidRDefault="00D9015E" w:rsidP="0094551A">
            <w:pPr>
              <w:spacing w:line="360" w:lineRule="auto"/>
              <w:ind w:right="-14"/>
              <w:jc w:val="right"/>
              <w:rPr>
                <w:rFonts w:ascii="Arial" w:hAnsi="Arial" w:cs="Arial"/>
                <w:sz w:val="19"/>
                <w:szCs w:val="19"/>
              </w:rPr>
            </w:pPr>
          </w:p>
        </w:tc>
      </w:tr>
      <w:tr w:rsidR="00696BF7" w:rsidRPr="00731D51" w14:paraId="337A3AAF" w14:textId="77777777" w:rsidTr="00696BF7">
        <w:tc>
          <w:tcPr>
            <w:tcW w:w="3609" w:type="dxa"/>
          </w:tcPr>
          <w:p w14:paraId="337A3AAA" w14:textId="77777777" w:rsidR="00696BF7" w:rsidRPr="00731D51" w:rsidRDefault="00696BF7" w:rsidP="00696BF7">
            <w:pPr>
              <w:spacing w:line="360" w:lineRule="auto"/>
              <w:ind w:right="-43"/>
              <w:jc w:val="thaiDistribute"/>
              <w:rPr>
                <w:rFonts w:ascii="Arial" w:hAnsi="Arial" w:cs="Arial"/>
                <w:sz w:val="19"/>
                <w:szCs w:val="19"/>
              </w:rPr>
            </w:pPr>
            <w:r w:rsidRPr="00731D51">
              <w:rPr>
                <w:rFonts w:ascii="Arial" w:hAnsi="Arial" w:cs="Arial"/>
                <w:sz w:val="19"/>
                <w:szCs w:val="19"/>
              </w:rPr>
              <w:t>Outstanding balances</w:t>
            </w:r>
          </w:p>
        </w:tc>
        <w:tc>
          <w:tcPr>
            <w:tcW w:w="1316" w:type="dxa"/>
          </w:tcPr>
          <w:p w14:paraId="337A3AAB" w14:textId="2223BDEB" w:rsidR="00696BF7" w:rsidRPr="00731D51" w:rsidRDefault="00696BF7" w:rsidP="00696BF7">
            <w:pPr>
              <w:spacing w:line="360" w:lineRule="auto"/>
              <w:ind w:right="-14"/>
              <w:jc w:val="right"/>
              <w:rPr>
                <w:rFonts w:ascii="Arial" w:hAnsi="Arial" w:cs="Arial"/>
                <w:sz w:val="19"/>
                <w:szCs w:val="19"/>
              </w:rPr>
            </w:pPr>
            <w:r w:rsidRPr="00731D51">
              <w:rPr>
                <w:rFonts w:ascii="Arial" w:hAnsi="Arial" w:cs="Arial"/>
                <w:sz w:val="19"/>
                <w:szCs w:val="19"/>
              </w:rPr>
              <w:t>21,269,062</w:t>
            </w:r>
          </w:p>
        </w:tc>
        <w:tc>
          <w:tcPr>
            <w:tcW w:w="1380" w:type="dxa"/>
            <w:vAlign w:val="bottom"/>
          </w:tcPr>
          <w:p w14:paraId="337A3AAC" w14:textId="0D76002E" w:rsidR="00696BF7" w:rsidRPr="00731D51" w:rsidRDefault="00696BF7" w:rsidP="00696BF7">
            <w:pPr>
              <w:spacing w:line="360" w:lineRule="auto"/>
              <w:ind w:right="-14"/>
              <w:jc w:val="right"/>
              <w:rPr>
                <w:rFonts w:ascii="Arial" w:hAnsi="Arial" w:cs="Arial"/>
                <w:sz w:val="19"/>
                <w:szCs w:val="19"/>
                <w:lang w:val="en-GB"/>
              </w:rPr>
            </w:pPr>
            <w:r w:rsidRPr="00731D51">
              <w:rPr>
                <w:rFonts w:ascii="Arial" w:hAnsi="Arial" w:cs="Arial"/>
                <w:sz w:val="19"/>
                <w:szCs w:val="19"/>
              </w:rPr>
              <w:t>20,945,241</w:t>
            </w:r>
          </w:p>
        </w:tc>
        <w:tc>
          <w:tcPr>
            <w:tcW w:w="1415" w:type="dxa"/>
          </w:tcPr>
          <w:p w14:paraId="337A3AAD" w14:textId="4DC0FB4A" w:rsidR="00696BF7" w:rsidRPr="00731D51" w:rsidRDefault="00696BF7" w:rsidP="00696BF7">
            <w:pPr>
              <w:spacing w:line="360" w:lineRule="auto"/>
              <w:ind w:right="-14"/>
              <w:jc w:val="right"/>
              <w:rPr>
                <w:rFonts w:ascii="Arial" w:hAnsi="Arial" w:cs="Arial"/>
                <w:sz w:val="19"/>
                <w:szCs w:val="19"/>
                <w:lang w:val="en-GB"/>
              </w:rPr>
            </w:pPr>
            <w:r w:rsidRPr="00731D51">
              <w:rPr>
                <w:rFonts w:ascii="Arial" w:hAnsi="Arial" w:cs="Arial"/>
                <w:sz w:val="19"/>
                <w:szCs w:val="19"/>
                <w:lang w:val="en-GB"/>
              </w:rPr>
              <w:t>17,117,392</w:t>
            </w:r>
          </w:p>
        </w:tc>
        <w:tc>
          <w:tcPr>
            <w:tcW w:w="1377" w:type="dxa"/>
            <w:vAlign w:val="bottom"/>
          </w:tcPr>
          <w:p w14:paraId="337A3AAE" w14:textId="12423454" w:rsidR="00696BF7" w:rsidRPr="00731D51" w:rsidRDefault="00696BF7" w:rsidP="00696BF7">
            <w:pPr>
              <w:spacing w:line="360" w:lineRule="auto"/>
              <w:ind w:right="-14"/>
              <w:jc w:val="right"/>
              <w:rPr>
                <w:rFonts w:ascii="Arial" w:hAnsi="Arial" w:cs="Arial"/>
                <w:sz w:val="19"/>
                <w:szCs w:val="19"/>
                <w:lang w:val="en-GB"/>
              </w:rPr>
            </w:pPr>
            <w:r w:rsidRPr="00731D51">
              <w:rPr>
                <w:rFonts w:ascii="Arial" w:hAnsi="Arial" w:cs="Arial"/>
                <w:sz w:val="19"/>
                <w:szCs w:val="19"/>
              </w:rPr>
              <w:t>17,064,746</w:t>
            </w:r>
          </w:p>
        </w:tc>
      </w:tr>
      <w:tr w:rsidR="00696BF7" w:rsidRPr="00731D51" w14:paraId="337A3AB5" w14:textId="77777777" w:rsidTr="00696BF7">
        <w:tc>
          <w:tcPr>
            <w:tcW w:w="3609" w:type="dxa"/>
          </w:tcPr>
          <w:p w14:paraId="337A3AB0" w14:textId="177A8279" w:rsidR="00696BF7" w:rsidRPr="00731D51" w:rsidRDefault="00696BF7" w:rsidP="00696BF7">
            <w:pPr>
              <w:spacing w:line="360" w:lineRule="auto"/>
              <w:ind w:right="-43"/>
              <w:jc w:val="thaiDistribute"/>
              <w:rPr>
                <w:rFonts w:ascii="Arial" w:hAnsi="Arial" w:cs="Arial"/>
                <w:sz w:val="19"/>
                <w:szCs w:val="19"/>
                <w:lang w:val="en-GB"/>
              </w:rPr>
            </w:pPr>
            <w:r w:rsidRPr="00731D51">
              <w:rPr>
                <w:rFonts w:ascii="Arial" w:hAnsi="Arial" w:cs="Arial"/>
                <w:sz w:val="19"/>
                <w:szCs w:val="19"/>
              </w:rPr>
              <w:t>Less : Current portion</w:t>
            </w:r>
          </w:p>
        </w:tc>
        <w:tc>
          <w:tcPr>
            <w:tcW w:w="1316" w:type="dxa"/>
          </w:tcPr>
          <w:p w14:paraId="337A3AB1" w14:textId="4ECF5C23" w:rsidR="00696BF7" w:rsidRPr="00731D51" w:rsidRDefault="00696BF7" w:rsidP="00696BF7">
            <w:pPr>
              <w:pBdr>
                <w:bottom w:val="single" w:sz="4" w:space="1" w:color="auto"/>
              </w:pBdr>
              <w:spacing w:line="360" w:lineRule="auto"/>
              <w:ind w:right="-14"/>
              <w:jc w:val="right"/>
              <w:rPr>
                <w:rFonts w:ascii="Arial" w:hAnsi="Arial" w:cs="Arial"/>
                <w:sz w:val="19"/>
                <w:szCs w:val="19"/>
              </w:rPr>
            </w:pPr>
            <w:r w:rsidRPr="00731D51">
              <w:rPr>
                <w:rFonts w:ascii="Arial" w:hAnsi="Arial" w:cs="Arial"/>
                <w:sz w:val="19"/>
                <w:szCs w:val="19"/>
              </w:rPr>
              <w:t>(15,333,224)</w:t>
            </w:r>
          </w:p>
        </w:tc>
        <w:tc>
          <w:tcPr>
            <w:tcW w:w="1380" w:type="dxa"/>
            <w:vAlign w:val="bottom"/>
          </w:tcPr>
          <w:p w14:paraId="337A3AB2" w14:textId="02F1AED2" w:rsidR="00696BF7" w:rsidRPr="00731D51" w:rsidRDefault="00696BF7" w:rsidP="00696BF7">
            <w:pPr>
              <w:pBdr>
                <w:bottom w:val="single" w:sz="4" w:space="1" w:color="auto"/>
              </w:pBdr>
              <w:spacing w:line="360" w:lineRule="auto"/>
              <w:ind w:right="-14"/>
              <w:jc w:val="right"/>
              <w:rPr>
                <w:rFonts w:ascii="Arial" w:hAnsi="Arial" w:cs="Arial"/>
                <w:sz w:val="19"/>
                <w:szCs w:val="19"/>
                <w:lang w:val="en-GB"/>
              </w:rPr>
            </w:pPr>
            <w:r w:rsidRPr="00731D51">
              <w:rPr>
                <w:rFonts w:ascii="Arial" w:hAnsi="Arial" w:cs="Arial"/>
                <w:sz w:val="19"/>
                <w:szCs w:val="19"/>
              </w:rPr>
              <w:t>(14,060,347)</w:t>
            </w:r>
          </w:p>
        </w:tc>
        <w:tc>
          <w:tcPr>
            <w:tcW w:w="1415" w:type="dxa"/>
          </w:tcPr>
          <w:p w14:paraId="337A3AB3" w14:textId="635CD1E7" w:rsidR="00696BF7" w:rsidRPr="00731D51" w:rsidRDefault="00696BF7" w:rsidP="00696BF7">
            <w:pPr>
              <w:pBdr>
                <w:bottom w:val="single" w:sz="4" w:space="1" w:color="auto"/>
              </w:pBdr>
              <w:spacing w:line="360" w:lineRule="auto"/>
              <w:ind w:right="-14"/>
              <w:jc w:val="right"/>
              <w:rPr>
                <w:rFonts w:ascii="Arial" w:hAnsi="Arial" w:cs="Arial"/>
                <w:sz w:val="19"/>
                <w:szCs w:val="19"/>
                <w:lang w:val="en-GB"/>
              </w:rPr>
            </w:pPr>
            <w:r w:rsidRPr="00731D51">
              <w:rPr>
                <w:rFonts w:ascii="Arial" w:hAnsi="Arial" w:cs="Arial"/>
                <w:sz w:val="19"/>
                <w:szCs w:val="19"/>
                <w:lang w:val="en-GB"/>
              </w:rPr>
              <w:t>(14,137,943)</w:t>
            </w:r>
          </w:p>
        </w:tc>
        <w:tc>
          <w:tcPr>
            <w:tcW w:w="1377" w:type="dxa"/>
            <w:vAlign w:val="bottom"/>
          </w:tcPr>
          <w:p w14:paraId="337A3AB4" w14:textId="10DE2993" w:rsidR="00696BF7" w:rsidRPr="00731D51" w:rsidRDefault="00696BF7" w:rsidP="00696BF7">
            <w:pPr>
              <w:pBdr>
                <w:bottom w:val="single" w:sz="4" w:space="1" w:color="auto"/>
              </w:pBdr>
              <w:spacing w:line="360" w:lineRule="auto"/>
              <w:ind w:right="-14"/>
              <w:jc w:val="right"/>
              <w:rPr>
                <w:rFonts w:ascii="Arial" w:hAnsi="Arial" w:cs="Arial"/>
                <w:sz w:val="19"/>
                <w:szCs w:val="19"/>
                <w:lang w:val="en-GB"/>
              </w:rPr>
            </w:pPr>
            <w:r w:rsidRPr="00731D51">
              <w:rPr>
                <w:rFonts w:ascii="Arial" w:hAnsi="Arial" w:cs="Arial"/>
                <w:sz w:val="19"/>
                <w:szCs w:val="19"/>
              </w:rPr>
              <w:t>(13,160,908)</w:t>
            </w:r>
          </w:p>
        </w:tc>
      </w:tr>
      <w:tr w:rsidR="00696BF7" w:rsidRPr="00731D51" w14:paraId="337A3ABB" w14:textId="77777777" w:rsidTr="00696BF7">
        <w:tc>
          <w:tcPr>
            <w:tcW w:w="3609" w:type="dxa"/>
          </w:tcPr>
          <w:p w14:paraId="337A3AB6" w14:textId="77777777" w:rsidR="00696BF7" w:rsidRPr="00731D51" w:rsidRDefault="00696BF7" w:rsidP="00696BF7">
            <w:pPr>
              <w:spacing w:line="360" w:lineRule="auto"/>
              <w:ind w:right="-43"/>
              <w:jc w:val="thaiDistribute"/>
              <w:rPr>
                <w:rFonts w:ascii="Arial" w:hAnsi="Arial" w:cs="Arial"/>
                <w:sz w:val="19"/>
                <w:szCs w:val="19"/>
              </w:rPr>
            </w:pPr>
            <w:r w:rsidRPr="00731D51">
              <w:rPr>
                <w:rFonts w:ascii="Arial" w:hAnsi="Arial" w:cs="Arial"/>
                <w:sz w:val="19"/>
                <w:szCs w:val="19"/>
              </w:rPr>
              <w:t xml:space="preserve">Net </w:t>
            </w:r>
          </w:p>
        </w:tc>
        <w:tc>
          <w:tcPr>
            <w:tcW w:w="1316" w:type="dxa"/>
          </w:tcPr>
          <w:p w14:paraId="337A3AB7" w14:textId="3D927B27" w:rsidR="00696BF7" w:rsidRPr="00731D51" w:rsidRDefault="00696BF7" w:rsidP="00696BF7">
            <w:pPr>
              <w:pBdr>
                <w:bottom w:val="single" w:sz="12" w:space="1" w:color="auto"/>
              </w:pBdr>
              <w:spacing w:line="360" w:lineRule="auto"/>
              <w:ind w:right="-14"/>
              <w:jc w:val="right"/>
              <w:rPr>
                <w:rFonts w:ascii="Arial" w:hAnsi="Arial" w:cs="Arial"/>
                <w:sz w:val="19"/>
                <w:szCs w:val="19"/>
              </w:rPr>
            </w:pPr>
            <w:r w:rsidRPr="00731D51">
              <w:rPr>
                <w:rFonts w:ascii="Arial" w:hAnsi="Arial" w:cs="Arial"/>
                <w:sz w:val="19"/>
                <w:szCs w:val="19"/>
              </w:rPr>
              <w:t>5,935,838</w:t>
            </w:r>
          </w:p>
        </w:tc>
        <w:tc>
          <w:tcPr>
            <w:tcW w:w="1380" w:type="dxa"/>
            <w:vAlign w:val="bottom"/>
          </w:tcPr>
          <w:p w14:paraId="337A3AB8" w14:textId="0CCC540E" w:rsidR="00696BF7" w:rsidRPr="00731D51" w:rsidRDefault="00696BF7" w:rsidP="00696BF7">
            <w:pPr>
              <w:pBdr>
                <w:bottom w:val="single" w:sz="12" w:space="1" w:color="auto"/>
              </w:pBdr>
              <w:spacing w:line="360" w:lineRule="auto"/>
              <w:ind w:right="-14"/>
              <w:jc w:val="right"/>
              <w:rPr>
                <w:rFonts w:ascii="Arial" w:hAnsi="Arial" w:cs="Arial"/>
                <w:sz w:val="19"/>
                <w:szCs w:val="19"/>
                <w:lang w:val="en-GB"/>
              </w:rPr>
            </w:pPr>
            <w:r w:rsidRPr="00731D51">
              <w:rPr>
                <w:rFonts w:ascii="Arial" w:hAnsi="Arial" w:cs="Arial"/>
                <w:sz w:val="19"/>
                <w:szCs w:val="19"/>
              </w:rPr>
              <w:t>6,884,894</w:t>
            </w:r>
          </w:p>
        </w:tc>
        <w:tc>
          <w:tcPr>
            <w:tcW w:w="1415" w:type="dxa"/>
          </w:tcPr>
          <w:p w14:paraId="337A3AB9" w14:textId="496343FE" w:rsidR="00696BF7" w:rsidRPr="00731D51" w:rsidRDefault="00696BF7" w:rsidP="00696BF7">
            <w:pPr>
              <w:pBdr>
                <w:bottom w:val="single" w:sz="12" w:space="1" w:color="auto"/>
              </w:pBdr>
              <w:spacing w:line="360" w:lineRule="auto"/>
              <w:ind w:right="-14"/>
              <w:jc w:val="right"/>
              <w:rPr>
                <w:rFonts w:ascii="Arial" w:hAnsi="Arial" w:cs="Arial"/>
                <w:sz w:val="19"/>
                <w:szCs w:val="19"/>
                <w:cs/>
                <w:lang w:val="en-GB"/>
              </w:rPr>
            </w:pPr>
            <w:r w:rsidRPr="00731D51">
              <w:rPr>
                <w:rFonts w:ascii="Arial" w:hAnsi="Arial" w:cs="Arial"/>
                <w:sz w:val="19"/>
                <w:szCs w:val="19"/>
                <w:lang w:val="en-GB"/>
              </w:rPr>
              <w:t>2,979,449</w:t>
            </w:r>
          </w:p>
        </w:tc>
        <w:tc>
          <w:tcPr>
            <w:tcW w:w="1377" w:type="dxa"/>
            <w:vAlign w:val="bottom"/>
          </w:tcPr>
          <w:p w14:paraId="337A3ABA" w14:textId="35EDA294" w:rsidR="00696BF7" w:rsidRPr="00731D51" w:rsidRDefault="00696BF7" w:rsidP="00696BF7">
            <w:pPr>
              <w:pBdr>
                <w:bottom w:val="single" w:sz="12" w:space="1" w:color="auto"/>
              </w:pBdr>
              <w:spacing w:line="360" w:lineRule="auto"/>
              <w:ind w:right="-14"/>
              <w:jc w:val="right"/>
              <w:rPr>
                <w:rFonts w:ascii="Arial" w:hAnsi="Arial" w:cs="Arial"/>
                <w:sz w:val="19"/>
                <w:szCs w:val="19"/>
                <w:cs/>
                <w:lang w:val="en-GB"/>
              </w:rPr>
            </w:pPr>
            <w:r w:rsidRPr="00731D51">
              <w:rPr>
                <w:rFonts w:ascii="Arial" w:hAnsi="Arial" w:cs="Arial"/>
                <w:sz w:val="19"/>
                <w:szCs w:val="19"/>
              </w:rPr>
              <w:t>3,903,838</w:t>
            </w:r>
          </w:p>
        </w:tc>
      </w:tr>
    </w:tbl>
    <w:p w14:paraId="34499467" w14:textId="77777777" w:rsidR="0001267C" w:rsidRPr="00731D51" w:rsidRDefault="0001267C"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p w14:paraId="3193F003" w14:textId="6C77356D" w:rsidR="00D92C20" w:rsidRPr="00731D51" w:rsidRDefault="00A730FA" w:rsidP="0009011B">
      <w:pPr>
        <w:pStyle w:val="Heading5"/>
        <w:spacing w:before="0" w:after="0" w:line="360" w:lineRule="auto"/>
        <w:ind w:left="426" w:right="-43" w:firstLine="0"/>
        <w:jc w:val="thaiDistribute"/>
        <w:rPr>
          <w:rFonts w:ascii="Arial" w:hAnsi="Arial" w:cs="Arial"/>
          <w:sz w:val="19"/>
          <w:szCs w:val="19"/>
        </w:rPr>
      </w:pPr>
      <w:r w:rsidRPr="00731D51">
        <w:rPr>
          <w:rFonts w:ascii="Arial" w:hAnsi="Arial" w:cs="Arial"/>
          <w:sz w:val="19"/>
          <w:szCs w:val="19"/>
        </w:rPr>
        <w:t>Movements in the long</w:t>
      </w:r>
      <w:r w:rsidR="00FF7260" w:rsidRPr="00731D51">
        <w:rPr>
          <w:rFonts w:ascii="Arial" w:hAnsi="Arial" w:cs="Arial"/>
          <w:sz w:val="19"/>
          <w:szCs w:val="19"/>
        </w:rPr>
        <w:t>-</w:t>
      </w:r>
      <w:r w:rsidR="00573BBB" w:rsidRPr="00731D51">
        <w:rPr>
          <w:rFonts w:ascii="Arial" w:hAnsi="Arial" w:cs="Arial"/>
          <w:sz w:val="19"/>
          <w:szCs w:val="19"/>
        </w:rPr>
        <w:t xml:space="preserve">term loans </w:t>
      </w:r>
      <w:r w:rsidR="009D18A6" w:rsidRPr="00731D51">
        <w:rPr>
          <w:rFonts w:ascii="Arial" w:hAnsi="Arial" w:cs="Arial"/>
          <w:sz w:val="19"/>
          <w:szCs w:val="19"/>
        </w:rPr>
        <w:t xml:space="preserve">for the </w:t>
      </w:r>
      <w:r w:rsidR="002D1ED7" w:rsidRPr="00731D51">
        <w:rPr>
          <w:rFonts w:ascii="Arial" w:hAnsi="Arial" w:cs="Arial"/>
          <w:sz w:val="19"/>
          <w:szCs w:val="19"/>
        </w:rPr>
        <w:t>six-</w:t>
      </w:r>
      <w:r w:rsidR="009F69D0" w:rsidRPr="00731D51">
        <w:rPr>
          <w:rFonts w:ascii="Arial" w:hAnsi="Arial" w:cs="Arial"/>
          <w:sz w:val="19"/>
          <w:szCs w:val="19"/>
        </w:rPr>
        <w:t>m</w:t>
      </w:r>
      <w:r w:rsidR="009D18A6" w:rsidRPr="00731D51">
        <w:rPr>
          <w:rFonts w:ascii="Arial" w:hAnsi="Arial" w:cs="Arial"/>
          <w:sz w:val="19"/>
          <w:szCs w:val="19"/>
        </w:rPr>
        <w:t xml:space="preserve">onth period ended </w:t>
      </w:r>
      <w:r w:rsidR="002D1ED7" w:rsidRPr="00731D51">
        <w:rPr>
          <w:rFonts w:ascii="Arial" w:hAnsi="Arial" w:cs="Arial"/>
          <w:sz w:val="19"/>
          <w:szCs w:val="19"/>
        </w:rPr>
        <w:t>30 June</w:t>
      </w:r>
      <w:r w:rsidR="006427A4" w:rsidRPr="00731D51">
        <w:rPr>
          <w:rFonts w:ascii="Arial" w:hAnsi="Arial" w:cs="Arial"/>
          <w:sz w:val="19"/>
          <w:szCs w:val="19"/>
        </w:rPr>
        <w:t xml:space="preserve"> 2022</w:t>
      </w:r>
      <w:r w:rsidR="009D18A6" w:rsidRPr="00731D51">
        <w:rPr>
          <w:rFonts w:ascii="Arial" w:hAnsi="Arial" w:cs="Arial"/>
          <w:sz w:val="19"/>
          <w:szCs w:val="19"/>
        </w:rPr>
        <w:t xml:space="preserve"> </w:t>
      </w:r>
      <w:r w:rsidRPr="00731D51">
        <w:rPr>
          <w:rFonts w:ascii="Arial" w:hAnsi="Arial" w:cs="Arial"/>
          <w:sz w:val="19"/>
          <w:szCs w:val="19"/>
        </w:rPr>
        <w:t xml:space="preserve">are summarized </w:t>
      </w:r>
      <w:r w:rsidR="00480E11" w:rsidRPr="00731D51">
        <w:rPr>
          <w:rFonts w:ascii="Arial" w:hAnsi="Arial" w:cs="Arial"/>
          <w:sz w:val="19"/>
          <w:szCs w:val="19"/>
        </w:rPr>
        <w:t>below</w:t>
      </w:r>
      <w:r w:rsidRPr="00731D51">
        <w:rPr>
          <w:rFonts w:ascii="Arial" w:hAnsi="Arial" w:cs="Arial"/>
          <w:sz w:val="19"/>
          <w:szCs w:val="19"/>
        </w:rPr>
        <w:t>:</w:t>
      </w:r>
    </w:p>
    <w:p w14:paraId="48095C44" w14:textId="36B7AEE4" w:rsidR="000C1F9F" w:rsidRPr="00731D51" w:rsidRDefault="000C1F9F" w:rsidP="0094551A">
      <w:pPr>
        <w:pStyle w:val="BlockText"/>
        <w:tabs>
          <w:tab w:val="right" w:pos="4320"/>
          <w:tab w:val="right" w:pos="5940"/>
          <w:tab w:val="left" w:pos="6560"/>
          <w:tab w:val="right" w:pos="7740"/>
          <w:tab w:val="left" w:pos="8280"/>
        </w:tabs>
        <w:spacing w:before="0" w:after="0" w:line="360" w:lineRule="auto"/>
        <w:ind w:left="426" w:right="-1" w:firstLine="0"/>
        <w:jc w:val="thaiDistribute"/>
        <w:rPr>
          <w:rFonts w:ascii="Arial" w:hAnsi="Arial" w:cs="Arial"/>
          <w:sz w:val="19"/>
          <w:szCs w:val="19"/>
        </w:rPr>
      </w:pPr>
    </w:p>
    <w:tbl>
      <w:tblPr>
        <w:tblW w:w="9090" w:type="dxa"/>
        <w:tblInd w:w="342" w:type="dxa"/>
        <w:tblLayout w:type="fixed"/>
        <w:tblLook w:val="0000" w:firstRow="0" w:lastRow="0" w:firstColumn="0" w:lastColumn="0" w:noHBand="0" w:noVBand="0"/>
      </w:tblPr>
      <w:tblGrid>
        <w:gridCol w:w="5355"/>
        <w:gridCol w:w="1890"/>
        <w:gridCol w:w="1845"/>
      </w:tblGrid>
      <w:tr w:rsidR="00D9015E" w:rsidRPr="00731D51" w14:paraId="28970406" w14:textId="77777777" w:rsidTr="00B915DF">
        <w:tc>
          <w:tcPr>
            <w:tcW w:w="5355" w:type="dxa"/>
          </w:tcPr>
          <w:p w14:paraId="2A25823C" w14:textId="77777777" w:rsidR="00D9015E" w:rsidRPr="00731D51" w:rsidRDefault="00D9015E" w:rsidP="0094551A">
            <w:pPr>
              <w:tabs>
                <w:tab w:val="left" w:pos="900"/>
              </w:tabs>
              <w:spacing w:line="360" w:lineRule="auto"/>
              <w:ind w:left="360" w:right="-43" w:hanging="360"/>
              <w:jc w:val="center"/>
              <w:rPr>
                <w:rFonts w:ascii="Arial" w:hAnsi="Arial" w:cs="Arial"/>
                <w:sz w:val="19"/>
                <w:szCs w:val="19"/>
              </w:rPr>
            </w:pPr>
          </w:p>
        </w:tc>
        <w:tc>
          <w:tcPr>
            <w:tcW w:w="3735" w:type="dxa"/>
            <w:gridSpan w:val="2"/>
          </w:tcPr>
          <w:p w14:paraId="7160C5F4" w14:textId="595AA6E5" w:rsidR="00D9015E" w:rsidRPr="00731D51" w:rsidRDefault="00D9015E" w:rsidP="0094551A">
            <w:pPr>
              <w:spacing w:line="360" w:lineRule="auto"/>
              <w:ind w:right="-14"/>
              <w:jc w:val="right"/>
              <w:rPr>
                <w:rFonts w:ascii="Arial" w:hAnsi="Arial" w:cs="Arial"/>
                <w:sz w:val="19"/>
                <w:szCs w:val="19"/>
              </w:rPr>
            </w:pPr>
            <w:r w:rsidRPr="00731D51">
              <w:rPr>
                <w:rFonts w:ascii="Arial" w:hAnsi="Arial" w:cs="Arial"/>
                <w:sz w:val="19"/>
                <w:szCs w:val="19"/>
              </w:rPr>
              <w:t>(Unit : Thousand Baht)</w:t>
            </w:r>
          </w:p>
        </w:tc>
      </w:tr>
      <w:tr w:rsidR="00D9015E" w:rsidRPr="00731D51" w14:paraId="07EE3319" w14:textId="77777777" w:rsidTr="00B915DF">
        <w:tc>
          <w:tcPr>
            <w:tcW w:w="5355" w:type="dxa"/>
          </w:tcPr>
          <w:p w14:paraId="07AC1DB9" w14:textId="1EB28908" w:rsidR="00D9015E" w:rsidRPr="00731D51" w:rsidRDefault="00D9015E" w:rsidP="0094551A">
            <w:pPr>
              <w:tabs>
                <w:tab w:val="left" w:pos="900"/>
              </w:tabs>
              <w:spacing w:line="360" w:lineRule="auto"/>
              <w:ind w:left="360" w:right="-43" w:hanging="360"/>
              <w:jc w:val="center"/>
              <w:rPr>
                <w:rFonts w:ascii="Arial" w:hAnsi="Arial" w:cs="Arial"/>
                <w:sz w:val="19"/>
                <w:szCs w:val="19"/>
              </w:rPr>
            </w:pPr>
          </w:p>
        </w:tc>
        <w:tc>
          <w:tcPr>
            <w:tcW w:w="1890" w:type="dxa"/>
          </w:tcPr>
          <w:p w14:paraId="70FD06FD" w14:textId="52264218" w:rsidR="00D9015E" w:rsidRPr="00731D51" w:rsidRDefault="00D9015E" w:rsidP="0094551A">
            <w:pPr>
              <w:pBdr>
                <w:bottom w:val="single" w:sz="4" w:space="1" w:color="auto"/>
              </w:pBdr>
              <w:spacing w:line="360" w:lineRule="auto"/>
              <w:ind w:right="-14"/>
              <w:jc w:val="center"/>
              <w:rPr>
                <w:rFonts w:ascii="Arial" w:hAnsi="Arial" w:cs="Arial"/>
                <w:sz w:val="19"/>
                <w:szCs w:val="19"/>
                <w:lang w:val="en-GB"/>
              </w:rPr>
            </w:pPr>
            <w:r w:rsidRPr="00731D51">
              <w:rPr>
                <w:rFonts w:ascii="Arial" w:hAnsi="Arial" w:cs="Arial"/>
                <w:sz w:val="19"/>
                <w:szCs w:val="19"/>
                <w:lang w:val="en-GB"/>
              </w:rPr>
              <w:t>Consolidated F/S</w:t>
            </w:r>
          </w:p>
        </w:tc>
        <w:tc>
          <w:tcPr>
            <w:tcW w:w="1845" w:type="dxa"/>
          </w:tcPr>
          <w:p w14:paraId="36020E5F" w14:textId="1184620F" w:rsidR="00D9015E" w:rsidRPr="00731D51" w:rsidRDefault="00D9015E" w:rsidP="0094551A">
            <w:pPr>
              <w:pBdr>
                <w:bottom w:val="single" w:sz="4" w:space="1" w:color="auto"/>
              </w:pBdr>
              <w:spacing w:line="360" w:lineRule="auto"/>
              <w:ind w:right="-14"/>
              <w:jc w:val="center"/>
              <w:rPr>
                <w:rFonts w:ascii="Arial" w:hAnsi="Arial" w:cs="Arial"/>
                <w:sz w:val="19"/>
                <w:szCs w:val="19"/>
              </w:rPr>
            </w:pPr>
            <w:r w:rsidRPr="00731D51">
              <w:rPr>
                <w:rFonts w:ascii="Arial" w:hAnsi="Arial" w:cs="Arial"/>
                <w:sz w:val="19"/>
                <w:szCs w:val="19"/>
              </w:rPr>
              <w:t xml:space="preserve">Separate F/S </w:t>
            </w:r>
          </w:p>
        </w:tc>
      </w:tr>
      <w:tr w:rsidR="00D9015E" w:rsidRPr="00731D51" w14:paraId="2E925363" w14:textId="77777777" w:rsidTr="00B915DF">
        <w:tc>
          <w:tcPr>
            <w:tcW w:w="5355" w:type="dxa"/>
          </w:tcPr>
          <w:p w14:paraId="448220B0" w14:textId="77777777" w:rsidR="00D9015E" w:rsidRPr="00731D51" w:rsidRDefault="00D9015E" w:rsidP="0094551A">
            <w:pPr>
              <w:tabs>
                <w:tab w:val="left" w:pos="900"/>
              </w:tabs>
              <w:spacing w:line="360" w:lineRule="auto"/>
              <w:ind w:left="162" w:right="-36" w:hanging="162"/>
              <w:jc w:val="both"/>
              <w:rPr>
                <w:rFonts w:ascii="Arial" w:hAnsi="Arial" w:cs="Arial"/>
                <w:sz w:val="19"/>
                <w:szCs w:val="19"/>
              </w:rPr>
            </w:pPr>
          </w:p>
        </w:tc>
        <w:tc>
          <w:tcPr>
            <w:tcW w:w="1890" w:type="dxa"/>
          </w:tcPr>
          <w:p w14:paraId="4F2CD6DB" w14:textId="77777777" w:rsidR="00D9015E" w:rsidRPr="00731D51" w:rsidRDefault="00D9015E" w:rsidP="0094551A">
            <w:pPr>
              <w:tabs>
                <w:tab w:val="decimal" w:pos="1512"/>
              </w:tabs>
              <w:spacing w:line="360" w:lineRule="auto"/>
              <w:ind w:left="-18"/>
              <w:jc w:val="both"/>
              <w:rPr>
                <w:rFonts w:ascii="Arial" w:hAnsi="Arial" w:cs="Arial"/>
                <w:sz w:val="19"/>
                <w:szCs w:val="19"/>
              </w:rPr>
            </w:pPr>
          </w:p>
        </w:tc>
        <w:tc>
          <w:tcPr>
            <w:tcW w:w="1845" w:type="dxa"/>
          </w:tcPr>
          <w:p w14:paraId="063B5E03" w14:textId="77777777" w:rsidR="00D9015E" w:rsidRPr="00731D51" w:rsidRDefault="00D9015E" w:rsidP="0094551A">
            <w:pPr>
              <w:tabs>
                <w:tab w:val="decimal" w:pos="1512"/>
              </w:tabs>
              <w:spacing w:line="360" w:lineRule="auto"/>
              <w:ind w:left="-18"/>
              <w:jc w:val="both"/>
              <w:rPr>
                <w:rFonts w:ascii="Arial" w:hAnsi="Arial" w:cs="Arial"/>
                <w:sz w:val="19"/>
                <w:szCs w:val="19"/>
              </w:rPr>
            </w:pPr>
          </w:p>
        </w:tc>
      </w:tr>
      <w:tr w:rsidR="00D9015E" w:rsidRPr="00731D51" w14:paraId="505FB6A8" w14:textId="77777777" w:rsidTr="00B915DF">
        <w:tc>
          <w:tcPr>
            <w:tcW w:w="5355" w:type="dxa"/>
          </w:tcPr>
          <w:p w14:paraId="3E95BC94" w14:textId="5842CE4A" w:rsidR="00D9015E" w:rsidRPr="00731D51" w:rsidRDefault="00D9015E" w:rsidP="0094551A">
            <w:pPr>
              <w:tabs>
                <w:tab w:val="left" w:pos="900"/>
              </w:tabs>
              <w:spacing w:line="360" w:lineRule="auto"/>
              <w:ind w:left="162" w:right="-36" w:hanging="162"/>
              <w:jc w:val="both"/>
              <w:rPr>
                <w:rFonts w:ascii="Arial" w:hAnsi="Arial" w:cs="Arial"/>
                <w:sz w:val="19"/>
                <w:szCs w:val="19"/>
                <w:cs/>
              </w:rPr>
            </w:pPr>
            <w:r w:rsidRPr="00731D51">
              <w:rPr>
                <w:rFonts w:ascii="Arial" w:hAnsi="Arial" w:cs="Arial"/>
                <w:sz w:val="19"/>
                <w:szCs w:val="19"/>
              </w:rPr>
              <w:t>Balance as at 1 January 20</w:t>
            </w:r>
            <w:r w:rsidR="00925826" w:rsidRPr="00731D51">
              <w:rPr>
                <w:rFonts w:ascii="Arial" w:hAnsi="Arial" w:cs="Arial"/>
                <w:sz w:val="19"/>
                <w:szCs w:val="19"/>
              </w:rPr>
              <w:t>2</w:t>
            </w:r>
            <w:r w:rsidR="006427A4" w:rsidRPr="00731D51">
              <w:rPr>
                <w:rFonts w:ascii="Arial" w:hAnsi="Arial" w:cs="Arial"/>
                <w:sz w:val="19"/>
                <w:szCs w:val="19"/>
              </w:rPr>
              <w:t>2</w:t>
            </w:r>
          </w:p>
        </w:tc>
        <w:tc>
          <w:tcPr>
            <w:tcW w:w="1890" w:type="dxa"/>
          </w:tcPr>
          <w:p w14:paraId="11705BC6" w14:textId="7376FD30" w:rsidR="00D9015E" w:rsidRPr="00731D51" w:rsidRDefault="00826A77" w:rsidP="0094551A">
            <w:pPr>
              <w:spacing w:line="360" w:lineRule="auto"/>
              <w:ind w:left="-18"/>
              <w:jc w:val="right"/>
              <w:rPr>
                <w:rFonts w:ascii="Arial" w:hAnsi="Arial" w:cs="Arial"/>
                <w:sz w:val="19"/>
                <w:szCs w:val="19"/>
                <w:lang w:val="en-GB"/>
              </w:rPr>
            </w:pPr>
            <w:r w:rsidRPr="00731D51">
              <w:rPr>
                <w:rFonts w:ascii="Arial" w:hAnsi="Arial" w:cs="Arial"/>
                <w:sz w:val="19"/>
                <w:szCs w:val="19"/>
                <w:lang w:val="en-GB"/>
              </w:rPr>
              <w:t>20,945,241</w:t>
            </w:r>
          </w:p>
        </w:tc>
        <w:tc>
          <w:tcPr>
            <w:tcW w:w="1845" w:type="dxa"/>
          </w:tcPr>
          <w:p w14:paraId="1E7D84E3" w14:textId="05E1B331" w:rsidR="00D9015E" w:rsidRPr="00731D51" w:rsidRDefault="001764C3" w:rsidP="0094551A">
            <w:pPr>
              <w:spacing w:line="360" w:lineRule="auto"/>
              <w:ind w:left="-18"/>
              <w:jc w:val="right"/>
              <w:rPr>
                <w:rFonts w:ascii="Arial" w:hAnsi="Arial" w:cs="Arial"/>
                <w:sz w:val="19"/>
                <w:szCs w:val="19"/>
                <w:lang w:val="en-GB"/>
              </w:rPr>
            </w:pPr>
            <w:r w:rsidRPr="00731D51">
              <w:rPr>
                <w:rFonts w:ascii="Arial" w:hAnsi="Arial" w:cs="Arial"/>
                <w:sz w:val="19"/>
                <w:szCs w:val="19"/>
                <w:lang w:val="en-GB"/>
              </w:rPr>
              <w:t>17,064,746</w:t>
            </w:r>
          </w:p>
        </w:tc>
      </w:tr>
      <w:tr w:rsidR="00155280" w:rsidRPr="00731D51" w14:paraId="7F160A38" w14:textId="77777777" w:rsidTr="00B915DF">
        <w:tc>
          <w:tcPr>
            <w:tcW w:w="5355" w:type="dxa"/>
          </w:tcPr>
          <w:p w14:paraId="02EF1BBC" w14:textId="60FC51E2" w:rsidR="00155280" w:rsidRPr="00731D51" w:rsidRDefault="00155280" w:rsidP="00155280">
            <w:pPr>
              <w:tabs>
                <w:tab w:val="left" w:pos="900"/>
              </w:tabs>
              <w:spacing w:line="360" w:lineRule="auto"/>
              <w:ind w:left="162" w:right="-36" w:hanging="162"/>
              <w:jc w:val="both"/>
              <w:rPr>
                <w:rFonts w:ascii="Arial" w:hAnsi="Arial" w:cs="Arial"/>
                <w:sz w:val="19"/>
                <w:szCs w:val="19"/>
                <w:lang w:val="en-GB"/>
              </w:rPr>
            </w:pPr>
            <w:r w:rsidRPr="00731D51">
              <w:rPr>
                <w:rFonts w:ascii="Arial" w:hAnsi="Arial" w:cs="Arial"/>
                <w:sz w:val="19"/>
                <w:szCs w:val="19"/>
              </w:rPr>
              <w:t>Add : Additional borrowings</w:t>
            </w:r>
          </w:p>
        </w:tc>
        <w:tc>
          <w:tcPr>
            <w:tcW w:w="1890" w:type="dxa"/>
          </w:tcPr>
          <w:p w14:paraId="2A07A077" w14:textId="2485B012" w:rsidR="00155280" w:rsidRPr="00731D51" w:rsidRDefault="00155280" w:rsidP="00155280">
            <w:pPr>
              <w:spacing w:line="360" w:lineRule="auto"/>
              <w:ind w:left="-18"/>
              <w:jc w:val="right"/>
              <w:rPr>
                <w:rFonts w:ascii="Arial" w:hAnsi="Arial" w:cs="Arial"/>
                <w:sz w:val="19"/>
                <w:szCs w:val="19"/>
                <w:lang w:val="en-GB"/>
              </w:rPr>
            </w:pPr>
            <w:r w:rsidRPr="00731D51">
              <w:rPr>
                <w:rFonts w:ascii="Arial" w:hAnsi="Arial" w:cs="Arial"/>
                <w:sz w:val="19"/>
                <w:szCs w:val="19"/>
                <w:lang w:val="en-GB"/>
              </w:rPr>
              <w:t>4,693,619</w:t>
            </w:r>
          </w:p>
        </w:tc>
        <w:tc>
          <w:tcPr>
            <w:tcW w:w="1845" w:type="dxa"/>
          </w:tcPr>
          <w:p w14:paraId="01A3AC4F" w14:textId="086CB095" w:rsidR="00155280" w:rsidRPr="00731D51" w:rsidRDefault="00155280" w:rsidP="00155280">
            <w:pPr>
              <w:spacing w:line="360" w:lineRule="auto"/>
              <w:ind w:left="-18"/>
              <w:jc w:val="right"/>
              <w:rPr>
                <w:rFonts w:ascii="Arial" w:hAnsi="Arial" w:cs="Arial"/>
                <w:sz w:val="19"/>
                <w:szCs w:val="19"/>
                <w:lang w:val="en-GB"/>
              </w:rPr>
            </w:pPr>
            <w:r w:rsidRPr="00731D51">
              <w:rPr>
                <w:rFonts w:ascii="Arial" w:hAnsi="Arial" w:cs="Arial"/>
                <w:sz w:val="19"/>
                <w:szCs w:val="19"/>
                <w:lang w:val="en-GB"/>
              </w:rPr>
              <w:t>4,032,039</w:t>
            </w:r>
          </w:p>
        </w:tc>
      </w:tr>
      <w:tr w:rsidR="00A74737" w:rsidRPr="00731D51" w14:paraId="0E349587" w14:textId="77777777" w:rsidTr="00B915DF">
        <w:tc>
          <w:tcPr>
            <w:tcW w:w="5355" w:type="dxa"/>
          </w:tcPr>
          <w:p w14:paraId="0B92F70A" w14:textId="49E264B4" w:rsidR="00A74737" w:rsidRPr="00731D51" w:rsidRDefault="00A74737" w:rsidP="00A74737">
            <w:pPr>
              <w:tabs>
                <w:tab w:val="left" w:pos="900"/>
              </w:tabs>
              <w:spacing w:line="360" w:lineRule="auto"/>
              <w:ind w:left="162" w:right="-36" w:hanging="162"/>
              <w:jc w:val="both"/>
              <w:rPr>
                <w:rFonts w:ascii="Arial" w:hAnsi="Arial" w:cs="Arial"/>
                <w:sz w:val="19"/>
                <w:szCs w:val="19"/>
                <w:cs/>
              </w:rPr>
            </w:pPr>
            <w:r w:rsidRPr="00731D51">
              <w:rPr>
                <w:rFonts w:ascii="Arial" w:hAnsi="Arial" w:cs="Arial"/>
                <w:sz w:val="19"/>
                <w:szCs w:val="19"/>
              </w:rPr>
              <w:t>Less : Repayments</w:t>
            </w:r>
          </w:p>
        </w:tc>
        <w:tc>
          <w:tcPr>
            <w:tcW w:w="1890" w:type="dxa"/>
          </w:tcPr>
          <w:p w14:paraId="201C00D8" w14:textId="2D38667C" w:rsidR="00A74737" w:rsidRPr="00731D51" w:rsidRDefault="00A74737" w:rsidP="00155280">
            <w:pPr>
              <w:spacing w:line="360" w:lineRule="auto"/>
              <w:ind w:left="-18"/>
              <w:jc w:val="right"/>
              <w:rPr>
                <w:rFonts w:ascii="Arial" w:hAnsi="Arial" w:cs="Arial"/>
                <w:sz w:val="19"/>
                <w:szCs w:val="19"/>
              </w:rPr>
            </w:pPr>
            <w:r w:rsidRPr="00731D51">
              <w:rPr>
                <w:rFonts w:ascii="Arial" w:hAnsi="Arial" w:cs="Arial"/>
                <w:sz w:val="19"/>
                <w:szCs w:val="19"/>
              </w:rPr>
              <w:t>(4,344,150)</w:t>
            </w:r>
          </w:p>
        </w:tc>
        <w:tc>
          <w:tcPr>
            <w:tcW w:w="1845" w:type="dxa"/>
          </w:tcPr>
          <w:p w14:paraId="6D591983" w14:textId="583BA3CD" w:rsidR="00A74737" w:rsidRPr="00731D51" w:rsidRDefault="00A74737" w:rsidP="00A74737">
            <w:pPr>
              <w:spacing w:line="360" w:lineRule="auto"/>
              <w:ind w:left="-18"/>
              <w:jc w:val="right"/>
              <w:rPr>
                <w:rFonts w:ascii="Arial" w:hAnsi="Arial" w:cs="Arial"/>
                <w:sz w:val="19"/>
                <w:szCs w:val="19"/>
              </w:rPr>
            </w:pPr>
            <w:r w:rsidRPr="00731D51">
              <w:rPr>
                <w:rFonts w:ascii="Arial" w:hAnsi="Arial" w:cs="Arial"/>
                <w:sz w:val="19"/>
                <w:szCs w:val="19"/>
              </w:rPr>
              <w:t>(3,979,393)</w:t>
            </w:r>
          </w:p>
        </w:tc>
      </w:tr>
      <w:tr w:rsidR="00A74737" w:rsidRPr="00731D51" w14:paraId="3A1FFFDF" w14:textId="77777777" w:rsidTr="00B915DF">
        <w:tc>
          <w:tcPr>
            <w:tcW w:w="5355" w:type="dxa"/>
          </w:tcPr>
          <w:p w14:paraId="49D3D047" w14:textId="49E4B212" w:rsidR="00A74737" w:rsidRPr="00731D51" w:rsidRDefault="00A74737" w:rsidP="00A74737">
            <w:pPr>
              <w:spacing w:line="360" w:lineRule="auto"/>
              <w:ind w:left="162" w:right="-36" w:hanging="162"/>
              <w:rPr>
                <w:rFonts w:ascii="Arial" w:hAnsi="Arial" w:cs="Arial"/>
                <w:sz w:val="19"/>
                <w:szCs w:val="19"/>
              </w:rPr>
            </w:pPr>
            <w:r w:rsidRPr="00731D51">
              <w:rPr>
                <w:rFonts w:ascii="Arial" w:hAnsi="Arial" w:cs="Arial"/>
                <w:sz w:val="19"/>
                <w:szCs w:val="19"/>
              </w:rPr>
              <w:t>Less</w:t>
            </w:r>
            <w:r w:rsidRPr="00731D51">
              <w:rPr>
                <w:rFonts w:ascii="Arial" w:hAnsi="Arial" w:cs="Arial"/>
                <w:sz w:val="19"/>
                <w:szCs w:val="19"/>
                <w:cs/>
              </w:rPr>
              <w:t xml:space="preserve"> : </w:t>
            </w:r>
            <w:r w:rsidRPr="00731D51">
              <w:rPr>
                <w:rFonts w:ascii="Arial" w:hAnsi="Arial" w:cs="Arial"/>
                <w:sz w:val="19"/>
                <w:szCs w:val="19"/>
              </w:rPr>
              <w:t xml:space="preserve">Translation adjustment for foreign currency  </w:t>
            </w:r>
          </w:p>
          <w:p w14:paraId="125914EB" w14:textId="200E3321" w:rsidR="00A74737" w:rsidRPr="00731D51" w:rsidRDefault="00A74737" w:rsidP="00A74737">
            <w:pPr>
              <w:spacing w:line="360" w:lineRule="auto"/>
              <w:ind w:left="162" w:right="-36" w:hanging="162"/>
              <w:rPr>
                <w:rFonts w:ascii="Arial" w:hAnsi="Arial" w:cs="Arial"/>
                <w:sz w:val="19"/>
                <w:szCs w:val="19"/>
                <w:cs/>
              </w:rPr>
            </w:pPr>
            <w:r w:rsidRPr="00731D51">
              <w:rPr>
                <w:rFonts w:ascii="Arial" w:hAnsi="Arial" w:cs="Arial"/>
                <w:sz w:val="19"/>
                <w:szCs w:val="19"/>
              </w:rPr>
              <w:t xml:space="preserve">                financial statements</w:t>
            </w:r>
          </w:p>
        </w:tc>
        <w:tc>
          <w:tcPr>
            <w:tcW w:w="1890" w:type="dxa"/>
            <w:vAlign w:val="bottom"/>
          </w:tcPr>
          <w:p w14:paraId="7E8429AC" w14:textId="5DC34ACD" w:rsidR="00A74737" w:rsidRPr="00731D51" w:rsidRDefault="00A74737" w:rsidP="00A74737">
            <w:pPr>
              <w:pBdr>
                <w:bottom w:val="single" w:sz="4" w:space="1" w:color="auto"/>
              </w:pBdr>
              <w:spacing w:line="360" w:lineRule="auto"/>
              <w:ind w:left="-18"/>
              <w:jc w:val="right"/>
              <w:rPr>
                <w:rFonts w:ascii="Arial" w:hAnsi="Arial" w:cs="Arial"/>
                <w:sz w:val="19"/>
                <w:szCs w:val="19"/>
              </w:rPr>
            </w:pPr>
            <w:r w:rsidRPr="00731D51">
              <w:rPr>
                <w:rFonts w:ascii="Arial" w:hAnsi="Arial" w:cs="Arial"/>
                <w:sz w:val="19"/>
                <w:szCs w:val="19"/>
              </w:rPr>
              <w:t>(25,648)</w:t>
            </w:r>
          </w:p>
        </w:tc>
        <w:tc>
          <w:tcPr>
            <w:tcW w:w="1845" w:type="dxa"/>
            <w:vAlign w:val="bottom"/>
          </w:tcPr>
          <w:p w14:paraId="2F3FB56E" w14:textId="26C91562" w:rsidR="00A74737" w:rsidRPr="00731D51" w:rsidRDefault="00A74737" w:rsidP="00A74737">
            <w:pPr>
              <w:pBdr>
                <w:bottom w:val="single" w:sz="4" w:space="1" w:color="auto"/>
              </w:pBdr>
              <w:tabs>
                <w:tab w:val="left" w:pos="900"/>
              </w:tabs>
              <w:spacing w:line="360" w:lineRule="auto"/>
              <w:ind w:left="162" w:hanging="162"/>
              <w:jc w:val="right"/>
              <w:rPr>
                <w:rFonts w:ascii="Arial" w:hAnsi="Arial" w:cs="Arial"/>
                <w:sz w:val="19"/>
                <w:szCs w:val="19"/>
              </w:rPr>
            </w:pPr>
            <w:r w:rsidRPr="00731D51">
              <w:rPr>
                <w:rFonts w:ascii="Arial" w:hAnsi="Arial" w:cs="Arial"/>
                <w:sz w:val="19"/>
                <w:szCs w:val="19"/>
              </w:rPr>
              <w:t>-</w:t>
            </w:r>
          </w:p>
        </w:tc>
      </w:tr>
      <w:tr w:rsidR="00155280" w:rsidRPr="00731D51" w14:paraId="0994D806" w14:textId="77777777" w:rsidTr="00B915DF">
        <w:tc>
          <w:tcPr>
            <w:tcW w:w="5355" w:type="dxa"/>
          </w:tcPr>
          <w:p w14:paraId="78A7EFB7" w14:textId="55F0576E" w:rsidR="00155280" w:rsidRPr="00731D51" w:rsidRDefault="00155280" w:rsidP="00155280">
            <w:pPr>
              <w:tabs>
                <w:tab w:val="left" w:pos="900"/>
              </w:tabs>
              <w:spacing w:line="360" w:lineRule="auto"/>
              <w:ind w:left="162" w:right="-36" w:hanging="162"/>
              <w:jc w:val="both"/>
              <w:rPr>
                <w:rFonts w:ascii="Arial" w:hAnsi="Arial" w:cs="Arial"/>
                <w:sz w:val="19"/>
                <w:szCs w:val="19"/>
                <w:cs/>
                <w:lang w:val="en-GB"/>
              </w:rPr>
            </w:pPr>
            <w:r w:rsidRPr="00731D51">
              <w:rPr>
                <w:rFonts w:ascii="Arial" w:hAnsi="Arial" w:cs="Arial"/>
                <w:sz w:val="19"/>
                <w:szCs w:val="19"/>
              </w:rPr>
              <w:t>Balance as at 30 June 2022</w:t>
            </w:r>
          </w:p>
        </w:tc>
        <w:tc>
          <w:tcPr>
            <w:tcW w:w="1890" w:type="dxa"/>
          </w:tcPr>
          <w:p w14:paraId="5DA43A49" w14:textId="4EF1FA28" w:rsidR="00155280" w:rsidRPr="00731D51" w:rsidRDefault="00155280" w:rsidP="00155280">
            <w:pPr>
              <w:pBdr>
                <w:bottom w:val="single" w:sz="12" w:space="1" w:color="auto"/>
              </w:pBdr>
              <w:tabs>
                <w:tab w:val="left" w:pos="900"/>
              </w:tabs>
              <w:spacing w:line="360" w:lineRule="auto"/>
              <w:ind w:left="162" w:hanging="162"/>
              <w:jc w:val="right"/>
              <w:rPr>
                <w:rFonts w:ascii="Arial" w:hAnsi="Arial" w:cs="Arial"/>
                <w:sz w:val="19"/>
                <w:szCs w:val="19"/>
              </w:rPr>
            </w:pPr>
            <w:r w:rsidRPr="00731D51">
              <w:rPr>
                <w:rFonts w:ascii="Arial" w:hAnsi="Arial" w:cs="Arial"/>
                <w:sz w:val="19"/>
                <w:szCs w:val="19"/>
              </w:rPr>
              <w:t>21,269,062</w:t>
            </w:r>
          </w:p>
        </w:tc>
        <w:tc>
          <w:tcPr>
            <w:tcW w:w="1845" w:type="dxa"/>
          </w:tcPr>
          <w:p w14:paraId="005CF7A3" w14:textId="19CDA138" w:rsidR="00155280" w:rsidRPr="00731D51" w:rsidRDefault="00155280" w:rsidP="00155280">
            <w:pPr>
              <w:pBdr>
                <w:bottom w:val="single" w:sz="12" w:space="1" w:color="auto"/>
              </w:pBdr>
              <w:tabs>
                <w:tab w:val="left" w:pos="900"/>
              </w:tabs>
              <w:spacing w:line="360" w:lineRule="auto"/>
              <w:ind w:left="162" w:hanging="162"/>
              <w:jc w:val="right"/>
              <w:rPr>
                <w:rFonts w:ascii="Arial" w:hAnsi="Arial" w:cs="Arial"/>
                <w:sz w:val="19"/>
                <w:szCs w:val="19"/>
              </w:rPr>
            </w:pPr>
            <w:r w:rsidRPr="00731D51">
              <w:rPr>
                <w:rFonts w:ascii="Arial" w:hAnsi="Arial" w:cs="Arial"/>
                <w:sz w:val="19"/>
                <w:szCs w:val="19"/>
              </w:rPr>
              <w:t>17,117,392</w:t>
            </w:r>
          </w:p>
        </w:tc>
      </w:tr>
    </w:tbl>
    <w:p w14:paraId="7DEBA031" w14:textId="77777777" w:rsidR="00F40FBF" w:rsidRPr="00731D51" w:rsidRDefault="00F40FBF" w:rsidP="00F40FBF">
      <w:pPr>
        <w:pStyle w:val="BlockText"/>
        <w:tabs>
          <w:tab w:val="clear" w:pos="2160"/>
          <w:tab w:val="right" w:pos="7200"/>
          <w:tab w:val="right" w:pos="8540"/>
        </w:tabs>
        <w:spacing w:before="0" w:after="0" w:line="360" w:lineRule="auto"/>
        <w:ind w:left="432" w:firstLine="0"/>
        <w:jc w:val="thaiDistribute"/>
        <w:rPr>
          <w:rFonts w:ascii="Arial" w:hAnsi="Arial" w:cs="Arial"/>
          <w:sz w:val="19"/>
          <w:szCs w:val="19"/>
        </w:rPr>
      </w:pPr>
    </w:p>
    <w:p w14:paraId="30A4CF87" w14:textId="09E12E21" w:rsidR="00F40FBF" w:rsidRPr="00731D51" w:rsidRDefault="00F40FBF" w:rsidP="00F342D8">
      <w:pPr>
        <w:pStyle w:val="Heading5"/>
        <w:spacing w:before="0" w:after="0" w:line="360" w:lineRule="auto"/>
        <w:ind w:left="426" w:right="-43" w:firstLine="0"/>
        <w:jc w:val="thaiDistribute"/>
        <w:rPr>
          <w:rFonts w:ascii="Arial" w:hAnsi="Arial" w:cs="Arial"/>
          <w:sz w:val="19"/>
          <w:szCs w:val="19"/>
        </w:rPr>
      </w:pPr>
      <w:r w:rsidRPr="00731D51">
        <w:rPr>
          <w:rFonts w:ascii="Arial" w:hAnsi="Arial" w:cs="Arial"/>
          <w:sz w:val="19"/>
          <w:szCs w:val="19"/>
        </w:rPr>
        <w:t>The</w:t>
      </w:r>
      <w:r w:rsidR="0056337D" w:rsidRPr="00731D51">
        <w:rPr>
          <w:rFonts w:ascii="Arial" w:hAnsi="Arial" w:cs="Arial"/>
          <w:sz w:val="19"/>
          <w:szCs w:val="19"/>
        </w:rPr>
        <w:t xml:space="preserve"> </w:t>
      </w:r>
      <w:r w:rsidR="009864C3" w:rsidRPr="00731D51">
        <w:rPr>
          <w:rFonts w:ascii="Arial" w:hAnsi="Arial" w:cs="Arial"/>
          <w:sz w:val="19"/>
          <w:szCs w:val="24"/>
        </w:rPr>
        <w:t xml:space="preserve">Group has to maintain the covenant ratio for the </w:t>
      </w:r>
      <w:r w:rsidR="0056337D" w:rsidRPr="00731D51">
        <w:rPr>
          <w:rFonts w:ascii="Arial" w:hAnsi="Arial" w:cs="Arial"/>
          <w:sz w:val="19"/>
          <w:szCs w:val="19"/>
        </w:rPr>
        <w:t xml:space="preserve">long-term loan </w:t>
      </w:r>
      <w:r w:rsidR="009864C3" w:rsidRPr="00731D51">
        <w:rPr>
          <w:rFonts w:ascii="Arial" w:hAnsi="Arial" w:cs="Arial"/>
          <w:sz w:val="19"/>
          <w:szCs w:val="19"/>
        </w:rPr>
        <w:t xml:space="preserve">agreements </w:t>
      </w:r>
      <w:r w:rsidR="0056337D" w:rsidRPr="00731D51">
        <w:rPr>
          <w:rFonts w:ascii="Arial" w:hAnsi="Arial" w:cs="Arial"/>
          <w:sz w:val="19"/>
          <w:szCs w:val="19"/>
        </w:rPr>
        <w:t>from financial institutions</w:t>
      </w:r>
      <w:r w:rsidR="009864C3" w:rsidRPr="00731D51">
        <w:rPr>
          <w:rFonts w:ascii="Arial" w:hAnsi="Arial" w:cs="Arial"/>
          <w:sz w:val="19"/>
          <w:szCs w:val="19"/>
        </w:rPr>
        <w:t>.</w:t>
      </w:r>
    </w:p>
    <w:p w14:paraId="1EBD3FDE" w14:textId="77777777" w:rsidR="00DE5A6B" w:rsidRPr="00731D5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p>
    <w:p w14:paraId="2846B0F4" w14:textId="77777777" w:rsidR="009864C3" w:rsidRPr="00731D51" w:rsidRDefault="009864C3"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p>
    <w:p w14:paraId="6364EB85" w14:textId="5D47D86D" w:rsidR="009864C3" w:rsidRPr="00731D51" w:rsidRDefault="009864C3"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sectPr w:rsidR="009864C3" w:rsidRPr="00731D51" w:rsidSect="002B359C">
          <w:footerReference w:type="even" r:id="rId11"/>
          <w:footerReference w:type="default" r:id="rId12"/>
          <w:pgSz w:w="11907" w:h="16840" w:code="9"/>
          <w:pgMar w:top="1440" w:right="1107" w:bottom="994" w:left="1418" w:header="706" w:footer="587" w:gutter="0"/>
          <w:pgNumType w:start="12"/>
          <w:cols w:space="720"/>
          <w:docGrid w:linePitch="326"/>
        </w:sectPr>
      </w:pPr>
    </w:p>
    <w:p w14:paraId="5CC1117E" w14:textId="725A4F11" w:rsidR="00F07302" w:rsidRPr="00731D5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9"/>
          <w:szCs w:val="19"/>
        </w:rPr>
      </w:pPr>
      <w:r w:rsidRPr="00731D51">
        <w:rPr>
          <w:rFonts w:ascii="Arial" w:hAnsi="Arial" w:cs="Arial"/>
          <w:sz w:val="19"/>
          <w:szCs w:val="19"/>
        </w:rPr>
        <w:lastRenderedPageBreak/>
        <w:t>The long</w:t>
      </w:r>
      <w:r w:rsidR="00390FD0" w:rsidRPr="00731D51">
        <w:rPr>
          <w:rFonts w:ascii="Arial" w:hAnsi="Arial" w:cs="Arial"/>
          <w:sz w:val="19"/>
          <w:szCs w:val="19"/>
        </w:rPr>
        <w:t>-</w:t>
      </w:r>
      <w:r w:rsidRPr="00731D51">
        <w:rPr>
          <w:rFonts w:ascii="Arial" w:hAnsi="Arial" w:cs="Arial"/>
          <w:sz w:val="19"/>
          <w:szCs w:val="19"/>
        </w:rPr>
        <w:t xml:space="preserve">term loans as at </w:t>
      </w:r>
      <w:r w:rsidR="002D1ED7" w:rsidRPr="00731D51">
        <w:rPr>
          <w:rFonts w:ascii="Arial" w:hAnsi="Arial" w:cs="Arial"/>
          <w:sz w:val="19"/>
          <w:szCs w:val="19"/>
        </w:rPr>
        <w:t>30 June</w:t>
      </w:r>
      <w:r w:rsidR="0087480C" w:rsidRPr="00731D51">
        <w:rPr>
          <w:rFonts w:ascii="Arial" w:hAnsi="Arial" w:cs="Arial"/>
          <w:sz w:val="19"/>
          <w:szCs w:val="19"/>
        </w:rPr>
        <w:t xml:space="preserve"> 2022</w:t>
      </w:r>
      <w:r w:rsidR="00925826" w:rsidRPr="00731D51">
        <w:rPr>
          <w:rFonts w:ascii="Arial" w:hAnsi="Arial" w:cs="Arial"/>
          <w:sz w:val="19"/>
          <w:szCs w:val="19"/>
        </w:rPr>
        <w:t xml:space="preserve"> and 31 December 20</w:t>
      </w:r>
      <w:r w:rsidR="00084904" w:rsidRPr="00731D51">
        <w:rPr>
          <w:rFonts w:ascii="Arial" w:hAnsi="Arial" w:cs="Arial"/>
          <w:sz w:val="19"/>
          <w:szCs w:val="19"/>
        </w:rPr>
        <w:t>2</w:t>
      </w:r>
      <w:r w:rsidR="0087480C" w:rsidRPr="00731D51">
        <w:rPr>
          <w:rFonts w:ascii="Arial" w:hAnsi="Arial" w:cs="Arial"/>
          <w:sz w:val="19"/>
          <w:szCs w:val="19"/>
        </w:rPr>
        <w:t>1</w:t>
      </w:r>
      <w:r w:rsidRPr="00731D51">
        <w:rPr>
          <w:rFonts w:ascii="Arial" w:hAnsi="Arial" w:cs="Arial"/>
          <w:sz w:val="19"/>
          <w:szCs w:val="19"/>
        </w:rPr>
        <w:t xml:space="preserve"> are as follows:</w:t>
      </w:r>
    </w:p>
    <w:p w14:paraId="0BC76750" w14:textId="77777777" w:rsidR="00827F97" w:rsidRPr="00731D51" w:rsidRDefault="00827F97"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6"/>
          <w:szCs w:val="6"/>
          <w:cs/>
        </w:rPr>
      </w:pPr>
    </w:p>
    <w:tbl>
      <w:tblPr>
        <w:tblW w:w="5336" w:type="pct"/>
        <w:tblInd w:w="-90" w:type="dxa"/>
        <w:tblBorders>
          <w:bottom w:val="single" w:sz="2" w:space="0" w:color="auto"/>
        </w:tblBorders>
        <w:tblLayout w:type="fixed"/>
        <w:tblLook w:val="0000" w:firstRow="0" w:lastRow="0" w:firstColumn="0" w:lastColumn="0" w:noHBand="0" w:noVBand="0"/>
      </w:tblPr>
      <w:tblGrid>
        <w:gridCol w:w="528"/>
        <w:gridCol w:w="1295"/>
        <w:gridCol w:w="1107"/>
        <w:gridCol w:w="1113"/>
        <w:gridCol w:w="440"/>
        <w:gridCol w:w="631"/>
        <w:gridCol w:w="1063"/>
        <w:gridCol w:w="1565"/>
        <w:gridCol w:w="2407"/>
        <w:gridCol w:w="1107"/>
        <w:gridCol w:w="1121"/>
        <w:gridCol w:w="1166"/>
        <w:gridCol w:w="1136"/>
      </w:tblGrid>
      <w:tr w:rsidR="00AC00E8" w:rsidRPr="00731D51" w14:paraId="50BFF6E1" w14:textId="77777777" w:rsidTr="003C2077">
        <w:trPr>
          <w:trHeight w:val="209"/>
          <w:tblHeader/>
        </w:trPr>
        <w:tc>
          <w:tcPr>
            <w:tcW w:w="180" w:type="pct"/>
          </w:tcPr>
          <w:p w14:paraId="3BA65DE9"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1" w:type="pct"/>
          </w:tcPr>
          <w:p w14:paraId="786D8490"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906" w:type="pct"/>
            <w:gridSpan w:val="3"/>
          </w:tcPr>
          <w:p w14:paraId="1C838F1C"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10" w:type="pct"/>
            <w:gridSpan w:val="3"/>
          </w:tcPr>
          <w:p w14:paraId="7E15F651"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firstLine="115"/>
              <w:jc w:val="center"/>
              <w:rPr>
                <w:rFonts w:ascii="Arial" w:hAnsi="Arial" w:cs="Arial"/>
                <w:sz w:val="14"/>
                <w:szCs w:val="14"/>
              </w:rPr>
            </w:pPr>
          </w:p>
        </w:tc>
        <w:tc>
          <w:tcPr>
            <w:tcW w:w="820" w:type="pct"/>
          </w:tcPr>
          <w:p w14:paraId="2B9776C4"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p>
        </w:tc>
        <w:tc>
          <w:tcPr>
            <w:tcW w:w="1543" w:type="pct"/>
            <w:gridSpan w:val="4"/>
          </w:tcPr>
          <w:p w14:paraId="6CB4020F" w14:textId="77777777" w:rsidR="00AC00E8" w:rsidRPr="00731D51" w:rsidRDefault="00AC00E8" w:rsidP="0094551A">
            <w:pPr>
              <w:pBdr>
                <w:bottom w:val="single" w:sz="4" w:space="0" w:color="auto"/>
              </w:pBdr>
              <w:tabs>
                <w:tab w:val="left" w:pos="900"/>
                <w:tab w:val="left" w:pos="1440"/>
                <w:tab w:val="left" w:pos="2520"/>
                <w:tab w:val="right" w:pos="5400"/>
                <w:tab w:val="right" w:pos="6660"/>
                <w:tab w:val="right" w:pos="7920"/>
                <w:tab w:val="right" w:pos="9180"/>
                <w:tab w:val="right" w:pos="10890"/>
              </w:tabs>
              <w:spacing w:line="360" w:lineRule="auto"/>
              <w:ind w:left="-18" w:right="-36"/>
              <w:jc w:val="center"/>
              <w:rPr>
                <w:rFonts w:ascii="Arial" w:hAnsi="Arial" w:cs="Arial"/>
                <w:sz w:val="14"/>
                <w:szCs w:val="14"/>
                <w:cs/>
              </w:rPr>
            </w:pPr>
            <w:r w:rsidRPr="00731D51">
              <w:rPr>
                <w:rFonts w:ascii="Arial" w:hAnsi="Arial" w:cs="Arial"/>
                <w:sz w:val="14"/>
                <w:szCs w:val="14"/>
              </w:rPr>
              <w:t>Million Baht</w:t>
            </w:r>
          </w:p>
        </w:tc>
      </w:tr>
      <w:tr w:rsidR="00AC00E8" w:rsidRPr="00731D51" w14:paraId="56F95797" w14:textId="77777777" w:rsidTr="003C2077">
        <w:trPr>
          <w:trHeight w:val="263"/>
          <w:tblHeader/>
        </w:trPr>
        <w:tc>
          <w:tcPr>
            <w:tcW w:w="180" w:type="pct"/>
          </w:tcPr>
          <w:p w14:paraId="6F6EF246"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ind w:left="63" w:right="-108"/>
              <w:jc w:val="center"/>
              <w:rPr>
                <w:rFonts w:ascii="Arial" w:hAnsi="Arial" w:cs="Arial"/>
                <w:sz w:val="14"/>
                <w:szCs w:val="14"/>
                <w:cs/>
              </w:rPr>
            </w:pPr>
          </w:p>
        </w:tc>
        <w:tc>
          <w:tcPr>
            <w:tcW w:w="441" w:type="pct"/>
          </w:tcPr>
          <w:p w14:paraId="0E514DC9"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906" w:type="pct"/>
            <w:gridSpan w:val="3"/>
          </w:tcPr>
          <w:p w14:paraId="6021D04A"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1110" w:type="pct"/>
            <w:gridSpan w:val="3"/>
          </w:tcPr>
          <w:p w14:paraId="0C409089"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p>
        </w:tc>
        <w:tc>
          <w:tcPr>
            <w:tcW w:w="820" w:type="pct"/>
          </w:tcPr>
          <w:p w14:paraId="23F58F98" w14:textId="77777777" w:rsidR="00AC00E8" w:rsidRPr="00731D51" w:rsidRDefault="00AC00E8" w:rsidP="0094551A">
            <w:pP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p>
        </w:tc>
        <w:tc>
          <w:tcPr>
            <w:tcW w:w="759" w:type="pct"/>
            <w:gridSpan w:val="2"/>
          </w:tcPr>
          <w:p w14:paraId="1E927A0F" w14:textId="77777777" w:rsidR="00AC00E8" w:rsidRPr="00731D51"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731D51">
              <w:rPr>
                <w:rFonts w:ascii="Arial" w:hAnsi="Arial" w:cs="Arial"/>
                <w:sz w:val="14"/>
                <w:szCs w:val="14"/>
              </w:rPr>
              <w:t>Consolidated F/S</w:t>
            </w:r>
          </w:p>
        </w:tc>
        <w:tc>
          <w:tcPr>
            <w:tcW w:w="784" w:type="pct"/>
            <w:gridSpan w:val="2"/>
          </w:tcPr>
          <w:p w14:paraId="746161FF" w14:textId="77777777" w:rsidR="00AC00E8" w:rsidRPr="00731D51" w:rsidRDefault="00AC00E8" w:rsidP="0094551A">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731D51">
              <w:rPr>
                <w:rFonts w:ascii="Arial" w:hAnsi="Arial" w:cs="Arial"/>
                <w:sz w:val="14"/>
                <w:szCs w:val="14"/>
              </w:rPr>
              <w:t>Separate F/S</w:t>
            </w:r>
          </w:p>
        </w:tc>
      </w:tr>
      <w:tr w:rsidR="0087480C" w:rsidRPr="00731D51" w14:paraId="57AA68A8" w14:textId="77777777" w:rsidTr="0087480C">
        <w:trPr>
          <w:trHeight w:val="461"/>
          <w:tblHeader/>
        </w:trPr>
        <w:tc>
          <w:tcPr>
            <w:tcW w:w="180" w:type="pct"/>
            <w:vAlign w:val="bottom"/>
          </w:tcPr>
          <w:p w14:paraId="36A221AF" w14:textId="77777777" w:rsidR="0087480C" w:rsidRPr="00731D51" w:rsidRDefault="0087480C" w:rsidP="0087480C">
            <w:pPr>
              <w:pBdr>
                <w:bottom w:val="single" w:sz="4" w:space="1" w:color="auto"/>
              </w:pBdr>
              <w:tabs>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731D51">
              <w:rPr>
                <w:rFonts w:ascii="Arial" w:hAnsi="Arial" w:cs="Arial"/>
                <w:sz w:val="14"/>
                <w:szCs w:val="14"/>
              </w:rPr>
              <w:t>Loan</w:t>
            </w:r>
          </w:p>
        </w:tc>
        <w:tc>
          <w:tcPr>
            <w:tcW w:w="441" w:type="pct"/>
            <w:vAlign w:val="bottom"/>
          </w:tcPr>
          <w:p w14:paraId="04F30AA6" w14:textId="77777777" w:rsidR="0087480C" w:rsidRPr="00731D51" w:rsidRDefault="0087480C" w:rsidP="0087480C">
            <w:pPr>
              <w:pBdr>
                <w:bottom w:val="single" w:sz="4" w:space="1" w:color="auto"/>
              </w:pBdr>
              <w:tabs>
                <w:tab w:val="left" w:pos="751"/>
              </w:tabs>
              <w:spacing w:line="360" w:lineRule="auto"/>
              <w:jc w:val="center"/>
              <w:rPr>
                <w:rFonts w:ascii="Arial" w:hAnsi="Arial" w:cs="Arial"/>
                <w:sz w:val="14"/>
                <w:szCs w:val="14"/>
              </w:rPr>
            </w:pPr>
            <w:r w:rsidRPr="00731D51">
              <w:rPr>
                <w:rFonts w:ascii="Arial" w:hAnsi="Arial" w:cs="Arial"/>
                <w:sz w:val="14"/>
                <w:szCs w:val="14"/>
              </w:rPr>
              <w:t>Credit amount (Million Baht)</w:t>
            </w:r>
          </w:p>
        </w:tc>
        <w:tc>
          <w:tcPr>
            <w:tcW w:w="906" w:type="pct"/>
            <w:gridSpan w:val="3"/>
            <w:vAlign w:val="bottom"/>
          </w:tcPr>
          <w:p w14:paraId="7AEC2E22" w14:textId="32BC3D37" w:rsidR="0087480C" w:rsidRPr="00731D51" w:rsidRDefault="0087480C" w:rsidP="0087480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rPr>
            </w:pPr>
            <w:r w:rsidRPr="00731D51">
              <w:rPr>
                <w:rFonts w:ascii="Arial" w:hAnsi="Arial" w:cs="Arial"/>
                <w:sz w:val="14"/>
                <w:szCs w:val="14"/>
              </w:rPr>
              <w:t xml:space="preserve">Interest rate </w:t>
            </w:r>
            <w:r w:rsidRPr="00731D51">
              <w:rPr>
                <w:rFonts w:ascii="Arial" w:hAnsi="Arial" w:cs="Arial"/>
                <w:sz w:val="14"/>
                <w:szCs w:val="14"/>
                <w:cs/>
              </w:rPr>
              <w:t>(</w:t>
            </w:r>
            <w:r w:rsidRPr="00731D51">
              <w:rPr>
                <w:rFonts w:ascii="Arial" w:hAnsi="Arial" w:cs="Arial"/>
                <w:sz w:val="14"/>
                <w:szCs w:val="14"/>
              </w:rPr>
              <w:t>Percentage</w:t>
            </w:r>
            <w:r w:rsidRPr="00731D51">
              <w:rPr>
                <w:rFonts w:ascii="Arial" w:hAnsi="Arial" w:cs="Arial"/>
                <w:sz w:val="14"/>
                <w:szCs w:val="14"/>
                <w:cs/>
              </w:rPr>
              <w:t>)</w:t>
            </w:r>
          </w:p>
        </w:tc>
        <w:tc>
          <w:tcPr>
            <w:tcW w:w="1110" w:type="pct"/>
            <w:gridSpan w:val="3"/>
            <w:vAlign w:val="bottom"/>
          </w:tcPr>
          <w:p w14:paraId="51B2D885" w14:textId="3FA22839" w:rsidR="0087480C" w:rsidRPr="00731D51" w:rsidRDefault="0087480C" w:rsidP="0087480C">
            <w:pPr>
              <w:pBdr>
                <w:bottom w:val="single" w:sz="4" w:space="1" w:color="auto"/>
              </w:pBdr>
              <w:tabs>
                <w:tab w:val="left" w:pos="900"/>
                <w:tab w:val="left" w:pos="1440"/>
                <w:tab w:val="left" w:pos="2520"/>
                <w:tab w:val="right" w:pos="5400"/>
                <w:tab w:val="right" w:pos="6660"/>
                <w:tab w:val="right" w:pos="7920"/>
                <w:tab w:val="right" w:pos="9180"/>
                <w:tab w:val="right" w:pos="10890"/>
              </w:tabs>
              <w:spacing w:line="360" w:lineRule="auto"/>
              <w:jc w:val="center"/>
              <w:rPr>
                <w:rFonts w:ascii="Arial" w:hAnsi="Arial" w:cs="Arial"/>
                <w:sz w:val="14"/>
                <w:szCs w:val="14"/>
                <w:cs/>
              </w:rPr>
            </w:pPr>
            <w:r w:rsidRPr="00731D51">
              <w:rPr>
                <w:rFonts w:ascii="Arial" w:hAnsi="Arial" w:cs="Arial"/>
                <w:sz w:val="14"/>
                <w:szCs w:val="14"/>
              </w:rPr>
              <w:t>Repayment condition</w:t>
            </w:r>
          </w:p>
        </w:tc>
        <w:tc>
          <w:tcPr>
            <w:tcW w:w="820" w:type="pct"/>
            <w:vAlign w:val="bottom"/>
          </w:tcPr>
          <w:p w14:paraId="55293E0E" w14:textId="77777777" w:rsidR="0087480C" w:rsidRPr="00731D51" w:rsidRDefault="0087480C" w:rsidP="0087480C">
            <w:pPr>
              <w:pBdr>
                <w:bottom w:val="single" w:sz="4" w:space="1" w:color="auto"/>
              </w:pBdr>
              <w:tabs>
                <w:tab w:val="left" w:pos="751"/>
              </w:tabs>
              <w:spacing w:line="360" w:lineRule="auto"/>
              <w:jc w:val="center"/>
              <w:rPr>
                <w:rFonts w:ascii="Arial" w:hAnsi="Arial" w:cs="Arial"/>
                <w:sz w:val="14"/>
                <w:szCs w:val="14"/>
              </w:rPr>
            </w:pPr>
            <w:r w:rsidRPr="00731D51">
              <w:rPr>
                <w:rFonts w:ascii="Arial" w:hAnsi="Arial" w:cs="Arial"/>
                <w:sz w:val="14"/>
                <w:szCs w:val="14"/>
              </w:rPr>
              <w:t>Guarantee</w:t>
            </w:r>
          </w:p>
        </w:tc>
        <w:tc>
          <w:tcPr>
            <w:tcW w:w="377" w:type="pct"/>
            <w:vAlign w:val="bottom"/>
          </w:tcPr>
          <w:p w14:paraId="6DC3FE7B" w14:textId="76B63B84" w:rsidR="0087480C" w:rsidRPr="00731D51" w:rsidRDefault="005956FB" w:rsidP="0087480C">
            <w:pPr>
              <w:pBdr>
                <w:bottom w:val="single" w:sz="4" w:space="1" w:color="auto"/>
              </w:pBdr>
              <w:tabs>
                <w:tab w:val="left" w:pos="751"/>
              </w:tabs>
              <w:spacing w:line="360" w:lineRule="auto"/>
              <w:jc w:val="center"/>
              <w:rPr>
                <w:rFonts w:ascii="Arial" w:hAnsi="Arial" w:cs="Arial"/>
                <w:sz w:val="14"/>
                <w:szCs w:val="14"/>
              </w:rPr>
            </w:pPr>
            <w:r w:rsidRPr="00731D51">
              <w:rPr>
                <w:rFonts w:ascii="Arial" w:hAnsi="Arial" w:cs="Arial"/>
                <w:sz w:val="14"/>
                <w:szCs w:val="14"/>
              </w:rPr>
              <w:t>30 June</w:t>
            </w:r>
          </w:p>
          <w:p w14:paraId="2A3E93D3" w14:textId="33E127EB" w:rsidR="0087480C" w:rsidRPr="00731D51" w:rsidRDefault="0087480C" w:rsidP="0087480C">
            <w:pPr>
              <w:pBdr>
                <w:bottom w:val="single" w:sz="4" w:space="1" w:color="auto"/>
              </w:pBdr>
              <w:tabs>
                <w:tab w:val="left" w:pos="751"/>
              </w:tabs>
              <w:spacing w:line="360" w:lineRule="auto"/>
              <w:jc w:val="center"/>
              <w:rPr>
                <w:rFonts w:ascii="Arial" w:hAnsi="Arial" w:cs="Arial"/>
                <w:sz w:val="14"/>
                <w:szCs w:val="14"/>
              </w:rPr>
            </w:pPr>
            <w:r w:rsidRPr="00731D51">
              <w:rPr>
                <w:rFonts w:ascii="Arial" w:hAnsi="Arial" w:cs="Arial"/>
                <w:sz w:val="14"/>
                <w:szCs w:val="14"/>
              </w:rPr>
              <w:t>2022</w:t>
            </w:r>
          </w:p>
        </w:tc>
        <w:tc>
          <w:tcPr>
            <w:tcW w:w="382" w:type="pct"/>
            <w:vAlign w:val="bottom"/>
          </w:tcPr>
          <w:p w14:paraId="3DB9DF58" w14:textId="2BA6C0AC" w:rsidR="0087480C" w:rsidRPr="00731D51" w:rsidRDefault="0087480C" w:rsidP="0087480C">
            <w:pPr>
              <w:pBdr>
                <w:bottom w:val="single" w:sz="4" w:space="1" w:color="auto"/>
              </w:pBdr>
              <w:spacing w:line="360" w:lineRule="auto"/>
              <w:jc w:val="center"/>
              <w:rPr>
                <w:rFonts w:ascii="Arial" w:hAnsi="Arial" w:cs="Arial"/>
                <w:sz w:val="14"/>
                <w:szCs w:val="14"/>
              </w:rPr>
            </w:pPr>
            <w:r w:rsidRPr="00731D51">
              <w:rPr>
                <w:rFonts w:ascii="Arial" w:hAnsi="Arial" w:cs="Arial"/>
                <w:sz w:val="14"/>
                <w:szCs w:val="14"/>
              </w:rPr>
              <w:t>31 December 2021</w:t>
            </w:r>
          </w:p>
        </w:tc>
        <w:tc>
          <w:tcPr>
            <w:tcW w:w="397" w:type="pct"/>
            <w:vAlign w:val="bottom"/>
          </w:tcPr>
          <w:p w14:paraId="647FC97F" w14:textId="19C8E1BB" w:rsidR="0087480C" w:rsidRPr="00731D51" w:rsidRDefault="005956FB" w:rsidP="0087480C">
            <w:pPr>
              <w:pBdr>
                <w:bottom w:val="single" w:sz="4" w:space="1" w:color="auto"/>
              </w:pBdr>
              <w:tabs>
                <w:tab w:val="left" w:pos="751"/>
              </w:tabs>
              <w:spacing w:line="360" w:lineRule="auto"/>
              <w:jc w:val="center"/>
              <w:rPr>
                <w:rFonts w:ascii="Arial" w:hAnsi="Arial" w:cs="Arial"/>
                <w:sz w:val="14"/>
                <w:szCs w:val="14"/>
              </w:rPr>
            </w:pPr>
            <w:r w:rsidRPr="00731D51">
              <w:rPr>
                <w:rFonts w:ascii="Arial" w:hAnsi="Arial" w:cs="Arial"/>
                <w:sz w:val="14"/>
                <w:szCs w:val="14"/>
              </w:rPr>
              <w:t>30 June</w:t>
            </w:r>
          </w:p>
          <w:p w14:paraId="1EB9F6B5" w14:textId="15620061" w:rsidR="0087480C" w:rsidRPr="00731D51" w:rsidRDefault="0087480C" w:rsidP="0087480C">
            <w:pPr>
              <w:pBdr>
                <w:bottom w:val="single" w:sz="4" w:space="1" w:color="auto"/>
              </w:pBdr>
              <w:spacing w:line="360" w:lineRule="auto"/>
              <w:jc w:val="center"/>
              <w:rPr>
                <w:rFonts w:ascii="Arial" w:hAnsi="Arial" w:cs="Arial"/>
                <w:sz w:val="14"/>
                <w:szCs w:val="14"/>
              </w:rPr>
            </w:pPr>
            <w:r w:rsidRPr="00731D51">
              <w:rPr>
                <w:rFonts w:ascii="Arial" w:hAnsi="Arial" w:cs="Arial"/>
                <w:sz w:val="14"/>
                <w:szCs w:val="14"/>
              </w:rPr>
              <w:t>2022</w:t>
            </w:r>
          </w:p>
        </w:tc>
        <w:tc>
          <w:tcPr>
            <w:tcW w:w="387" w:type="pct"/>
            <w:vAlign w:val="bottom"/>
          </w:tcPr>
          <w:p w14:paraId="5F3A3905" w14:textId="24FDB21A" w:rsidR="0087480C" w:rsidRPr="00731D51" w:rsidRDefault="0087480C" w:rsidP="0087480C">
            <w:pPr>
              <w:pBdr>
                <w:bottom w:val="single" w:sz="4" w:space="1" w:color="auto"/>
              </w:pBdr>
              <w:spacing w:line="360" w:lineRule="auto"/>
              <w:jc w:val="center"/>
              <w:rPr>
                <w:rFonts w:ascii="Arial" w:hAnsi="Arial" w:cs="Arial"/>
                <w:sz w:val="14"/>
                <w:szCs w:val="14"/>
              </w:rPr>
            </w:pPr>
            <w:r w:rsidRPr="00731D51">
              <w:rPr>
                <w:rFonts w:ascii="Arial" w:hAnsi="Arial" w:cs="Arial"/>
                <w:sz w:val="14"/>
                <w:szCs w:val="14"/>
              </w:rPr>
              <w:t>31 December 2021</w:t>
            </w:r>
          </w:p>
        </w:tc>
      </w:tr>
      <w:tr w:rsidR="002A5EF8" w:rsidRPr="00731D51" w14:paraId="42FFA297" w14:textId="77777777" w:rsidTr="0087480C">
        <w:trPr>
          <w:trHeight w:val="297"/>
        </w:trPr>
        <w:tc>
          <w:tcPr>
            <w:tcW w:w="621" w:type="pct"/>
            <w:gridSpan w:val="2"/>
            <w:shd w:val="clear" w:color="auto" w:fill="auto"/>
          </w:tcPr>
          <w:p w14:paraId="2B2B02AC" w14:textId="77777777" w:rsidR="00AC00E8" w:rsidRPr="00731D51" w:rsidRDefault="00AC00E8" w:rsidP="0094551A">
            <w:pPr>
              <w:tabs>
                <w:tab w:val="decimal" w:pos="528"/>
              </w:tabs>
              <w:spacing w:line="360" w:lineRule="auto"/>
              <w:rPr>
                <w:rFonts w:ascii="Arial" w:hAnsi="Arial" w:cs="Arial"/>
                <w:sz w:val="14"/>
                <w:szCs w:val="14"/>
                <w:cs/>
              </w:rPr>
            </w:pPr>
            <w:r w:rsidRPr="00731D51">
              <w:rPr>
                <w:rFonts w:ascii="Arial" w:hAnsi="Arial" w:cs="Arial"/>
                <w:b/>
                <w:bCs/>
                <w:sz w:val="14"/>
                <w:szCs w:val="14"/>
              </w:rPr>
              <w:t>Parent Company</w:t>
            </w:r>
          </w:p>
        </w:tc>
        <w:tc>
          <w:tcPr>
            <w:tcW w:w="906" w:type="pct"/>
            <w:gridSpan w:val="3"/>
          </w:tcPr>
          <w:p w14:paraId="2C124485" w14:textId="77777777" w:rsidR="00AC00E8" w:rsidRPr="00731D51" w:rsidRDefault="00AC00E8" w:rsidP="0094551A">
            <w:pPr>
              <w:spacing w:line="360" w:lineRule="auto"/>
              <w:ind w:left="257" w:right="-108"/>
              <w:rPr>
                <w:rFonts w:ascii="Arial" w:hAnsi="Arial" w:cs="Arial"/>
                <w:sz w:val="14"/>
                <w:szCs w:val="14"/>
              </w:rPr>
            </w:pPr>
          </w:p>
        </w:tc>
        <w:tc>
          <w:tcPr>
            <w:tcW w:w="1110" w:type="pct"/>
            <w:gridSpan w:val="3"/>
          </w:tcPr>
          <w:p w14:paraId="53DB7975" w14:textId="77777777" w:rsidR="00AC00E8" w:rsidRPr="00731D51" w:rsidRDefault="00AC00E8" w:rsidP="0094551A">
            <w:pPr>
              <w:spacing w:line="360" w:lineRule="auto"/>
              <w:jc w:val="thaiDistribute"/>
              <w:rPr>
                <w:rFonts w:ascii="Arial" w:hAnsi="Arial" w:cs="Arial"/>
                <w:sz w:val="14"/>
                <w:szCs w:val="14"/>
              </w:rPr>
            </w:pPr>
          </w:p>
        </w:tc>
        <w:tc>
          <w:tcPr>
            <w:tcW w:w="820" w:type="pct"/>
          </w:tcPr>
          <w:p w14:paraId="25CF60DC" w14:textId="77777777" w:rsidR="00AC00E8" w:rsidRPr="00731D51" w:rsidRDefault="00AC00E8" w:rsidP="0094551A">
            <w:pPr>
              <w:tabs>
                <w:tab w:val="decimal" w:pos="528"/>
              </w:tabs>
              <w:spacing w:line="360" w:lineRule="auto"/>
              <w:rPr>
                <w:rFonts w:ascii="Arial" w:hAnsi="Arial" w:cs="Arial"/>
                <w:sz w:val="14"/>
                <w:szCs w:val="14"/>
              </w:rPr>
            </w:pPr>
          </w:p>
        </w:tc>
        <w:tc>
          <w:tcPr>
            <w:tcW w:w="377" w:type="pct"/>
            <w:shd w:val="clear" w:color="auto" w:fill="auto"/>
          </w:tcPr>
          <w:p w14:paraId="1FC3AC38" w14:textId="77777777" w:rsidR="00AC00E8" w:rsidRPr="00731D51" w:rsidRDefault="00AC00E8" w:rsidP="0094551A">
            <w:pPr>
              <w:tabs>
                <w:tab w:val="decimal" w:pos="528"/>
              </w:tabs>
              <w:spacing w:line="360" w:lineRule="auto"/>
              <w:rPr>
                <w:rFonts w:ascii="Arial" w:hAnsi="Arial" w:cs="Arial"/>
                <w:sz w:val="14"/>
                <w:szCs w:val="14"/>
              </w:rPr>
            </w:pPr>
          </w:p>
        </w:tc>
        <w:tc>
          <w:tcPr>
            <w:tcW w:w="382" w:type="pct"/>
            <w:shd w:val="clear" w:color="auto" w:fill="auto"/>
          </w:tcPr>
          <w:p w14:paraId="30B2A115" w14:textId="77777777" w:rsidR="00AC00E8" w:rsidRPr="00731D51" w:rsidRDefault="00AC00E8" w:rsidP="0094551A">
            <w:pPr>
              <w:tabs>
                <w:tab w:val="decimal" w:pos="528"/>
              </w:tabs>
              <w:spacing w:line="360" w:lineRule="auto"/>
              <w:rPr>
                <w:rFonts w:ascii="Arial" w:hAnsi="Arial" w:cs="Arial"/>
                <w:sz w:val="14"/>
                <w:szCs w:val="14"/>
              </w:rPr>
            </w:pPr>
          </w:p>
        </w:tc>
        <w:tc>
          <w:tcPr>
            <w:tcW w:w="397" w:type="pct"/>
          </w:tcPr>
          <w:p w14:paraId="4FDA7A12" w14:textId="77777777" w:rsidR="00AC00E8" w:rsidRPr="00731D51" w:rsidRDefault="00AC00E8" w:rsidP="0094551A">
            <w:pPr>
              <w:tabs>
                <w:tab w:val="decimal" w:pos="528"/>
              </w:tabs>
              <w:spacing w:line="360" w:lineRule="auto"/>
              <w:rPr>
                <w:rFonts w:ascii="Arial" w:hAnsi="Arial" w:cs="Arial"/>
                <w:sz w:val="14"/>
                <w:szCs w:val="14"/>
              </w:rPr>
            </w:pPr>
          </w:p>
        </w:tc>
        <w:tc>
          <w:tcPr>
            <w:tcW w:w="387" w:type="pct"/>
          </w:tcPr>
          <w:p w14:paraId="0B89DD68" w14:textId="77777777" w:rsidR="00AC00E8" w:rsidRPr="00731D51" w:rsidRDefault="00AC00E8" w:rsidP="0094551A">
            <w:pPr>
              <w:tabs>
                <w:tab w:val="decimal" w:pos="528"/>
              </w:tabs>
              <w:spacing w:line="360" w:lineRule="auto"/>
              <w:rPr>
                <w:rFonts w:ascii="Arial" w:hAnsi="Arial" w:cs="Arial"/>
                <w:sz w:val="14"/>
                <w:szCs w:val="14"/>
              </w:rPr>
            </w:pPr>
          </w:p>
        </w:tc>
      </w:tr>
      <w:tr w:rsidR="005C4A09" w:rsidRPr="00731D51" w14:paraId="4C5E398E" w14:textId="77777777" w:rsidTr="0087480C">
        <w:trPr>
          <w:trHeight w:val="416"/>
        </w:trPr>
        <w:tc>
          <w:tcPr>
            <w:tcW w:w="180" w:type="pct"/>
            <w:shd w:val="clear" w:color="auto" w:fill="auto"/>
          </w:tcPr>
          <w:p w14:paraId="640D6374"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70AD48DB" w14:textId="11CD9FA7" w:rsidR="005C4A09" w:rsidRPr="00731D51" w:rsidRDefault="00C47ACE" w:rsidP="005C4A09">
            <w:pPr>
              <w:tabs>
                <w:tab w:val="decimal" w:pos="528"/>
              </w:tabs>
              <w:spacing w:line="360" w:lineRule="auto"/>
              <w:jc w:val="right"/>
              <w:rPr>
                <w:rFonts w:ascii="Arial" w:hAnsi="Arial" w:cs="Arial"/>
                <w:sz w:val="14"/>
                <w:szCs w:val="14"/>
                <w:cs/>
              </w:rPr>
            </w:pPr>
            <w:r w:rsidRPr="00731D51">
              <w:rPr>
                <w:rFonts w:ascii="Arial" w:hAnsi="Arial" w:cs="Arial"/>
                <w:sz w:val="14"/>
                <w:szCs w:val="14"/>
              </w:rPr>
              <w:t>18,406</w:t>
            </w:r>
          </w:p>
        </w:tc>
        <w:tc>
          <w:tcPr>
            <w:tcW w:w="906" w:type="pct"/>
            <w:gridSpan w:val="3"/>
          </w:tcPr>
          <w:p w14:paraId="42D0F318" w14:textId="47285BD0"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MLR – 0.50 per annum</w:t>
            </w:r>
          </w:p>
        </w:tc>
        <w:tc>
          <w:tcPr>
            <w:tcW w:w="1110" w:type="pct"/>
            <w:gridSpan w:val="3"/>
          </w:tcPr>
          <w:p w14:paraId="650AAB2B" w14:textId="725708B6"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2022</w:t>
            </w:r>
          </w:p>
        </w:tc>
        <w:tc>
          <w:tcPr>
            <w:tcW w:w="820" w:type="pct"/>
          </w:tcPr>
          <w:p w14:paraId="0FF61945" w14:textId="77777777"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Assignment of collection from </w:t>
            </w:r>
          </w:p>
          <w:p w14:paraId="65558D73" w14:textId="6F3415F3"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   construction contract</w:t>
            </w:r>
          </w:p>
        </w:tc>
        <w:tc>
          <w:tcPr>
            <w:tcW w:w="377" w:type="pct"/>
            <w:shd w:val="clear" w:color="auto" w:fill="auto"/>
          </w:tcPr>
          <w:p w14:paraId="1E206625" w14:textId="3089AE04" w:rsidR="005C4A09" w:rsidRPr="00731D51" w:rsidRDefault="0087320A" w:rsidP="005C4A09">
            <w:pPr>
              <w:spacing w:line="360" w:lineRule="auto"/>
              <w:ind w:left="-108" w:right="-22"/>
              <w:jc w:val="right"/>
              <w:rPr>
                <w:rFonts w:ascii="Arial" w:hAnsi="Arial" w:cs="Arial"/>
                <w:sz w:val="14"/>
                <w:szCs w:val="14"/>
              </w:rPr>
            </w:pPr>
            <w:r w:rsidRPr="00731D51">
              <w:rPr>
                <w:rFonts w:ascii="Arial" w:hAnsi="Arial" w:cs="Arial"/>
                <w:sz w:val="14"/>
                <w:szCs w:val="14"/>
                <w:cs/>
              </w:rPr>
              <w:t>17</w:t>
            </w:r>
            <w:r w:rsidRPr="00731D51">
              <w:rPr>
                <w:rFonts w:ascii="Arial" w:hAnsi="Arial" w:cs="Arial"/>
                <w:sz w:val="14"/>
                <w:szCs w:val="14"/>
              </w:rPr>
              <w:t>,</w:t>
            </w:r>
            <w:r w:rsidRPr="00731D51">
              <w:rPr>
                <w:rFonts w:ascii="Arial" w:hAnsi="Arial" w:cs="Arial"/>
                <w:sz w:val="14"/>
                <w:szCs w:val="14"/>
                <w:cs/>
              </w:rPr>
              <w:t>117</w:t>
            </w:r>
          </w:p>
        </w:tc>
        <w:tc>
          <w:tcPr>
            <w:tcW w:w="382" w:type="pct"/>
            <w:shd w:val="clear" w:color="auto" w:fill="auto"/>
          </w:tcPr>
          <w:p w14:paraId="5BFB6C76" w14:textId="77AB8076" w:rsidR="005C4A09" w:rsidRPr="00731D51" w:rsidRDefault="005C4A09" w:rsidP="005C4A09">
            <w:pPr>
              <w:spacing w:line="360" w:lineRule="auto"/>
              <w:ind w:left="-108" w:right="-22"/>
              <w:jc w:val="right"/>
              <w:rPr>
                <w:rFonts w:ascii="Arial" w:hAnsi="Arial" w:cs="Arial"/>
                <w:sz w:val="14"/>
                <w:szCs w:val="14"/>
              </w:rPr>
            </w:pPr>
            <w:r w:rsidRPr="00731D51">
              <w:rPr>
                <w:rFonts w:ascii="Arial" w:hAnsi="Arial" w:cs="Arial"/>
                <w:sz w:val="14"/>
                <w:szCs w:val="14"/>
              </w:rPr>
              <w:t>17,065</w:t>
            </w:r>
          </w:p>
        </w:tc>
        <w:tc>
          <w:tcPr>
            <w:tcW w:w="397" w:type="pct"/>
          </w:tcPr>
          <w:p w14:paraId="577CCE98" w14:textId="57A14E78" w:rsidR="005C4A09" w:rsidRPr="00731D51" w:rsidRDefault="000E0D93" w:rsidP="005C4A09">
            <w:pPr>
              <w:spacing w:line="360" w:lineRule="auto"/>
              <w:ind w:left="-108" w:right="-22"/>
              <w:jc w:val="right"/>
              <w:rPr>
                <w:rFonts w:ascii="Arial" w:hAnsi="Arial" w:cs="Arial"/>
                <w:sz w:val="14"/>
                <w:szCs w:val="14"/>
              </w:rPr>
            </w:pPr>
            <w:r w:rsidRPr="00731D51">
              <w:rPr>
                <w:rFonts w:ascii="Arial" w:hAnsi="Arial" w:cs="Arial"/>
                <w:sz w:val="14"/>
                <w:szCs w:val="14"/>
                <w:cs/>
              </w:rPr>
              <w:t>17</w:t>
            </w:r>
            <w:r w:rsidRPr="00731D51">
              <w:rPr>
                <w:rFonts w:ascii="Arial" w:hAnsi="Arial" w:cs="Arial"/>
                <w:sz w:val="14"/>
                <w:szCs w:val="14"/>
              </w:rPr>
              <w:t>,</w:t>
            </w:r>
            <w:r w:rsidRPr="00731D51">
              <w:rPr>
                <w:rFonts w:ascii="Arial" w:hAnsi="Arial" w:cs="Arial"/>
                <w:sz w:val="14"/>
                <w:szCs w:val="14"/>
                <w:cs/>
              </w:rPr>
              <w:t>117</w:t>
            </w:r>
          </w:p>
        </w:tc>
        <w:tc>
          <w:tcPr>
            <w:tcW w:w="387" w:type="pct"/>
          </w:tcPr>
          <w:p w14:paraId="6A0E945A" w14:textId="2FAEA592" w:rsidR="005C4A09" w:rsidRPr="00731D51" w:rsidRDefault="005C4A09" w:rsidP="005C4A09">
            <w:pPr>
              <w:spacing w:line="360" w:lineRule="auto"/>
              <w:ind w:left="-108" w:right="-22"/>
              <w:jc w:val="right"/>
              <w:rPr>
                <w:rFonts w:ascii="Arial" w:hAnsi="Arial" w:cs="Arial"/>
                <w:sz w:val="14"/>
                <w:szCs w:val="14"/>
              </w:rPr>
            </w:pPr>
            <w:r w:rsidRPr="00731D51">
              <w:rPr>
                <w:rFonts w:ascii="Arial" w:hAnsi="Arial" w:cs="Arial"/>
                <w:sz w:val="14"/>
                <w:szCs w:val="14"/>
              </w:rPr>
              <w:t>17,065</w:t>
            </w:r>
          </w:p>
        </w:tc>
      </w:tr>
      <w:tr w:rsidR="005C4A09" w:rsidRPr="00731D51" w14:paraId="28B6C521" w14:textId="77777777" w:rsidTr="0087480C">
        <w:trPr>
          <w:trHeight w:val="416"/>
        </w:trPr>
        <w:tc>
          <w:tcPr>
            <w:tcW w:w="180" w:type="pct"/>
            <w:shd w:val="clear" w:color="auto" w:fill="auto"/>
          </w:tcPr>
          <w:p w14:paraId="1EBDEFFF"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77ACD4B6"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357F9932" w14:textId="77777777"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MLR</w:t>
            </w:r>
            <w:r w:rsidRPr="00731D51">
              <w:rPr>
                <w:rFonts w:ascii="Arial" w:hAnsi="Arial" w:cs="Arial" w:hint="cs"/>
                <w:sz w:val="14"/>
                <w:szCs w:val="14"/>
              </w:rPr>
              <w:t xml:space="preserve"> </w:t>
            </w:r>
            <w:r w:rsidRPr="00731D51">
              <w:rPr>
                <w:rFonts w:ascii="Arial" w:hAnsi="Arial" w:cs="Arial"/>
                <w:sz w:val="14"/>
                <w:szCs w:val="14"/>
              </w:rPr>
              <w:t>–</w:t>
            </w:r>
            <w:r w:rsidRPr="00731D51">
              <w:rPr>
                <w:rFonts w:ascii="Arial" w:hAnsi="Arial" w:cs="Arial" w:hint="cs"/>
                <w:sz w:val="14"/>
                <w:szCs w:val="14"/>
              </w:rPr>
              <w:t xml:space="preserve"> </w:t>
            </w:r>
            <w:r w:rsidRPr="00731D51">
              <w:rPr>
                <w:rFonts w:ascii="Arial" w:hAnsi="Arial" w:cs="Arial"/>
                <w:sz w:val="14"/>
                <w:szCs w:val="14"/>
              </w:rPr>
              <w:t>1 per annum</w:t>
            </w:r>
          </w:p>
          <w:p w14:paraId="3C694A78" w14:textId="77777777" w:rsidR="005C4A09" w:rsidRPr="00731D51" w:rsidRDefault="005C4A09" w:rsidP="005C4A09">
            <w:pPr>
              <w:spacing w:line="360" w:lineRule="auto"/>
              <w:ind w:right="-108"/>
              <w:rPr>
                <w:rFonts w:ascii="Arial" w:hAnsi="Arial" w:cs="Arial"/>
                <w:sz w:val="14"/>
                <w:szCs w:val="14"/>
              </w:rPr>
            </w:pPr>
          </w:p>
        </w:tc>
        <w:tc>
          <w:tcPr>
            <w:tcW w:w="1110" w:type="pct"/>
            <w:gridSpan w:val="3"/>
          </w:tcPr>
          <w:p w14:paraId="2E5ABD47" w14:textId="307C3AAC"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2022 – 202</w:t>
            </w:r>
            <w:r w:rsidR="000C5AF1" w:rsidRPr="00731D51">
              <w:rPr>
                <w:rFonts w:ascii="Arial" w:hAnsi="Arial" w:cs="Arial"/>
                <w:sz w:val="14"/>
                <w:szCs w:val="14"/>
              </w:rPr>
              <w:t>4</w:t>
            </w:r>
            <w:r w:rsidRPr="00731D51">
              <w:rPr>
                <w:rFonts w:ascii="Arial" w:hAnsi="Arial" w:cs="Arial"/>
                <w:sz w:val="14"/>
                <w:szCs w:val="14"/>
              </w:rPr>
              <w:t xml:space="preserve"> or upon completion of the project, whichever is earlier</w:t>
            </w:r>
          </w:p>
        </w:tc>
        <w:tc>
          <w:tcPr>
            <w:tcW w:w="820" w:type="pct"/>
          </w:tcPr>
          <w:p w14:paraId="53AAA544" w14:textId="77777777"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Assignment of collection from </w:t>
            </w:r>
          </w:p>
          <w:p w14:paraId="6A1C24E8" w14:textId="549303C9"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   construction contract</w:t>
            </w:r>
          </w:p>
        </w:tc>
        <w:tc>
          <w:tcPr>
            <w:tcW w:w="377" w:type="pct"/>
            <w:shd w:val="clear" w:color="auto" w:fill="auto"/>
          </w:tcPr>
          <w:p w14:paraId="54C0C97F" w14:textId="77777777" w:rsidR="005C4A09" w:rsidRPr="00731D51" w:rsidRDefault="005C4A09" w:rsidP="005C4A09">
            <w:pPr>
              <w:spacing w:line="360" w:lineRule="auto"/>
              <w:ind w:left="-108" w:right="-22"/>
              <w:jc w:val="right"/>
              <w:rPr>
                <w:rFonts w:ascii="Arial" w:hAnsi="Arial" w:cs="Arial"/>
                <w:sz w:val="14"/>
                <w:szCs w:val="14"/>
              </w:rPr>
            </w:pPr>
          </w:p>
        </w:tc>
        <w:tc>
          <w:tcPr>
            <w:tcW w:w="382" w:type="pct"/>
            <w:shd w:val="clear" w:color="auto" w:fill="auto"/>
          </w:tcPr>
          <w:p w14:paraId="02FEF897" w14:textId="77777777" w:rsidR="005C4A09" w:rsidRPr="00731D51" w:rsidRDefault="005C4A09" w:rsidP="005C4A09">
            <w:pPr>
              <w:spacing w:line="360" w:lineRule="auto"/>
              <w:ind w:left="-108" w:right="-22"/>
              <w:jc w:val="right"/>
              <w:rPr>
                <w:rFonts w:ascii="Arial" w:hAnsi="Arial" w:cs="Arial"/>
                <w:sz w:val="14"/>
                <w:szCs w:val="14"/>
              </w:rPr>
            </w:pPr>
          </w:p>
        </w:tc>
        <w:tc>
          <w:tcPr>
            <w:tcW w:w="397" w:type="pct"/>
          </w:tcPr>
          <w:p w14:paraId="0A93581B" w14:textId="77777777" w:rsidR="005C4A09" w:rsidRPr="00731D51" w:rsidRDefault="005C4A09" w:rsidP="005C4A09">
            <w:pPr>
              <w:spacing w:line="360" w:lineRule="auto"/>
              <w:ind w:left="-108" w:right="-22"/>
              <w:jc w:val="right"/>
              <w:rPr>
                <w:rFonts w:ascii="Arial" w:hAnsi="Arial" w:cs="Arial"/>
                <w:sz w:val="14"/>
                <w:szCs w:val="14"/>
              </w:rPr>
            </w:pPr>
          </w:p>
        </w:tc>
        <w:tc>
          <w:tcPr>
            <w:tcW w:w="387" w:type="pct"/>
          </w:tcPr>
          <w:p w14:paraId="51A7AD78" w14:textId="77777777" w:rsidR="005C4A09" w:rsidRPr="00731D51" w:rsidRDefault="005C4A09" w:rsidP="005C4A09">
            <w:pPr>
              <w:spacing w:line="360" w:lineRule="auto"/>
              <w:ind w:left="-108" w:right="-22"/>
              <w:jc w:val="right"/>
              <w:rPr>
                <w:rFonts w:ascii="Arial" w:hAnsi="Arial" w:cs="Arial"/>
                <w:sz w:val="14"/>
                <w:szCs w:val="14"/>
              </w:rPr>
            </w:pPr>
          </w:p>
        </w:tc>
      </w:tr>
      <w:tr w:rsidR="005C4A09" w:rsidRPr="00731D51" w14:paraId="1E7248A4" w14:textId="77777777" w:rsidTr="0087480C">
        <w:trPr>
          <w:trHeight w:val="453"/>
        </w:trPr>
        <w:tc>
          <w:tcPr>
            <w:tcW w:w="180" w:type="pct"/>
            <w:shd w:val="clear" w:color="auto" w:fill="auto"/>
          </w:tcPr>
          <w:p w14:paraId="55D2D5E6"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1464C62E"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7B91624E" w14:textId="7A2939D4"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MLR</w:t>
            </w:r>
            <w:r w:rsidRPr="00731D51">
              <w:rPr>
                <w:rFonts w:ascii="Arial" w:hAnsi="Arial" w:cs="Arial" w:hint="cs"/>
                <w:sz w:val="14"/>
                <w:szCs w:val="14"/>
              </w:rPr>
              <w:t xml:space="preserve"> </w:t>
            </w:r>
            <w:r w:rsidRPr="00731D51">
              <w:rPr>
                <w:rFonts w:ascii="Arial" w:hAnsi="Arial" w:cs="Arial"/>
                <w:sz w:val="14"/>
                <w:szCs w:val="14"/>
              </w:rPr>
              <w:t>–</w:t>
            </w:r>
            <w:r w:rsidRPr="00731D51">
              <w:rPr>
                <w:rFonts w:ascii="Arial" w:hAnsi="Arial" w:cs="Arial" w:hint="cs"/>
                <w:sz w:val="14"/>
                <w:szCs w:val="14"/>
              </w:rPr>
              <w:t xml:space="preserve"> </w:t>
            </w:r>
            <w:r w:rsidRPr="00731D51">
              <w:rPr>
                <w:rFonts w:ascii="Arial" w:hAnsi="Arial" w:cs="Arial"/>
                <w:sz w:val="14"/>
                <w:szCs w:val="14"/>
              </w:rPr>
              <w:t>1.25 per annum</w:t>
            </w:r>
          </w:p>
        </w:tc>
        <w:tc>
          <w:tcPr>
            <w:tcW w:w="1110" w:type="pct"/>
            <w:gridSpan w:val="3"/>
          </w:tcPr>
          <w:p w14:paraId="1375552E" w14:textId="4EF0949E"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2022 – 2023 or upon completion of the project, whichever is earlier</w:t>
            </w:r>
          </w:p>
        </w:tc>
        <w:tc>
          <w:tcPr>
            <w:tcW w:w="820" w:type="pct"/>
          </w:tcPr>
          <w:p w14:paraId="7C839956" w14:textId="77777777"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Assignment of collection from </w:t>
            </w:r>
          </w:p>
          <w:p w14:paraId="17518F85" w14:textId="7E824A7C"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   construction contract</w:t>
            </w:r>
            <w:r w:rsidRPr="00731D51">
              <w:rPr>
                <w:rFonts w:ascii="Arial" w:hAnsi="Arial" w:cs="Arial" w:hint="cs"/>
                <w:sz w:val="14"/>
                <w:szCs w:val="14"/>
                <w:cs/>
              </w:rPr>
              <w:t xml:space="preserve"> </w:t>
            </w:r>
            <w:r w:rsidRPr="00731D51">
              <w:rPr>
                <w:rFonts w:ascii="Arial" w:hAnsi="Arial" w:cs="Arial"/>
                <w:sz w:val="14"/>
                <w:szCs w:val="14"/>
              </w:rPr>
              <w:t>and land</w:t>
            </w:r>
          </w:p>
        </w:tc>
        <w:tc>
          <w:tcPr>
            <w:tcW w:w="377" w:type="pct"/>
            <w:shd w:val="clear" w:color="auto" w:fill="auto"/>
          </w:tcPr>
          <w:p w14:paraId="2EFB9192"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040C66FC"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6AD775F6"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66D542D8"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3FA00552" w14:textId="77777777" w:rsidTr="0087480C">
        <w:trPr>
          <w:trHeight w:val="424"/>
        </w:trPr>
        <w:tc>
          <w:tcPr>
            <w:tcW w:w="180" w:type="pct"/>
            <w:shd w:val="clear" w:color="auto" w:fill="auto"/>
          </w:tcPr>
          <w:p w14:paraId="21596BD6"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7E8AA351"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27A84B92" w14:textId="1F6E3516"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MLR</w:t>
            </w:r>
            <w:r w:rsidRPr="00731D51">
              <w:rPr>
                <w:rFonts w:ascii="Arial" w:hAnsi="Arial" w:cs="Arial" w:hint="cs"/>
                <w:sz w:val="14"/>
                <w:szCs w:val="14"/>
              </w:rPr>
              <w:t xml:space="preserve"> </w:t>
            </w:r>
            <w:r w:rsidRPr="00731D51">
              <w:rPr>
                <w:rFonts w:ascii="Arial" w:hAnsi="Arial" w:cs="Arial"/>
                <w:sz w:val="14"/>
                <w:szCs w:val="14"/>
              </w:rPr>
              <w:t>–</w:t>
            </w:r>
            <w:r w:rsidRPr="00731D51">
              <w:rPr>
                <w:rFonts w:ascii="Arial" w:hAnsi="Arial" w:cs="Arial" w:hint="cs"/>
                <w:sz w:val="14"/>
                <w:szCs w:val="14"/>
              </w:rPr>
              <w:t xml:space="preserve"> </w:t>
            </w:r>
            <w:r w:rsidRPr="00731D51">
              <w:rPr>
                <w:rFonts w:ascii="Arial" w:hAnsi="Arial" w:cs="Arial"/>
                <w:sz w:val="14"/>
                <w:szCs w:val="14"/>
              </w:rPr>
              <w:t>1.50 per annum</w:t>
            </w:r>
          </w:p>
        </w:tc>
        <w:tc>
          <w:tcPr>
            <w:tcW w:w="1110" w:type="pct"/>
            <w:gridSpan w:val="3"/>
          </w:tcPr>
          <w:p w14:paraId="7E67DE4D" w14:textId="3EC4B8E7"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2022 – 2025 or upon</w:t>
            </w:r>
            <w:r w:rsidRPr="00731D51">
              <w:rPr>
                <w:rFonts w:ascii="Arial" w:hAnsi="Arial" w:cs="Arial" w:hint="cs"/>
                <w:sz w:val="14"/>
                <w:szCs w:val="14"/>
                <w:cs/>
              </w:rPr>
              <w:t xml:space="preserve"> </w:t>
            </w:r>
            <w:r w:rsidRPr="00731D51">
              <w:rPr>
                <w:rFonts w:ascii="Arial" w:hAnsi="Arial" w:cs="Arial"/>
                <w:sz w:val="14"/>
                <w:szCs w:val="14"/>
              </w:rPr>
              <w:t>completion of the project, whichever is earlier</w:t>
            </w:r>
          </w:p>
        </w:tc>
        <w:tc>
          <w:tcPr>
            <w:tcW w:w="820" w:type="pct"/>
          </w:tcPr>
          <w:p w14:paraId="363D26A8" w14:textId="77777777"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Assignment of collection from </w:t>
            </w:r>
          </w:p>
          <w:p w14:paraId="71C82E00" w14:textId="69D203D6"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   construction contract</w:t>
            </w:r>
          </w:p>
        </w:tc>
        <w:tc>
          <w:tcPr>
            <w:tcW w:w="377" w:type="pct"/>
            <w:shd w:val="clear" w:color="auto" w:fill="auto"/>
          </w:tcPr>
          <w:p w14:paraId="2799A3EC"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4C325A31"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42BAF240"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18EC6309"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6FC0174E" w14:textId="77777777" w:rsidTr="0087480C">
        <w:trPr>
          <w:trHeight w:val="230"/>
        </w:trPr>
        <w:tc>
          <w:tcPr>
            <w:tcW w:w="180" w:type="pct"/>
            <w:shd w:val="clear" w:color="auto" w:fill="auto"/>
          </w:tcPr>
          <w:p w14:paraId="59ED19D0"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7804153A"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4FAF5C03" w14:textId="74627C3D"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Market rate per annum</w:t>
            </w:r>
          </w:p>
        </w:tc>
        <w:tc>
          <w:tcPr>
            <w:tcW w:w="1110" w:type="pct"/>
            <w:gridSpan w:val="3"/>
          </w:tcPr>
          <w:p w14:paraId="1569C85E" w14:textId="50A41693"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2022 upon completion of the project, whichever is earlier</w:t>
            </w:r>
          </w:p>
        </w:tc>
        <w:tc>
          <w:tcPr>
            <w:tcW w:w="820" w:type="pct"/>
          </w:tcPr>
          <w:p w14:paraId="58E149C2" w14:textId="77777777"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Bank account opened for receive </w:t>
            </w:r>
          </w:p>
          <w:p w14:paraId="1638797F" w14:textId="0A3D4223"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sz w:val="14"/>
                <w:szCs w:val="14"/>
              </w:rPr>
              <w:t xml:space="preserve">   revenue from construction</w:t>
            </w:r>
          </w:p>
        </w:tc>
        <w:tc>
          <w:tcPr>
            <w:tcW w:w="377" w:type="pct"/>
            <w:shd w:val="clear" w:color="auto" w:fill="auto"/>
          </w:tcPr>
          <w:p w14:paraId="0F99AB39"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154A5205"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5F395904"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3618C811"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75276592" w14:textId="77777777" w:rsidTr="0087480C">
        <w:trPr>
          <w:trHeight w:val="230"/>
        </w:trPr>
        <w:tc>
          <w:tcPr>
            <w:tcW w:w="180" w:type="pct"/>
            <w:shd w:val="clear" w:color="auto" w:fill="auto"/>
          </w:tcPr>
          <w:p w14:paraId="7BA636E3"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329489C1"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077586E9" w14:textId="7DEAB15F"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2.75 per annum</w:t>
            </w:r>
          </w:p>
        </w:tc>
        <w:tc>
          <w:tcPr>
            <w:tcW w:w="1110" w:type="pct"/>
            <w:gridSpan w:val="3"/>
          </w:tcPr>
          <w:p w14:paraId="42C54B4C" w14:textId="3DE161F5"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w:t>
            </w:r>
            <w:r w:rsidR="00E051FF" w:rsidRPr="00731D51">
              <w:rPr>
                <w:rFonts w:ascii="Arial" w:hAnsi="Arial" w:cs="Arial"/>
                <w:sz w:val="14"/>
                <w:szCs w:val="14"/>
              </w:rPr>
              <w:t>6</w:t>
            </w:r>
          </w:p>
        </w:tc>
        <w:tc>
          <w:tcPr>
            <w:tcW w:w="820" w:type="pct"/>
          </w:tcPr>
          <w:p w14:paraId="25E6745C" w14:textId="1548D4F9" w:rsidR="005C4A09" w:rsidRPr="00731D51" w:rsidRDefault="005C4A09" w:rsidP="005C4A09">
            <w:pPr>
              <w:tabs>
                <w:tab w:val="decimal" w:pos="99"/>
              </w:tabs>
              <w:spacing w:line="360" w:lineRule="auto"/>
              <w:rPr>
                <w:rFonts w:ascii="Arial" w:hAnsi="Arial" w:cs="Arial"/>
                <w:sz w:val="14"/>
                <w:szCs w:val="14"/>
              </w:rPr>
            </w:pPr>
            <w:r w:rsidRPr="00731D51">
              <w:rPr>
                <w:rFonts w:ascii="Arial" w:hAnsi="Arial" w:cs="Arial"/>
                <w:sz w:val="14"/>
                <w:szCs w:val="14"/>
              </w:rPr>
              <w:t>-</w:t>
            </w:r>
          </w:p>
        </w:tc>
        <w:tc>
          <w:tcPr>
            <w:tcW w:w="377" w:type="pct"/>
            <w:shd w:val="clear" w:color="auto" w:fill="auto"/>
          </w:tcPr>
          <w:p w14:paraId="150AA76B"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54C57DF9"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377EABF3"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119751BC"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7E9BF961" w14:textId="77777777" w:rsidTr="0087480C">
        <w:trPr>
          <w:trHeight w:val="297"/>
        </w:trPr>
        <w:tc>
          <w:tcPr>
            <w:tcW w:w="180" w:type="pct"/>
            <w:shd w:val="clear" w:color="auto" w:fill="auto"/>
          </w:tcPr>
          <w:p w14:paraId="6070BEF4"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605A774C"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099F8497" w14:textId="048816E3"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4 per annum</w:t>
            </w:r>
          </w:p>
        </w:tc>
        <w:tc>
          <w:tcPr>
            <w:tcW w:w="1110" w:type="pct"/>
            <w:gridSpan w:val="3"/>
          </w:tcPr>
          <w:p w14:paraId="47AE5080" w14:textId="71B0DF7E"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 xml:space="preserve">Repayable per contract (Note 5) </w:t>
            </w:r>
          </w:p>
        </w:tc>
        <w:tc>
          <w:tcPr>
            <w:tcW w:w="820" w:type="pct"/>
          </w:tcPr>
          <w:p w14:paraId="05530875" w14:textId="3E828677" w:rsidR="005C4A09" w:rsidRPr="00731D51" w:rsidRDefault="005C4A09" w:rsidP="005C4A09">
            <w:pPr>
              <w:tabs>
                <w:tab w:val="decimal" w:pos="98"/>
              </w:tabs>
              <w:spacing w:line="360" w:lineRule="auto"/>
              <w:ind w:right="690"/>
              <w:rPr>
                <w:rFonts w:ascii="Arial" w:hAnsi="Arial" w:cs="Arial"/>
                <w:sz w:val="14"/>
                <w:szCs w:val="14"/>
              </w:rPr>
            </w:pPr>
            <w:r w:rsidRPr="00731D51">
              <w:rPr>
                <w:rFonts w:ascii="Arial" w:hAnsi="Arial" w:cs="Arial"/>
                <w:sz w:val="14"/>
                <w:szCs w:val="14"/>
              </w:rPr>
              <w:t>-</w:t>
            </w:r>
          </w:p>
        </w:tc>
        <w:tc>
          <w:tcPr>
            <w:tcW w:w="377" w:type="pct"/>
            <w:shd w:val="clear" w:color="auto" w:fill="auto"/>
          </w:tcPr>
          <w:p w14:paraId="5D782EB1"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66A4335C"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44534250"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4923D47F"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7A66ED74" w14:textId="77777777" w:rsidTr="0087480C">
        <w:trPr>
          <w:trHeight w:val="297"/>
        </w:trPr>
        <w:tc>
          <w:tcPr>
            <w:tcW w:w="180" w:type="pct"/>
            <w:shd w:val="clear" w:color="auto" w:fill="auto"/>
          </w:tcPr>
          <w:p w14:paraId="0FCD5803"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53B631E5"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0FA510FC" w14:textId="3D55BA15" w:rsidR="005C4A09" w:rsidRPr="00731D51" w:rsidRDefault="005C4A09" w:rsidP="005C4A09">
            <w:pPr>
              <w:spacing w:line="360" w:lineRule="auto"/>
              <w:ind w:right="-108"/>
              <w:rPr>
                <w:rFonts w:ascii="Arial" w:hAnsi="Arial" w:cs="Arial"/>
                <w:sz w:val="14"/>
                <w:szCs w:val="14"/>
              </w:rPr>
            </w:pPr>
            <w:r w:rsidRPr="00731D51">
              <w:rPr>
                <w:rFonts w:ascii="Arial" w:hAnsi="Arial" w:cs="Arial"/>
                <w:sz w:val="14"/>
                <w:szCs w:val="14"/>
              </w:rPr>
              <w:t>5.25 per annum</w:t>
            </w:r>
          </w:p>
        </w:tc>
        <w:tc>
          <w:tcPr>
            <w:tcW w:w="1110" w:type="pct"/>
            <w:gridSpan w:val="3"/>
          </w:tcPr>
          <w:p w14:paraId="4A895183" w14:textId="10867845"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2024</w:t>
            </w:r>
          </w:p>
        </w:tc>
        <w:tc>
          <w:tcPr>
            <w:tcW w:w="820" w:type="pct"/>
          </w:tcPr>
          <w:p w14:paraId="1108F0C0" w14:textId="05EB56FB" w:rsidR="005C4A09" w:rsidRPr="00731D51" w:rsidRDefault="005C4A09" w:rsidP="005C4A09">
            <w:pPr>
              <w:tabs>
                <w:tab w:val="decimal" w:pos="98"/>
              </w:tabs>
              <w:spacing w:line="360" w:lineRule="auto"/>
              <w:ind w:right="690"/>
              <w:rPr>
                <w:rFonts w:ascii="Arial" w:hAnsi="Arial" w:cs="Arial"/>
                <w:sz w:val="14"/>
                <w:szCs w:val="14"/>
              </w:rPr>
            </w:pPr>
            <w:r w:rsidRPr="00731D51">
              <w:rPr>
                <w:rFonts w:ascii="Arial" w:hAnsi="Arial" w:cs="Arial"/>
                <w:sz w:val="14"/>
                <w:szCs w:val="14"/>
              </w:rPr>
              <w:t>Land</w:t>
            </w:r>
          </w:p>
        </w:tc>
        <w:tc>
          <w:tcPr>
            <w:tcW w:w="377" w:type="pct"/>
            <w:shd w:val="clear" w:color="auto" w:fill="auto"/>
          </w:tcPr>
          <w:p w14:paraId="1F08A748"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2A062B1B"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49B07C41"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129BB477"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4FDDEC8F" w14:textId="77777777" w:rsidTr="0087480C">
        <w:trPr>
          <w:trHeight w:val="297"/>
        </w:trPr>
        <w:tc>
          <w:tcPr>
            <w:tcW w:w="180" w:type="pct"/>
            <w:shd w:val="clear" w:color="auto" w:fill="auto"/>
          </w:tcPr>
          <w:p w14:paraId="64E30058" w14:textId="77777777" w:rsidR="005C4A09" w:rsidRPr="00731D51" w:rsidRDefault="005C4A09" w:rsidP="005C4A09">
            <w:pPr>
              <w:pStyle w:val="ListParagraph"/>
              <w:spacing w:line="360" w:lineRule="auto"/>
              <w:ind w:left="405" w:right="-108"/>
              <w:rPr>
                <w:rFonts w:ascii="Arial" w:hAnsi="Arial" w:cs="Arial"/>
                <w:sz w:val="14"/>
                <w:szCs w:val="14"/>
              </w:rPr>
            </w:pPr>
          </w:p>
        </w:tc>
        <w:tc>
          <w:tcPr>
            <w:tcW w:w="441" w:type="pct"/>
          </w:tcPr>
          <w:p w14:paraId="73911259" w14:textId="77777777" w:rsidR="005C4A09" w:rsidRPr="00731D51" w:rsidRDefault="005C4A09" w:rsidP="005C4A09">
            <w:pPr>
              <w:tabs>
                <w:tab w:val="decimal" w:pos="528"/>
              </w:tabs>
              <w:spacing w:line="360" w:lineRule="auto"/>
              <w:jc w:val="right"/>
              <w:rPr>
                <w:rFonts w:ascii="Arial" w:hAnsi="Arial" w:cs="Arial"/>
                <w:sz w:val="14"/>
                <w:szCs w:val="14"/>
              </w:rPr>
            </w:pPr>
          </w:p>
        </w:tc>
        <w:tc>
          <w:tcPr>
            <w:tcW w:w="906" w:type="pct"/>
            <w:gridSpan w:val="3"/>
          </w:tcPr>
          <w:p w14:paraId="1F79CD21" w14:textId="5451837B" w:rsidR="005C4A09" w:rsidRPr="00731D51" w:rsidRDefault="005C4A09" w:rsidP="005C4A09">
            <w:pPr>
              <w:spacing w:line="360" w:lineRule="auto"/>
              <w:ind w:right="-108"/>
              <w:rPr>
                <w:rFonts w:ascii="Arial" w:hAnsi="Arial" w:cs="Arial"/>
                <w:sz w:val="14"/>
                <w:szCs w:val="17"/>
              </w:rPr>
            </w:pPr>
            <w:r w:rsidRPr="00731D51">
              <w:rPr>
                <w:rFonts w:ascii="Arial" w:hAnsi="Arial" w:cs="Arial"/>
                <w:sz w:val="14"/>
                <w:szCs w:val="17"/>
              </w:rPr>
              <w:t>4.75 per annum</w:t>
            </w:r>
          </w:p>
        </w:tc>
        <w:tc>
          <w:tcPr>
            <w:tcW w:w="1110" w:type="pct"/>
            <w:gridSpan w:val="3"/>
          </w:tcPr>
          <w:p w14:paraId="1EBF3AF0" w14:textId="21CF3CBD" w:rsidR="005C4A09" w:rsidRPr="00731D51" w:rsidRDefault="005C4A09" w:rsidP="005C4A09">
            <w:pPr>
              <w:spacing w:line="360" w:lineRule="auto"/>
              <w:ind w:left="164" w:hanging="180"/>
              <w:rPr>
                <w:rFonts w:ascii="Arial" w:hAnsi="Arial" w:cs="Arial"/>
                <w:sz w:val="14"/>
                <w:szCs w:val="14"/>
              </w:rPr>
            </w:pPr>
            <w:r w:rsidRPr="00731D51">
              <w:rPr>
                <w:rFonts w:ascii="Arial" w:hAnsi="Arial" w:cs="Arial"/>
                <w:sz w:val="14"/>
                <w:szCs w:val="14"/>
              </w:rPr>
              <w:t>Repayable within 2027</w:t>
            </w:r>
          </w:p>
        </w:tc>
        <w:tc>
          <w:tcPr>
            <w:tcW w:w="820" w:type="pct"/>
          </w:tcPr>
          <w:p w14:paraId="2944DBC3" w14:textId="6417F514" w:rsidR="005C4A09" w:rsidRPr="00731D51" w:rsidRDefault="005C4A09" w:rsidP="005C4A09">
            <w:pPr>
              <w:tabs>
                <w:tab w:val="decimal" w:pos="98"/>
              </w:tabs>
              <w:spacing w:line="360" w:lineRule="auto"/>
              <w:ind w:right="690"/>
              <w:rPr>
                <w:rFonts w:ascii="Arial" w:hAnsi="Arial" w:cs="Arial"/>
                <w:sz w:val="14"/>
                <w:szCs w:val="14"/>
              </w:rPr>
            </w:pPr>
            <w:r w:rsidRPr="00731D51">
              <w:rPr>
                <w:rFonts w:ascii="Arial" w:hAnsi="Arial" w:cs="Arial"/>
                <w:sz w:val="14"/>
                <w:szCs w:val="14"/>
              </w:rPr>
              <w:t>-</w:t>
            </w:r>
          </w:p>
        </w:tc>
        <w:tc>
          <w:tcPr>
            <w:tcW w:w="377" w:type="pct"/>
            <w:shd w:val="clear" w:color="auto" w:fill="auto"/>
          </w:tcPr>
          <w:p w14:paraId="51AF81C2" w14:textId="77777777" w:rsidR="005C4A09" w:rsidRPr="00731D51" w:rsidRDefault="005C4A09" w:rsidP="005C4A09">
            <w:pPr>
              <w:tabs>
                <w:tab w:val="decimal" w:pos="528"/>
              </w:tabs>
              <w:spacing w:line="360" w:lineRule="auto"/>
              <w:rPr>
                <w:rFonts w:ascii="Arial" w:hAnsi="Arial" w:cs="Arial"/>
                <w:sz w:val="14"/>
                <w:szCs w:val="14"/>
              </w:rPr>
            </w:pPr>
          </w:p>
        </w:tc>
        <w:tc>
          <w:tcPr>
            <w:tcW w:w="382" w:type="pct"/>
            <w:shd w:val="clear" w:color="auto" w:fill="auto"/>
          </w:tcPr>
          <w:p w14:paraId="5511D8FA" w14:textId="77777777" w:rsidR="005C4A09" w:rsidRPr="00731D51" w:rsidRDefault="005C4A09" w:rsidP="005C4A09">
            <w:pPr>
              <w:tabs>
                <w:tab w:val="decimal" w:pos="528"/>
              </w:tabs>
              <w:spacing w:line="360" w:lineRule="auto"/>
              <w:rPr>
                <w:rFonts w:ascii="Arial" w:hAnsi="Arial" w:cs="Arial"/>
                <w:sz w:val="14"/>
                <w:szCs w:val="14"/>
              </w:rPr>
            </w:pPr>
          </w:p>
        </w:tc>
        <w:tc>
          <w:tcPr>
            <w:tcW w:w="397" w:type="pct"/>
          </w:tcPr>
          <w:p w14:paraId="28BDBF12" w14:textId="77777777" w:rsidR="005C4A09" w:rsidRPr="00731D51" w:rsidRDefault="005C4A09" w:rsidP="005C4A09">
            <w:pPr>
              <w:tabs>
                <w:tab w:val="decimal" w:pos="528"/>
              </w:tabs>
              <w:spacing w:line="360" w:lineRule="auto"/>
              <w:rPr>
                <w:rFonts w:ascii="Arial" w:hAnsi="Arial" w:cs="Arial"/>
                <w:sz w:val="14"/>
                <w:szCs w:val="14"/>
              </w:rPr>
            </w:pPr>
          </w:p>
        </w:tc>
        <w:tc>
          <w:tcPr>
            <w:tcW w:w="387" w:type="pct"/>
          </w:tcPr>
          <w:p w14:paraId="1257DDA0" w14:textId="77777777" w:rsidR="005C4A09" w:rsidRPr="00731D51" w:rsidRDefault="005C4A09" w:rsidP="005C4A09">
            <w:pPr>
              <w:tabs>
                <w:tab w:val="decimal" w:pos="528"/>
              </w:tabs>
              <w:spacing w:line="360" w:lineRule="auto"/>
              <w:rPr>
                <w:rFonts w:ascii="Arial" w:hAnsi="Arial" w:cs="Arial"/>
                <w:sz w:val="14"/>
                <w:szCs w:val="14"/>
              </w:rPr>
            </w:pPr>
          </w:p>
        </w:tc>
      </w:tr>
      <w:tr w:rsidR="005C4A09" w:rsidRPr="00731D51" w14:paraId="38CCC3B1" w14:textId="77777777" w:rsidTr="003C2077">
        <w:trPr>
          <w:gridAfter w:val="6"/>
          <w:wAfter w:w="2896" w:type="pct"/>
          <w:trHeight w:val="169"/>
        </w:trPr>
        <w:tc>
          <w:tcPr>
            <w:tcW w:w="621" w:type="pct"/>
            <w:gridSpan w:val="2"/>
            <w:shd w:val="clear" w:color="auto" w:fill="auto"/>
          </w:tcPr>
          <w:p w14:paraId="2C343FF9" w14:textId="77777777" w:rsidR="005C4A09" w:rsidRPr="00731D51" w:rsidRDefault="005C4A09" w:rsidP="005C4A09">
            <w:pPr>
              <w:tabs>
                <w:tab w:val="decimal" w:pos="528"/>
              </w:tabs>
              <w:spacing w:line="360" w:lineRule="auto"/>
              <w:rPr>
                <w:rFonts w:ascii="Arial" w:hAnsi="Arial" w:cs="Arial"/>
                <w:sz w:val="14"/>
                <w:szCs w:val="14"/>
              </w:rPr>
            </w:pPr>
            <w:r w:rsidRPr="00731D51">
              <w:rPr>
                <w:rFonts w:ascii="Arial" w:hAnsi="Arial" w:cs="Arial"/>
                <w:b/>
                <w:bCs/>
                <w:sz w:val="14"/>
                <w:szCs w:val="14"/>
              </w:rPr>
              <w:t>Subsidiaries</w:t>
            </w:r>
          </w:p>
        </w:tc>
        <w:tc>
          <w:tcPr>
            <w:tcW w:w="377" w:type="pct"/>
            <w:shd w:val="clear" w:color="auto" w:fill="auto"/>
          </w:tcPr>
          <w:p w14:paraId="71703615" w14:textId="77777777" w:rsidR="005C4A09" w:rsidRPr="00731D51" w:rsidRDefault="005C4A09" w:rsidP="005C4A09">
            <w:pPr>
              <w:tabs>
                <w:tab w:val="decimal" w:pos="528"/>
              </w:tabs>
              <w:spacing w:line="360" w:lineRule="auto"/>
              <w:rPr>
                <w:rFonts w:ascii="Arial" w:hAnsi="Arial" w:cs="Arial"/>
                <w:sz w:val="14"/>
                <w:szCs w:val="14"/>
              </w:rPr>
            </w:pPr>
          </w:p>
        </w:tc>
        <w:tc>
          <w:tcPr>
            <w:tcW w:w="379" w:type="pct"/>
            <w:shd w:val="clear" w:color="auto" w:fill="auto"/>
          </w:tcPr>
          <w:p w14:paraId="78D7AD59" w14:textId="77777777" w:rsidR="005C4A09" w:rsidRPr="00731D51" w:rsidRDefault="005C4A09" w:rsidP="005C4A09">
            <w:pPr>
              <w:tabs>
                <w:tab w:val="decimal" w:pos="528"/>
              </w:tabs>
              <w:spacing w:line="360" w:lineRule="auto"/>
              <w:rPr>
                <w:rFonts w:ascii="Arial" w:hAnsi="Arial" w:cs="Arial"/>
                <w:sz w:val="14"/>
                <w:szCs w:val="14"/>
              </w:rPr>
            </w:pPr>
          </w:p>
        </w:tc>
        <w:tc>
          <w:tcPr>
            <w:tcW w:w="365" w:type="pct"/>
            <w:gridSpan w:val="2"/>
          </w:tcPr>
          <w:p w14:paraId="05223AED" w14:textId="77777777" w:rsidR="005C4A09" w:rsidRPr="00731D51" w:rsidRDefault="005C4A09" w:rsidP="005C4A09">
            <w:pPr>
              <w:tabs>
                <w:tab w:val="decimal" w:pos="528"/>
              </w:tabs>
              <w:spacing w:line="360" w:lineRule="auto"/>
              <w:rPr>
                <w:rFonts w:ascii="Arial" w:hAnsi="Arial" w:cs="Arial"/>
                <w:sz w:val="14"/>
                <w:szCs w:val="14"/>
              </w:rPr>
            </w:pPr>
          </w:p>
        </w:tc>
        <w:tc>
          <w:tcPr>
            <w:tcW w:w="362" w:type="pct"/>
          </w:tcPr>
          <w:p w14:paraId="0D3B58DD" w14:textId="77777777" w:rsidR="005C4A09" w:rsidRPr="00731D51" w:rsidRDefault="005C4A09" w:rsidP="005C4A09">
            <w:pPr>
              <w:tabs>
                <w:tab w:val="decimal" w:pos="528"/>
              </w:tabs>
              <w:spacing w:line="360" w:lineRule="auto"/>
              <w:rPr>
                <w:rFonts w:ascii="Arial" w:hAnsi="Arial" w:cs="Arial"/>
                <w:sz w:val="14"/>
                <w:szCs w:val="14"/>
              </w:rPr>
            </w:pPr>
          </w:p>
        </w:tc>
      </w:tr>
      <w:tr w:rsidR="00A456A5" w:rsidRPr="00731D51" w14:paraId="55AEFB65" w14:textId="77777777" w:rsidTr="0087480C">
        <w:trPr>
          <w:trHeight w:val="452"/>
        </w:trPr>
        <w:tc>
          <w:tcPr>
            <w:tcW w:w="180" w:type="pct"/>
          </w:tcPr>
          <w:p w14:paraId="227C39FD" w14:textId="77777777" w:rsidR="00A456A5" w:rsidRPr="00731D51" w:rsidRDefault="00A456A5" w:rsidP="00A456A5">
            <w:pPr>
              <w:spacing w:line="360" w:lineRule="auto"/>
              <w:ind w:left="45" w:right="-108"/>
              <w:rPr>
                <w:rFonts w:ascii="Arial" w:hAnsi="Arial" w:cs="Arial"/>
                <w:sz w:val="14"/>
                <w:szCs w:val="14"/>
              </w:rPr>
            </w:pPr>
            <w:r w:rsidRPr="00731D51">
              <w:rPr>
                <w:rFonts w:ascii="Arial" w:hAnsi="Arial" w:cs="Arial"/>
                <w:sz w:val="14"/>
                <w:szCs w:val="14"/>
              </w:rPr>
              <w:t>1</w:t>
            </w:r>
          </w:p>
        </w:tc>
        <w:tc>
          <w:tcPr>
            <w:tcW w:w="441" w:type="pct"/>
          </w:tcPr>
          <w:p w14:paraId="12C96CD7" w14:textId="6EC6EDC3"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sz w:val="14"/>
                <w:szCs w:val="14"/>
              </w:rPr>
              <w:t xml:space="preserve">542 </w:t>
            </w:r>
          </w:p>
        </w:tc>
        <w:tc>
          <w:tcPr>
            <w:tcW w:w="906" w:type="pct"/>
            <w:gridSpan w:val="3"/>
          </w:tcPr>
          <w:p w14:paraId="546123FC" w14:textId="03E1E787" w:rsidR="00A456A5" w:rsidRPr="00731D51" w:rsidRDefault="00A456A5" w:rsidP="00A456A5">
            <w:pPr>
              <w:spacing w:line="360" w:lineRule="auto"/>
              <w:ind w:right="-108"/>
              <w:rPr>
                <w:rFonts w:ascii="Arial" w:hAnsi="Arial" w:cs="Arial"/>
                <w:sz w:val="14"/>
                <w:szCs w:val="14"/>
                <w:cs/>
              </w:rPr>
            </w:pPr>
            <w:r w:rsidRPr="00731D51">
              <w:rPr>
                <w:rFonts w:ascii="Arial" w:hAnsi="Arial" w:cs="Arial"/>
                <w:sz w:val="14"/>
                <w:szCs w:val="14"/>
              </w:rPr>
              <w:t>MLR</w:t>
            </w:r>
            <w:r w:rsidRPr="00731D51">
              <w:rPr>
                <w:rFonts w:ascii="Arial" w:hAnsi="Arial" w:cs="Arial" w:hint="cs"/>
                <w:sz w:val="14"/>
                <w:szCs w:val="14"/>
              </w:rPr>
              <w:t xml:space="preserve"> </w:t>
            </w:r>
            <w:r w:rsidRPr="00731D51">
              <w:rPr>
                <w:rFonts w:ascii="Arial" w:hAnsi="Arial" w:cs="Arial"/>
                <w:sz w:val="14"/>
                <w:szCs w:val="14"/>
              </w:rPr>
              <w:t>– 1 to MLR – 3.15 per annum</w:t>
            </w:r>
          </w:p>
        </w:tc>
        <w:tc>
          <w:tcPr>
            <w:tcW w:w="1110" w:type="pct"/>
            <w:gridSpan w:val="3"/>
          </w:tcPr>
          <w:p w14:paraId="2DAE5703" w14:textId="3C3F90CE" w:rsidR="00A456A5" w:rsidRPr="00731D51" w:rsidRDefault="00A456A5" w:rsidP="00A456A5">
            <w:pPr>
              <w:spacing w:line="360" w:lineRule="auto"/>
              <w:rPr>
                <w:rFonts w:ascii="Arial" w:hAnsi="Arial" w:cs="Arial"/>
                <w:sz w:val="14"/>
                <w:szCs w:val="14"/>
                <w:cs/>
              </w:rPr>
            </w:pPr>
            <w:r w:rsidRPr="00731D51">
              <w:rPr>
                <w:rFonts w:ascii="Arial" w:hAnsi="Arial" w:cs="Arial"/>
                <w:sz w:val="14"/>
                <w:szCs w:val="14"/>
              </w:rPr>
              <w:t xml:space="preserve">Repayable within 2022 – 2025 </w:t>
            </w:r>
          </w:p>
        </w:tc>
        <w:tc>
          <w:tcPr>
            <w:tcW w:w="820" w:type="pct"/>
          </w:tcPr>
          <w:p w14:paraId="71F84017" w14:textId="77777777" w:rsidR="00A456A5" w:rsidRPr="00731D51" w:rsidRDefault="00A456A5" w:rsidP="00A456A5">
            <w:pPr>
              <w:tabs>
                <w:tab w:val="decimal" w:pos="528"/>
              </w:tabs>
              <w:spacing w:line="360" w:lineRule="auto"/>
              <w:rPr>
                <w:rFonts w:ascii="Arial" w:hAnsi="Arial" w:cs="Arial"/>
                <w:sz w:val="14"/>
                <w:szCs w:val="14"/>
              </w:rPr>
            </w:pPr>
            <w:r w:rsidRPr="00731D51">
              <w:rPr>
                <w:rFonts w:ascii="Arial" w:hAnsi="Arial" w:cs="Arial"/>
                <w:sz w:val="14"/>
                <w:szCs w:val="14"/>
              </w:rPr>
              <w:t xml:space="preserve">Guaranteed by parent company, </w:t>
            </w:r>
          </w:p>
          <w:p w14:paraId="144CC71D" w14:textId="1F694BAC" w:rsidR="00A456A5" w:rsidRPr="00731D51" w:rsidRDefault="00A456A5" w:rsidP="00A456A5">
            <w:pPr>
              <w:tabs>
                <w:tab w:val="decimal" w:pos="528"/>
              </w:tabs>
              <w:spacing w:line="360" w:lineRule="auto"/>
              <w:rPr>
                <w:rFonts w:ascii="Arial" w:hAnsi="Arial" w:cs="Arial"/>
                <w:sz w:val="14"/>
                <w:szCs w:val="14"/>
              </w:rPr>
            </w:pPr>
            <w:r w:rsidRPr="00731D51">
              <w:rPr>
                <w:rFonts w:ascii="Arial" w:hAnsi="Arial" w:cs="Arial"/>
                <w:sz w:val="14"/>
                <w:szCs w:val="14"/>
              </w:rPr>
              <w:t xml:space="preserve">   machinery and equipment</w:t>
            </w:r>
          </w:p>
        </w:tc>
        <w:tc>
          <w:tcPr>
            <w:tcW w:w="377" w:type="pct"/>
            <w:shd w:val="clear" w:color="auto" w:fill="auto"/>
          </w:tcPr>
          <w:p w14:paraId="607F5FC7" w14:textId="6E7D0EDC"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sz w:val="14"/>
                <w:szCs w:val="14"/>
              </w:rPr>
              <w:t>234</w:t>
            </w:r>
          </w:p>
        </w:tc>
        <w:tc>
          <w:tcPr>
            <w:tcW w:w="382" w:type="pct"/>
          </w:tcPr>
          <w:p w14:paraId="118A30A2" w14:textId="20722166"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color w:val="000000" w:themeColor="text1"/>
                <w:sz w:val="14"/>
                <w:szCs w:val="14"/>
              </w:rPr>
              <w:t>189</w:t>
            </w:r>
          </w:p>
        </w:tc>
        <w:tc>
          <w:tcPr>
            <w:tcW w:w="397" w:type="pct"/>
          </w:tcPr>
          <w:p w14:paraId="7D787A6F" w14:textId="296B7EC8"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sz w:val="14"/>
                <w:szCs w:val="14"/>
              </w:rPr>
              <w:t>-</w:t>
            </w:r>
          </w:p>
        </w:tc>
        <w:tc>
          <w:tcPr>
            <w:tcW w:w="387" w:type="pct"/>
          </w:tcPr>
          <w:p w14:paraId="11FDEE63" w14:textId="28E7B049"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sz w:val="14"/>
                <w:szCs w:val="14"/>
              </w:rPr>
              <w:t>-</w:t>
            </w:r>
          </w:p>
        </w:tc>
      </w:tr>
      <w:tr w:rsidR="00A456A5" w:rsidRPr="00731D51" w14:paraId="0B696859" w14:textId="77777777" w:rsidTr="0087480C">
        <w:trPr>
          <w:trHeight w:val="479"/>
        </w:trPr>
        <w:tc>
          <w:tcPr>
            <w:tcW w:w="180" w:type="pct"/>
          </w:tcPr>
          <w:p w14:paraId="53D5B01B" w14:textId="6233C5B6" w:rsidR="00A456A5" w:rsidRPr="00731D51" w:rsidRDefault="00A456A5" w:rsidP="00A456A5">
            <w:pPr>
              <w:spacing w:line="360" w:lineRule="auto"/>
              <w:ind w:left="45" w:right="-108"/>
              <w:rPr>
                <w:rFonts w:ascii="Arial" w:hAnsi="Arial" w:cs="Arial"/>
                <w:sz w:val="14"/>
                <w:szCs w:val="14"/>
              </w:rPr>
            </w:pPr>
            <w:r w:rsidRPr="00731D51">
              <w:rPr>
                <w:rFonts w:ascii="Arial" w:hAnsi="Arial" w:cs="Arial"/>
                <w:sz w:val="14"/>
                <w:szCs w:val="14"/>
              </w:rPr>
              <w:t>2</w:t>
            </w:r>
          </w:p>
        </w:tc>
        <w:tc>
          <w:tcPr>
            <w:tcW w:w="441" w:type="pct"/>
          </w:tcPr>
          <w:p w14:paraId="47D1D86B" w14:textId="6D741E21" w:rsidR="00A456A5" w:rsidRPr="00731D51" w:rsidRDefault="009D32DB" w:rsidP="00A456A5">
            <w:pPr>
              <w:spacing w:line="360" w:lineRule="auto"/>
              <w:ind w:left="-108" w:right="-22"/>
              <w:jc w:val="right"/>
              <w:rPr>
                <w:rFonts w:ascii="Arial" w:hAnsi="Arial" w:cs="Arial"/>
                <w:sz w:val="14"/>
                <w:szCs w:val="14"/>
              </w:rPr>
            </w:pPr>
            <w:r w:rsidRPr="00731D51">
              <w:rPr>
                <w:rFonts w:ascii="Arial" w:hAnsi="Arial" w:cs="Arial"/>
                <w:sz w:val="14"/>
                <w:szCs w:val="14"/>
              </w:rPr>
              <w:t>1,784</w:t>
            </w:r>
          </w:p>
        </w:tc>
        <w:tc>
          <w:tcPr>
            <w:tcW w:w="906" w:type="pct"/>
            <w:gridSpan w:val="3"/>
          </w:tcPr>
          <w:p w14:paraId="58686E31" w14:textId="1364CD1E" w:rsidR="00A456A5" w:rsidRPr="00731D51" w:rsidRDefault="00A456A5" w:rsidP="00A456A5">
            <w:pPr>
              <w:spacing w:line="360" w:lineRule="auto"/>
              <w:ind w:right="-108"/>
              <w:rPr>
                <w:rFonts w:ascii="Arial" w:hAnsi="Arial" w:cs="Arial"/>
                <w:sz w:val="14"/>
                <w:szCs w:val="14"/>
              </w:rPr>
            </w:pPr>
            <w:r w:rsidRPr="00731D51">
              <w:rPr>
                <w:rFonts w:ascii="Arial" w:hAnsi="Arial" w:cs="Arial"/>
                <w:sz w:val="14"/>
                <w:szCs w:val="14"/>
              </w:rPr>
              <w:t>MLR – 1.50 per annum</w:t>
            </w:r>
          </w:p>
        </w:tc>
        <w:tc>
          <w:tcPr>
            <w:tcW w:w="1110" w:type="pct"/>
            <w:gridSpan w:val="3"/>
          </w:tcPr>
          <w:p w14:paraId="3958282A" w14:textId="0C2A4209" w:rsidR="00A456A5" w:rsidRPr="00731D51" w:rsidRDefault="00A456A5" w:rsidP="00A456A5">
            <w:pPr>
              <w:spacing w:line="360" w:lineRule="auto"/>
              <w:rPr>
                <w:rFonts w:ascii="Arial" w:hAnsi="Arial" w:cs="Arial"/>
                <w:sz w:val="14"/>
                <w:szCs w:val="14"/>
              </w:rPr>
            </w:pPr>
            <w:r w:rsidRPr="00731D51">
              <w:rPr>
                <w:rFonts w:ascii="Arial" w:hAnsi="Arial" w:cs="Arial"/>
                <w:sz w:val="14"/>
                <w:szCs w:val="14"/>
              </w:rPr>
              <w:t>Repayable within 2022 – 2026</w:t>
            </w:r>
          </w:p>
        </w:tc>
        <w:tc>
          <w:tcPr>
            <w:tcW w:w="820" w:type="pct"/>
          </w:tcPr>
          <w:p w14:paraId="70BF1F61" w14:textId="77777777" w:rsidR="00A456A5" w:rsidRPr="00731D51" w:rsidRDefault="00A456A5" w:rsidP="00A456A5">
            <w:pPr>
              <w:tabs>
                <w:tab w:val="decimal" w:pos="528"/>
              </w:tabs>
              <w:spacing w:line="360" w:lineRule="auto"/>
              <w:rPr>
                <w:rFonts w:ascii="Arial" w:hAnsi="Arial" w:cs="Arial"/>
                <w:sz w:val="14"/>
                <w:szCs w:val="14"/>
              </w:rPr>
            </w:pPr>
            <w:r w:rsidRPr="00731D51">
              <w:rPr>
                <w:rFonts w:ascii="Arial" w:hAnsi="Arial" w:cs="Arial"/>
                <w:sz w:val="14"/>
                <w:szCs w:val="14"/>
              </w:rPr>
              <w:t xml:space="preserve">Guaranteed by parent company, </w:t>
            </w:r>
          </w:p>
          <w:p w14:paraId="0609AF59" w14:textId="7AFA6162" w:rsidR="00A456A5" w:rsidRPr="00731D51" w:rsidRDefault="00A456A5" w:rsidP="00A456A5">
            <w:pPr>
              <w:tabs>
                <w:tab w:val="decimal" w:pos="528"/>
              </w:tabs>
              <w:spacing w:line="360" w:lineRule="auto"/>
              <w:ind w:left="107" w:hanging="107"/>
              <w:rPr>
                <w:rFonts w:ascii="Arial" w:hAnsi="Arial" w:cs="Arial"/>
                <w:sz w:val="14"/>
                <w:szCs w:val="14"/>
              </w:rPr>
            </w:pPr>
            <w:r w:rsidRPr="00731D51">
              <w:rPr>
                <w:rFonts w:ascii="Arial" w:hAnsi="Arial" w:cs="Arial"/>
                <w:sz w:val="14"/>
                <w:szCs w:val="14"/>
              </w:rPr>
              <w:t xml:space="preserve">   machinery and Assignment of collection from construction contract</w:t>
            </w:r>
          </w:p>
        </w:tc>
        <w:tc>
          <w:tcPr>
            <w:tcW w:w="377" w:type="pct"/>
            <w:shd w:val="clear" w:color="auto" w:fill="auto"/>
          </w:tcPr>
          <w:p w14:paraId="3C98A5E0" w14:textId="4EB00F06"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1,784</w:t>
            </w:r>
          </w:p>
        </w:tc>
        <w:tc>
          <w:tcPr>
            <w:tcW w:w="382" w:type="pct"/>
          </w:tcPr>
          <w:p w14:paraId="47205339" w14:textId="7650AC37"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color w:val="000000" w:themeColor="text1"/>
                <w:sz w:val="14"/>
                <w:szCs w:val="14"/>
              </w:rPr>
              <w:t>2,075</w:t>
            </w:r>
          </w:p>
        </w:tc>
        <w:tc>
          <w:tcPr>
            <w:tcW w:w="397" w:type="pct"/>
          </w:tcPr>
          <w:p w14:paraId="3E258B2C" w14:textId="1BEB9055"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w:t>
            </w:r>
          </w:p>
        </w:tc>
        <w:tc>
          <w:tcPr>
            <w:tcW w:w="387" w:type="pct"/>
          </w:tcPr>
          <w:p w14:paraId="4158EC2E" w14:textId="705009BF"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w:t>
            </w:r>
          </w:p>
        </w:tc>
      </w:tr>
      <w:tr w:rsidR="00A456A5" w:rsidRPr="00731D51" w14:paraId="7F1ECF29" w14:textId="77777777" w:rsidTr="0087480C">
        <w:trPr>
          <w:trHeight w:val="758"/>
        </w:trPr>
        <w:tc>
          <w:tcPr>
            <w:tcW w:w="180" w:type="pct"/>
          </w:tcPr>
          <w:p w14:paraId="6B747113" w14:textId="3BAC1638" w:rsidR="00A456A5" w:rsidRPr="00731D51" w:rsidRDefault="00A456A5" w:rsidP="00A456A5">
            <w:pPr>
              <w:spacing w:line="360" w:lineRule="auto"/>
              <w:ind w:left="45" w:right="-108"/>
              <w:rPr>
                <w:rFonts w:ascii="Arial" w:hAnsi="Arial" w:cs="Arial"/>
                <w:sz w:val="14"/>
                <w:szCs w:val="14"/>
              </w:rPr>
            </w:pPr>
            <w:r w:rsidRPr="00731D51">
              <w:rPr>
                <w:rFonts w:ascii="Arial" w:hAnsi="Arial" w:cs="Arial"/>
                <w:sz w:val="14"/>
                <w:szCs w:val="14"/>
              </w:rPr>
              <w:t>3</w:t>
            </w:r>
          </w:p>
          <w:p w14:paraId="6CF6E198" w14:textId="77777777" w:rsidR="00A456A5" w:rsidRPr="00731D51" w:rsidRDefault="00A456A5" w:rsidP="00A456A5">
            <w:pPr>
              <w:spacing w:line="360" w:lineRule="auto"/>
              <w:ind w:left="45" w:right="-108"/>
              <w:rPr>
                <w:rFonts w:ascii="Arial" w:hAnsi="Arial" w:cs="Arial"/>
                <w:sz w:val="14"/>
                <w:szCs w:val="14"/>
              </w:rPr>
            </w:pPr>
          </w:p>
          <w:p w14:paraId="65D4C452" w14:textId="690FEC1B" w:rsidR="00A456A5" w:rsidRPr="00731D51" w:rsidRDefault="00A456A5" w:rsidP="00A456A5">
            <w:pPr>
              <w:spacing w:line="360" w:lineRule="auto"/>
              <w:ind w:left="45" w:right="-108"/>
              <w:rPr>
                <w:rFonts w:ascii="Arial" w:hAnsi="Arial" w:cs="Arial"/>
                <w:sz w:val="14"/>
                <w:szCs w:val="14"/>
              </w:rPr>
            </w:pPr>
            <w:r w:rsidRPr="00731D51">
              <w:rPr>
                <w:rFonts w:ascii="Arial" w:hAnsi="Arial" w:cs="Arial"/>
                <w:sz w:val="14"/>
                <w:szCs w:val="14"/>
              </w:rPr>
              <w:t>4</w:t>
            </w:r>
          </w:p>
        </w:tc>
        <w:tc>
          <w:tcPr>
            <w:tcW w:w="441" w:type="pct"/>
          </w:tcPr>
          <w:p w14:paraId="0140C91E" w14:textId="46CEE0C6" w:rsidR="00A456A5" w:rsidRPr="00731D51" w:rsidRDefault="00A456A5" w:rsidP="00A456A5">
            <w:pPr>
              <w:spacing w:line="360" w:lineRule="auto"/>
              <w:ind w:left="-108" w:right="-22"/>
              <w:jc w:val="center"/>
              <w:rPr>
                <w:rFonts w:ascii="Arial" w:hAnsi="Arial" w:cs="Arial"/>
                <w:sz w:val="14"/>
                <w:szCs w:val="14"/>
              </w:rPr>
            </w:pPr>
            <w:r w:rsidRPr="00731D51">
              <w:rPr>
                <w:rFonts w:ascii="Arial" w:hAnsi="Arial" w:cs="Arial"/>
                <w:sz w:val="14"/>
                <w:szCs w:val="14"/>
              </w:rPr>
              <w:t>5,600 Million BDT</w:t>
            </w:r>
          </w:p>
          <w:p w14:paraId="3C9D1E8C" w14:textId="77777777" w:rsidR="00A456A5" w:rsidRPr="00731D51" w:rsidRDefault="00A456A5" w:rsidP="00A456A5">
            <w:pPr>
              <w:spacing w:line="360" w:lineRule="auto"/>
              <w:ind w:left="-108" w:right="-22"/>
              <w:jc w:val="right"/>
              <w:rPr>
                <w:rFonts w:ascii="Arial" w:hAnsi="Arial" w:cs="Arial"/>
                <w:sz w:val="14"/>
                <w:szCs w:val="14"/>
              </w:rPr>
            </w:pPr>
          </w:p>
          <w:p w14:paraId="2E7C5B27" w14:textId="0EC33615"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sz w:val="14"/>
                <w:szCs w:val="14"/>
              </w:rPr>
              <w:t>400</w:t>
            </w:r>
          </w:p>
        </w:tc>
        <w:tc>
          <w:tcPr>
            <w:tcW w:w="906" w:type="pct"/>
            <w:gridSpan w:val="3"/>
          </w:tcPr>
          <w:p w14:paraId="7A866AC0" w14:textId="081A336D" w:rsidR="00A456A5" w:rsidRPr="00731D51" w:rsidRDefault="00A456A5" w:rsidP="00A456A5">
            <w:pPr>
              <w:spacing w:line="360" w:lineRule="auto"/>
              <w:ind w:right="-108"/>
              <w:rPr>
                <w:rFonts w:ascii="Arial" w:hAnsi="Arial" w:cs="Arial"/>
                <w:sz w:val="14"/>
                <w:szCs w:val="14"/>
              </w:rPr>
            </w:pPr>
            <w:r w:rsidRPr="00731D51">
              <w:rPr>
                <w:rFonts w:ascii="Arial" w:hAnsi="Arial" w:cs="Arial"/>
                <w:sz w:val="14"/>
                <w:szCs w:val="14"/>
              </w:rPr>
              <w:t>Floating rate of Bank of Bangladesh plus 6% per annum</w:t>
            </w:r>
          </w:p>
          <w:p w14:paraId="73C1A714" w14:textId="1AB589D4" w:rsidR="00A456A5" w:rsidRPr="00731D51" w:rsidRDefault="00A456A5" w:rsidP="00A456A5">
            <w:pPr>
              <w:spacing w:line="360" w:lineRule="auto"/>
              <w:ind w:right="-108"/>
              <w:rPr>
                <w:rFonts w:ascii="Arial" w:hAnsi="Arial" w:cs="Arial"/>
                <w:sz w:val="14"/>
                <w:szCs w:val="14"/>
              </w:rPr>
            </w:pPr>
            <w:r w:rsidRPr="00731D51">
              <w:rPr>
                <w:rFonts w:ascii="Arial" w:hAnsi="Arial" w:cs="Arial"/>
                <w:sz w:val="14"/>
                <w:szCs w:val="14"/>
              </w:rPr>
              <w:t>2.51% to 3.25% per annum</w:t>
            </w:r>
          </w:p>
        </w:tc>
        <w:tc>
          <w:tcPr>
            <w:tcW w:w="1110" w:type="pct"/>
            <w:gridSpan w:val="3"/>
          </w:tcPr>
          <w:p w14:paraId="6733A825" w14:textId="796A3043" w:rsidR="00A456A5" w:rsidRPr="00731D51" w:rsidRDefault="00A456A5" w:rsidP="00A456A5">
            <w:pPr>
              <w:spacing w:line="360" w:lineRule="auto"/>
              <w:rPr>
                <w:rFonts w:ascii="Arial" w:hAnsi="Arial" w:cs="Arial"/>
                <w:sz w:val="14"/>
                <w:szCs w:val="14"/>
              </w:rPr>
            </w:pPr>
            <w:r w:rsidRPr="00731D51">
              <w:rPr>
                <w:rFonts w:ascii="Arial" w:hAnsi="Arial" w:cs="Arial"/>
                <w:sz w:val="14"/>
                <w:szCs w:val="14"/>
              </w:rPr>
              <w:t>Repayable per contract</w:t>
            </w:r>
          </w:p>
          <w:p w14:paraId="29702C7C" w14:textId="77777777" w:rsidR="00A456A5" w:rsidRPr="00731D51" w:rsidRDefault="00A456A5" w:rsidP="00A456A5">
            <w:pPr>
              <w:spacing w:line="360" w:lineRule="auto"/>
              <w:rPr>
                <w:rFonts w:ascii="Arial" w:hAnsi="Arial" w:cs="Arial"/>
                <w:sz w:val="14"/>
                <w:szCs w:val="14"/>
              </w:rPr>
            </w:pPr>
          </w:p>
          <w:p w14:paraId="43C67346" w14:textId="0CA45DA3" w:rsidR="00A456A5" w:rsidRPr="00731D51" w:rsidRDefault="00A456A5" w:rsidP="00A456A5">
            <w:pPr>
              <w:spacing w:line="360" w:lineRule="auto"/>
              <w:rPr>
                <w:rFonts w:ascii="Arial" w:hAnsi="Arial" w:cs="Arial"/>
                <w:sz w:val="14"/>
                <w:szCs w:val="14"/>
              </w:rPr>
            </w:pPr>
            <w:r w:rsidRPr="00731D51">
              <w:rPr>
                <w:rFonts w:ascii="Arial" w:hAnsi="Arial" w:cs="Arial"/>
                <w:sz w:val="14"/>
                <w:szCs w:val="14"/>
              </w:rPr>
              <w:t xml:space="preserve">Repayable within 2022 </w:t>
            </w:r>
            <w:r w:rsidRPr="00731D51">
              <w:rPr>
                <w:rFonts w:ascii="Arial" w:hAnsi="Arial" w:cs="Arial"/>
                <w:sz w:val="14"/>
                <w:szCs w:val="14"/>
                <w:cs/>
              </w:rPr>
              <w:t>–</w:t>
            </w:r>
            <w:r w:rsidRPr="00731D51">
              <w:rPr>
                <w:rFonts w:ascii="Arial" w:hAnsi="Arial" w:cs="Arial"/>
                <w:sz w:val="14"/>
                <w:szCs w:val="14"/>
              </w:rPr>
              <w:t xml:space="preserve"> 2025</w:t>
            </w:r>
          </w:p>
        </w:tc>
        <w:tc>
          <w:tcPr>
            <w:tcW w:w="820" w:type="pct"/>
          </w:tcPr>
          <w:p w14:paraId="2FEEE29F" w14:textId="77777777" w:rsidR="00A456A5" w:rsidRPr="00731D51" w:rsidRDefault="00A456A5" w:rsidP="00A456A5">
            <w:pPr>
              <w:tabs>
                <w:tab w:val="decimal" w:pos="528"/>
              </w:tabs>
              <w:spacing w:line="360" w:lineRule="auto"/>
              <w:ind w:right="-148"/>
              <w:rPr>
                <w:rFonts w:ascii="Arial" w:hAnsi="Arial" w:cs="Arial"/>
                <w:sz w:val="14"/>
                <w:szCs w:val="14"/>
              </w:rPr>
            </w:pPr>
            <w:r w:rsidRPr="00731D51">
              <w:rPr>
                <w:rFonts w:ascii="Arial" w:hAnsi="Arial" w:cs="Arial"/>
                <w:sz w:val="14"/>
                <w:szCs w:val="14"/>
              </w:rPr>
              <w:t>Guaranteed by parent company</w:t>
            </w:r>
          </w:p>
          <w:p w14:paraId="48A7876A" w14:textId="77777777" w:rsidR="00A456A5" w:rsidRPr="00731D51" w:rsidRDefault="00A456A5" w:rsidP="00A456A5">
            <w:pPr>
              <w:tabs>
                <w:tab w:val="decimal" w:pos="528"/>
              </w:tabs>
              <w:spacing w:line="360" w:lineRule="auto"/>
              <w:ind w:right="-148"/>
              <w:rPr>
                <w:rFonts w:ascii="Arial" w:hAnsi="Arial" w:cs="Arial"/>
                <w:sz w:val="14"/>
                <w:szCs w:val="14"/>
              </w:rPr>
            </w:pPr>
          </w:p>
          <w:p w14:paraId="2F412A7C" w14:textId="5A6DA5A7" w:rsidR="00A456A5" w:rsidRPr="00731D51" w:rsidRDefault="00A456A5" w:rsidP="00A456A5">
            <w:pPr>
              <w:tabs>
                <w:tab w:val="decimal" w:pos="528"/>
              </w:tabs>
              <w:spacing w:line="360" w:lineRule="auto"/>
              <w:ind w:right="-148"/>
              <w:rPr>
                <w:rFonts w:ascii="Arial" w:hAnsi="Arial" w:cs="Arial"/>
                <w:sz w:val="14"/>
                <w:szCs w:val="14"/>
                <w:cs/>
              </w:rPr>
            </w:pPr>
            <w:r w:rsidRPr="00731D51">
              <w:rPr>
                <w:rFonts w:ascii="Arial" w:hAnsi="Arial" w:cs="Arial"/>
                <w:sz w:val="14"/>
                <w:szCs w:val="14"/>
              </w:rPr>
              <w:t>Guaranteed by shareholders</w:t>
            </w:r>
          </w:p>
        </w:tc>
        <w:tc>
          <w:tcPr>
            <w:tcW w:w="377" w:type="pct"/>
            <w:shd w:val="clear" w:color="auto" w:fill="auto"/>
          </w:tcPr>
          <w:p w14:paraId="533D31D2" w14:textId="77777777"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829</w:t>
            </w:r>
          </w:p>
          <w:p w14:paraId="6DAD1A8E" w14:textId="77777777" w:rsidR="00A456A5" w:rsidRPr="00731D51" w:rsidRDefault="00A456A5" w:rsidP="00A456A5">
            <w:pPr>
              <w:spacing w:line="360" w:lineRule="auto"/>
              <w:ind w:right="-22"/>
              <w:jc w:val="right"/>
              <w:rPr>
                <w:rFonts w:ascii="Arial" w:hAnsi="Arial" w:cs="Arial"/>
                <w:sz w:val="14"/>
                <w:szCs w:val="14"/>
              </w:rPr>
            </w:pPr>
          </w:p>
          <w:p w14:paraId="720799A8" w14:textId="24E0AE8D"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400</w:t>
            </w:r>
          </w:p>
        </w:tc>
        <w:tc>
          <w:tcPr>
            <w:tcW w:w="382" w:type="pct"/>
          </w:tcPr>
          <w:p w14:paraId="2E957713" w14:textId="77777777" w:rsidR="00A456A5" w:rsidRPr="00731D51" w:rsidRDefault="00A456A5" w:rsidP="00A456A5">
            <w:pPr>
              <w:tabs>
                <w:tab w:val="decimal" w:pos="528"/>
              </w:tabs>
              <w:spacing w:line="360" w:lineRule="auto"/>
              <w:jc w:val="right"/>
              <w:rPr>
                <w:rFonts w:ascii="Arial" w:hAnsi="Arial" w:cs="Arial"/>
                <w:color w:val="000000" w:themeColor="text1"/>
                <w:sz w:val="14"/>
                <w:szCs w:val="14"/>
              </w:rPr>
            </w:pPr>
            <w:r w:rsidRPr="00731D51">
              <w:rPr>
                <w:rFonts w:ascii="Arial" w:hAnsi="Arial" w:cs="Arial"/>
                <w:color w:val="000000" w:themeColor="text1"/>
                <w:sz w:val="14"/>
                <w:szCs w:val="14"/>
              </w:rPr>
              <w:t>856</w:t>
            </w:r>
          </w:p>
          <w:p w14:paraId="3705D3AB" w14:textId="77777777" w:rsidR="00A456A5" w:rsidRPr="00731D51" w:rsidRDefault="00A456A5" w:rsidP="00A456A5">
            <w:pPr>
              <w:tabs>
                <w:tab w:val="decimal" w:pos="528"/>
              </w:tabs>
              <w:spacing w:line="360" w:lineRule="auto"/>
              <w:jc w:val="right"/>
              <w:rPr>
                <w:rFonts w:ascii="Arial" w:hAnsi="Arial" w:cs="Arial"/>
                <w:color w:val="000000" w:themeColor="text1"/>
                <w:sz w:val="14"/>
                <w:szCs w:val="14"/>
              </w:rPr>
            </w:pPr>
          </w:p>
          <w:p w14:paraId="6A8ECBFF" w14:textId="759610B3" w:rsidR="00A456A5" w:rsidRPr="00731D51" w:rsidRDefault="00A456A5" w:rsidP="00A456A5">
            <w:pPr>
              <w:spacing w:line="360" w:lineRule="auto"/>
              <w:ind w:left="-108" w:right="-22"/>
              <w:jc w:val="right"/>
              <w:rPr>
                <w:rFonts w:ascii="Arial" w:hAnsi="Arial" w:cs="Arial"/>
                <w:sz w:val="14"/>
                <w:szCs w:val="14"/>
              </w:rPr>
            </w:pPr>
            <w:r w:rsidRPr="00731D51">
              <w:rPr>
                <w:rFonts w:ascii="Arial" w:hAnsi="Arial" w:cs="Arial"/>
                <w:color w:val="000000" w:themeColor="text1"/>
                <w:sz w:val="14"/>
                <w:szCs w:val="14"/>
              </w:rPr>
              <w:t>400</w:t>
            </w:r>
          </w:p>
        </w:tc>
        <w:tc>
          <w:tcPr>
            <w:tcW w:w="397" w:type="pct"/>
          </w:tcPr>
          <w:p w14:paraId="370CBFE8" w14:textId="77777777"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w:t>
            </w:r>
          </w:p>
          <w:p w14:paraId="7F2AF581" w14:textId="77777777" w:rsidR="00A456A5" w:rsidRPr="00731D51" w:rsidRDefault="00A456A5" w:rsidP="00A456A5">
            <w:pPr>
              <w:spacing w:line="360" w:lineRule="auto"/>
              <w:ind w:right="-22"/>
              <w:jc w:val="right"/>
              <w:rPr>
                <w:rFonts w:ascii="Arial" w:hAnsi="Arial" w:cs="Arial"/>
                <w:sz w:val="14"/>
                <w:szCs w:val="14"/>
              </w:rPr>
            </w:pPr>
          </w:p>
          <w:p w14:paraId="1FE240A3" w14:textId="2E1947FB"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w:t>
            </w:r>
          </w:p>
        </w:tc>
        <w:tc>
          <w:tcPr>
            <w:tcW w:w="387" w:type="pct"/>
          </w:tcPr>
          <w:p w14:paraId="49DC2CDC" w14:textId="77777777"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w:t>
            </w:r>
          </w:p>
          <w:p w14:paraId="246957F2" w14:textId="77777777" w:rsidR="00A456A5" w:rsidRPr="00731D51" w:rsidRDefault="00A456A5" w:rsidP="00A456A5">
            <w:pPr>
              <w:spacing w:line="360" w:lineRule="auto"/>
              <w:ind w:right="-22"/>
              <w:jc w:val="right"/>
              <w:rPr>
                <w:rFonts w:ascii="Arial" w:hAnsi="Arial" w:cs="Arial"/>
                <w:sz w:val="14"/>
                <w:szCs w:val="14"/>
              </w:rPr>
            </w:pPr>
          </w:p>
          <w:p w14:paraId="4D1A2589" w14:textId="7B4E8CBC" w:rsidR="00A456A5" w:rsidRPr="00731D51" w:rsidRDefault="00A456A5" w:rsidP="00A456A5">
            <w:pPr>
              <w:spacing w:line="360" w:lineRule="auto"/>
              <w:ind w:right="-22"/>
              <w:jc w:val="right"/>
              <w:rPr>
                <w:rFonts w:ascii="Arial" w:hAnsi="Arial" w:cs="Arial"/>
                <w:sz w:val="14"/>
                <w:szCs w:val="14"/>
              </w:rPr>
            </w:pPr>
            <w:r w:rsidRPr="00731D51">
              <w:rPr>
                <w:rFonts w:ascii="Arial" w:hAnsi="Arial" w:cs="Arial"/>
                <w:sz w:val="14"/>
                <w:szCs w:val="14"/>
              </w:rPr>
              <w:t>-</w:t>
            </w:r>
          </w:p>
        </w:tc>
      </w:tr>
      <w:tr w:rsidR="002256BC" w:rsidRPr="00731D51" w14:paraId="76E14D3C" w14:textId="77777777" w:rsidTr="002256BC">
        <w:trPr>
          <w:trHeight w:val="64"/>
        </w:trPr>
        <w:tc>
          <w:tcPr>
            <w:tcW w:w="180" w:type="pct"/>
          </w:tcPr>
          <w:p w14:paraId="3D5F93B5" w14:textId="35862ED9" w:rsidR="002256BC" w:rsidRPr="00731D51" w:rsidRDefault="002256BC" w:rsidP="002256BC">
            <w:pPr>
              <w:spacing w:line="360" w:lineRule="auto"/>
              <w:ind w:left="45" w:right="-108"/>
              <w:rPr>
                <w:rFonts w:ascii="Arial" w:hAnsi="Arial" w:cs="Arial"/>
                <w:sz w:val="14"/>
                <w:szCs w:val="14"/>
              </w:rPr>
            </w:pPr>
            <w:r w:rsidRPr="00731D51">
              <w:rPr>
                <w:rFonts w:ascii="Arial" w:hAnsi="Arial" w:cs="Arial"/>
                <w:sz w:val="14"/>
                <w:szCs w:val="14"/>
              </w:rPr>
              <w:t>5</w:t>
            </w:r>
          </w:p>
        </w:tc>
        <w:tc>
          <w:tcPr>
            <w:tcW w:w="441" w:type="pct"/>
          </w:tcPr>
          <w:p w14:paraId="16B251D6" w14:textId="77C00216" w:rsidR="002256BC" w:rsidRPr="00731D51" w:rsidRDefault="002256BC" w:rsidP="002256BC">
            <w:pPr>
              <w:spacing w:line="360" w:lineRule="auto"/>
              <w:ind w:left="-108" w:right="-22"/>
              <w:jc w:val="center"/>
              <w:rPr>
                <w:rFonts w:ascii="Arial" w:hAnsi="Arial" w:cs="Arial"/>
                <w:sz w:val="14"/>
                <w:szCs w:val="14"/>
              </w:rPr>
            </w:pPr>
            <w:r w:rsidRPr="00731D51">
              <w:rPr>
                <w:rFonts w:ascii="Arial" w:hAnsi="Arial" w:cs="Arial"/>
                <w:sz w:val="14"/>
                <w:szCs w:val="14"/>
              </w:rPr>
              <w:t>878 Million Rupee</w:t>
            </w:r>
          </w:p>
        </w:tc>
        <w:tc>
          <w:tcPr>
            <w:tcW w:w="906" w:type="pct"/>
            <w:gridSpan w:val="3"/>
          </w:tcPr>
          <w:p w14:paraId="51FA495F" w14:textId="1C1CFC3B" w:rsidR="002256BC" w:rsidRPr="00731D51" w:rsidRDefault="002256BC" w:rsidP="002256BC">
            <w:pPr>
              <w:spacing w:line="360" w:lineRule="auto"/>
              <w:ind w:right="-108"/>
              <w:rPr>
                <w:rFonts w:ascii="Arial" w:hAnsi="Arial" w:cs="Arial"/>
                <w:sz w:val="14"/>
                <w:szCs w:val="14"/>
              </w:rPr>
            </w:pPr>
            <w:r w:rsidRPr="00731D51">
              <w:rPr>
                <w:rFonts w:ascii="Arial" w:hAnsi="Arial" w:cs="Arial"/>
                <w:sz w:val="14"/>
                <w:szCs w:val="14"/>
              </w:rPr>
              <w:t>9</w:t>
            </w:r>
            <w:r w:rsidRPr="00731D51">
              <w:rPr>
                <w:rFonts w:ascii="Arial" w:hAnsi="Arial" w:cs="Arial"/>
                <w:sz w:val="14"/>
                <w:szCs w:val="14"/>
                <w:cs/>
              </w:rPr>
              <w:t>.</w:t>
            </w:r>
            <w:r w:rsidRPr="00731D51">
              <w:rPr>
                <w:rFonts w:ascii="Arial" w:hAnsi="Arial" w:cs="Arial"/>
                <w:sz w:val="14"/>
                <w:szCs w:val="14"/>
              </w:rPr>
              <w:t>15</w:t>
            </w:r>
            <w:r w:rsidRPr="00731D51">
              <w:rPr>
                <w:rFonts w:ascii="Arial" w:hAnsi="Arial" w:cs="Arial"/>
                <w:sz w:val="14"/>
                <w:szCs w:val="14"/>
                <w:cs/>
              </w:rPr>
              <w:t>%</w:t>
            </w:r>
            <w:r w:rsidRPr="00731D51">
              <w:rPr>
                <w:rFonts w:ascii="Arial" w:hAnsi="Arial" w:cs="Arial"/>
                <w:sz w:val="14"/>
                <w:szCs w:val="14"/>
              </w:rPr>
              <w:t xml:space="preserve"> and 9.55%</w:t>
            </w:r>
            <w:r w:rsidRPr="00731D51">
              <w:rPr>
                <w:rFonts w:ascii="Arial" w:hAnsi="Arial" w:cs="Arial"/>
                <w:sz w:val="14"/>
                <w:szCs w:val="14"/>
                <w:cs/>
              </w:rPr>
              <w:t xml:space="preserve"> </w:t>
            </w:r>
            <w:r w:rsidRPr="00731D51">
              <w:rPr>
                <w:rFonts w:ascii="Arial" w:hAnsi="Arial" w:cs="Arial"/>
                <w:sz w:val="14"/>
                <w:szCs w:val="14"/>
              </w:rPr>
              <w:t>per annum</w:t>
            </w:r>
          </w:p>
        </w:tc>
        <w:tc>
          <w:tcPr>
            <w:tcW w:w="1110" w:type="pct"/>
            <w:gridSpan w:val="3"/>
          </w:tcPr>
          <w:p w14:paraId="09DD980F" w14:textId="1F052F30" w:rsidR="002256BC" w:rsidRPr="00731D51" w:rsidRDefault="002256BC" w:rsidP="002256BC">
            <w:pPr>
              <w:spacing w:line="360" w:lineRule="auto"/>
              <w:rPr>
                <w:rFonts w:ascii="Arial" w:hAnsi="Arial" w:cs="Arial"/>
                <w:sz w:val="14"/>
                <w:szCs w:val="14"/>
              </w:rPr>
            </w:pPr>
            <w:r w:rsidRPr="00731D51">
              <w:rPr>
                <w:rFonts w:ascii="Arial" w:hAnsi="Arial" w:cs="Arial"/>
                <w:sz w:val="14"/>
                <w:szCs w:val="14"/>
              </w:rPr>
              <w:t>Repayable within 2023</w:t>
            </w:r>
          </w:p>
        </w:tc>
        <w:tc>
          <w:tcPr>
            <w:tcW w:w="820" w:type="pct"/>
          </w:tcPr>
          <w:p w14:paraId="151F230F" w14:textId="24F0106B" w:rsidR="002256BC" w:rsidRPr="00731D51" w:rsidRDefault="002256BC" w:rsidP="001429F4">
            <w:pPr>
              <w:spacing w:line="360" w:lineRule="auto"/>
              <w:ind w:right="-148"/>
              <w:rPr>
                <w:rFonts w:ascii="Arial" w:hAnsi="Arial" w:cs="Arial"/>
                <w:sz w:val="14"/>
                <w:szCs w:val="14"/>
              </w:rPr>
            </w:pPr>
            <w:r w:rsidRPr="00731D51">
              <w:rPr>
                <w:rFonts w:ascii="Arial" w:hAnsi="Arial" w:cs="Arial"/>
                <w:sz w:val="14"/>
                <w:szCs w:val="14"/>
              </w:rPr>
              <w:t>Land</w:t>
            </w:r>
          </w:p>
        </w:tc>
        <w:tc>
          <w:tcPr>
            <w:tcW w:w="377" w:type="pct"/>
            <w:shd w:val="clear" w:color="auto" w:fill="auto"/>
          </w:tcPr>
          <w:p w14:paraId="6690C559" w14:textId="28B29364" w:rsidR="002256BC" w:rsidRPr="00731D51" w:rsidRDefault="002256BC" w:rsidP="002256BC">
            <w:pPr>
              <w:spacing w:line="360" w:lineRule="auto"/>
              <w:ind w:right="-22"/>
              <w:jc w:val="right"/>
              <w:rPr>
                <w:rFonts w:ascii="Arial" w:hAnsi="Arial" w:cs="Arial"/>
                <w:sz w:val="14"/>
                <w:szCs w:val="14"/>
              </w:rPr>
            </w:pPr>
            <w:r w:rsidRPr="00731D51">
              <w:rPr>
                <w:rFonts w:ascii="Arial" w:hAnsi="Arial" w:cs="Arial"/>
                <w:sz w:val="14"/>
                <w:szCs w:val="14"/>
              </w:rPr>
              <w:t>395</w:t>
            </w:r>
          </w:p>
        </w:tc>
        <w:tc>
          <w:tcPr>
            <w:tcW w:w="382" w:type="pct"/>
          </w:tcPr>
          <w:p w14:paraId="5AEFCB6F" w14:textId="65CD37D8" w:rsidR="002256BC" w:rsidRPr="00731D51" w:rsidRDefault="002256BC" w:rsidP="002256BC">
            <w:pPr>
              <w:tabs>
                <w:tab w:val="decimal" w:pos="528"/>
              </w:tabs>
              <w:spacing w:line="360" w:lineRule="auto"/>
              <w:jc w:val="right"/>
              <w:rPr>
                <w:rFonts w:ascii="Arial" w:hAnsi="Arial" w:cs="Arial"/>
                <w:color w:val="000000" w:themeColor="text1"/>
                <w:sz w:val="14"/>
                <w:szCs w:val="14"/>
              </w:rPr>
            </w:pPr>
            <w:r w:rsidRPr="00731D51">
              <w:rPr>
                <w:rFonts w:ascii="Arial" w:hAnsi="Arial" w:cs="Arial"/>
                <w:color w:val="000000" w:themeColor="text1"/>
                <w:sz w:val="14"/>
                <w:szCs w:val="14"/>
              </w:rPr>
              <w:t>360</w:t>
            </w:r>
          </w:p>
        </w:tc>
        <w:tc>
          <w:tcPr>
            <w:tcW w:w="397" w:type="pct"/>
          </w:tcPr>
          <w:p w14:paraId="3C5C54F0" w14:textId="0CE4557A" w:rsidR="002256BC" w:rsidRPr="00731D51" w:rsidRDefault="002256BC" w:rsidP="002256BC">
            <w:pPr>
              <w:spacing w:line="360" w:lineRule="auto"/>
              <w:ind w:right="-22"/>
              <w:jc w:val="right"/>
              <w:rPr>
                <w:rFonts w:ascii="Arial" w:hAnsi="Arial" w:cs="Arial"/>
                <w:sz w:val="14"/>
                <w:szCs w:val="14"/>
              </w:rPr>
            </w:pPr>
            <w:r w:rsidRPr="00731D51">
              <w:rPr>
                <w:rFonts w:ascii="Arial" w:hAnsi="Arial" w:cs="Arial"/>
                <w:sz w:val="14"/>
                <w:szCs w:val="14"/>
              </w:rPr>
              <w:t>-</w:t>
            </w:r>
          </w:p>
        </w:tc>
        <w:tc>
          <w:tcPr>
            <w:tcW w:w="387" w:type="pct"/>
          </w:tcPr>
          <w:p w14:paraId="3D335F71" w14:textId="2EAFF466" w:rsidR="002256BC" w:rsidRPr="00731D51" w:rsidRDefault="002256BC" w:rsidP="002256BC">
            <w:pPr>
              <w:spacing w:line="360" w:lineRule="auto"/>
              <w:ind w:right="-22"/>
              <w:jc w:val="right"/>
              <w:rPr>
                <w:rFonts w:ascii="Arial" w:hAnsi="Arial" w:cs="Arial"/>
                <w:sz w:val="14"/>
                <w:szCs w:val="14"/>
              </w:rPr>
            </w:pPr>
            <w:r w:rsidRPr="00731D51">
              <w:rPr>
                <w:rFonts w:ascii="Arial" w:hAnsi="Arial" w:cs="Arial"/>
                <w:sz w:val="14"/>
                <w:szCs w:val="14"/>
              </w:rPr>
              <w:t>-</w:t>
            </w:r>
          </w:p>
        </w:tc>
      </w:tr>
      <w:tr w:rsidR="00A456A5" w:rsidRPr="00731D51" w14:paraId="609C6858" w14:textId="77777777" w:rsidTr="0087480C">
        <w:trPr>
          <w:trHeight w:val="119"/>
        </w:trPr>
        <w:tc>
          <w:tcPr>
            <w:tcW w:w="180" w:type="pct"/>
          </w:tcPr>
          <w:p w14:paraId="6CF47377" w14:textId="59A3AA4C" w:rsidR="00A456A5" w:rsidRPr="00731D51" w:rsidRDefault="008B2F94" w:rsidP="00A456A5">
            <w:pPr>
              <w:spacing w:line="360" w:lineRule="auto"/>
              <w:ind w:left="45" w:right="-108"/>
              <w:rPr>
                <w:rFonts w:ascii="Arial" w:hAnsi="Arial" w:cs="Arial"/>
                <w:sz w:val="14"/>
                <w:szCs w:val="14"/>
              </w:rPr>
            </w:pPr>
            <w:r w:rsidRPr="00731D51">
              <w:rPr>
                <w:rFonts w:ascii="Arial" w:hAnsi="Arial" w:cs="Arial"/>
                <w:sz w:val="14"/>
                <w:szCs w:val="14"/>
              </w:rPr>
              <w:t>6</w:t>
            </w:r>
          </w:p>
        </w:tc>
        <w:tc>
          <w:tcPr>
            <w:tcW w:w="441" w:type="pct"/>
          </w:tcPr>
          <w:p w14:paraId="78FE9370" w14:textId="7EA0C998" w:rsidR="00A456A5" w:rsidRPr="00731D51" w:rsidRDefault="008B2F94" w:rsidP="00A456A5">
            <w:pPr>
              <w:spacing w:line="360" w:lineRule="auto"/>
              <w:ind w:left="-108" w:right="-22"/>
              <w:jc w:val="right"/>
              <w:rPr>
                <w:rFonts w:ascii="Arial" w:hAnsi="Arial" w:cs="Arial"/>
                <w:sz w:val="14"/>
                <w:szCs w:val="14"/>
              </w:rPr>
            </w:pPr>
            <w:r w:rsidRPr="00731D51">
              <w:rPr>
                <w:rFonts w:ascii="Arial" w:hAnsi="Arial" w:cs="Arial"/>
                <w:sz w:val="14"/>
                <w:szCs w:val="14"/>
              </w:rPr>
              <w:t>1,210</w:t>
            </w:r>
          </w:p>
        </w:tc>
        <w:tc>
          <w:tcPr>
            <w:tcW w:w="906" w:type="pct"/>
            <w:gridSpan w:val="3"/>
          </w:tcPr>
          <w:p w14:paraId="596B2F97" w14:textId="2A7E9EEC" w:rsidR="00A456A5" w:rsidRPr="00731D51" w:rsidRDefault="008B2F94" w:rsidP="00A456A5">
            <w:pPr>
              <w:spacing w:line="360" w:lineRule="auto"/>
              <w:ind w:right="-108"/>
              <w:rPr>
                <w:rFonts w:ascii="Arial" w:hAnsi="Arial" w:cs="Arial"/>
                <w:sz w:val="14"/>
                <w:szCs w:val="14"/>
              </w:rPr>
            </w:pPr>
            <w:r w:rsidRPr="00731D51">
              <w:rPr>
                <w:rFonts w:ascii="Arial" w:hAnsi="Arial" w:cs="Arial"/>
                <w:sz w:val="14"/>
                <w:szCs w:val="14"/>
              </w:rPr>
              <w:t>3.75</w:t>
            </w:r>
            <w:r w:rsidR="000E53AB" w:rsidRPr="00731D51">
              <w:rPr>
                <w:rFonts w:ascii="Arial" w:hAnsi="Arial" w:cs="Arial"/>
                <w:sz w:val="14"/>
                <w:szCs w:val="14"/>
              </w:rPr>
              <w:t>%</w:t>
            </w:r>
            <w:r w:rsidR="00A456A5" w:rsidRPr="00731D51">
              <w:rPr>
                <w:rFonts w:ascii="Arial" w:hAnsi="Arial" w:cs="Arial"/>
                <w:sz w:val="14"/>
                <w:szCs w:val="14"/>
                <w:cs/>
              </w:rPr>
              <w:t xml:space="preserve"> </w:t>
            </w:r>
            <w:r w:rsidR="00A456A5" w:rsidRPr="00731D51">
              <w:rPr>
                <w:rFonts w:ascii="Arial" w:hAnsi="Arial" w:cs="Arial"/>
                <w:sz w:val="14"/>
                <w:szCs w:val="14"/>
              </w:rPr>
              <w:t>per annum</w:t>
            </w:r>
          </w:p>
        </w:tc>
        <w:tc>
          <w:tcPr>
            <w:tcW w:w="1110" w:type="pct"/>
            <w:gridSpan w:val="3"/>
          </w:tcPr>
          <w:p w14:paraId="000D9019" w14:textId="57DEE604" w:rsidR="00A456A5" w:rsidRPr="00731D51" w:rsidRDefault="008B2F94" w:rsidP="00A456A5">
            <w:pPr>
              <w:spacing w:line="360" w:lineRule="auto"/>
              <w:rPr>
                <w:rFonts w:ascii="Arial" w:hAnsi="Arial" w:cs="Arial"/>
                <w:sz w:val="14"/>
                <w:szCs w:val="14"/>
              </w:rPr>
            </w:pPr>
            <w:r w:rsidRPr="00731D51">
              <w:rPr>
                <w:rFonts w:ascii="Arial" w:hAnsi="Arial" w:cs="Arial"/>
                <w:sz w:val="14"/>
                <w:szCs w:val="14"/>
              </w:rPr>
              <w:t xml:space="preserve">Repayable when received accumulated completion of work </w:t>
            </w:r>
            <w:r w:rsidR="00411513" w:rsidRPr="00731D51">
              <w:rPr>
                <w:rFonts w:ascii="Arial" w:hAnsi="Arial" w:cs="Arial"/>
                <w:sz w:val="14"/>
                <w:szCs w:val="14"/>
              </w:rPr>
              <w:t>as acquired condition</w:t>
            </w:r>
          </w:p>
        </w:tc>
        <w:tc>
          <w:tcPr>
            <w:tcW w:w="820" w:type="pct"/>
          </w:tcPr>
          <w:p w14:paraId="59C24DE4" w14:textId="77777777" w:rsidR="008B2F94" w:rsidRPr="00731D51" w:rsidRDefault="008B2F94" w:rsidP="008B2F94">
            <w:pPr>
              <w:tabs>
                <w:tab w:val="decimal" w:pos="528"/>
              </w:tabs>
              <w:spacing w:line="360" w:lineRule="auto"/>
              <w:rPr>
                <w:rFonts w:ascii="Arial" w:hAnsi="Arial" w:cs="Arial"/>
                <w:sz w:val="14"/>
                <w:szCs w:val="14"/>
              </w:rPr>
            </w:pPr>
            <w:r w:rsidRPr="00731D51">
              <w:rPr>
                <w:rFonts w:ascii="Arial" w:hAnsi="Arial" w:cs="Arial"/>
                <w:sz w:val="14"/>
                <w:szCs w:val="14"/>
              </w:rPr>
              <w:t xml:space="preserve">Assignment of collection from </w:t>
            </w:r>
          </w:p>
          <w:p w14:paraId="235DB333" w14:textId="0E330011" w:rsidR="00A456A5" w:rsidRPr="00731D51" w:rsidRDefault="008B2F94" w:rsidP="00A456A5">
            <w:pPr>
              <w:spacing w:line="360" w:lineRule="auto"/>
              <w:ind w:right="-148"/>
              <w:rPr>
                <w:rFonts w:ascii="Arial" w:hAnsi="Arial" w:cs="Arial"/>
                <w:sz w:val="14"/>
                <w:szCs w:val="14"/>
              </w:rPr>
            </w:pPr>
            <w:r w:rsidRPr="00731D51">
              <w:rPr>
                <w:rFonts w:ascii="Arial" w:hAnsi="Arial" w:cs="Arial"/>
                <w:sz w:val="14"/>
                <w:szCs w:val="14"/>
              </w:rPr>
              <w:t xml:space="preserve">   construction contract</w:t>
            </w:r>
          </w:p>
        </w:tc>
        <w:tc>
          <w:tcPr>
            <w:tcW w:w="377" w:type="pct"/>
            <w:shd w:val="clear" w:color="auto" w:fill="auto"/>
          </w:tcPr>
          <w:p w14:paraId="661517D5" w14:textId="77777777" w:rsidR="008B2F94" w:rsidRPr="00731D51" w:rsidRDefault="008B2F94" w:rsidP="008B2F94">
            <w:pPr>
              <w:pBdr>
                <w:bottom w:val="single" w:sz="4" w:space="1" w:color="auto"/>
              </w:pBdr>
              <w:spacing w:line="360" w:lineRule="auto"/>
              <w:ind w:right="-22"/>
              <w:jc w:val="right"/>
              <w:rPr>
                <w:rFonts w:ascii="Arial" w:hAnsi="Arial" w:cs="Arial"/>
                <w:sz w:val="14"/>
                <w:szCs w:val="14"/>
              </w:rPr>
            </w:pPr>
          </w:p>
          <w:p w14:paraId="5CB07422" w14:textId="5A57A44F" w:rsidR="00A456A5" w:rsidRPr="00731D51" w:rsidRDefault="008B2F94" w:rsidP="00A456A5">
            <w:pPr>
              <w:pBdr>
                <w:bottom w:val="single" w:sz="4" w:space="1" w:color="auto"/>
              </w:pBdr>
              <w:spacing w:line="360" w:lineRule="auto"/>
              <w:ind w:right="-22"/>
              <w:jc w:val="right"/>
              <w:rPr>
                <w:rFonts w:ascii="Arial" w:hAnsi="Arial" w:cs="Arial"/>
                <w:sz w:val="14"/>
                <w:szCs w:val="14"/>
              </w:rPr>
            </w:pPr>
            <w:r w:rsidRPr="00731D51">
              <w:rPr>
                <w:rFonts w:ascii="Arial" w:hAnsi="Arial" w:cs="Arial"/>
                <w:sz w:val="14"/>
                <w:szCs w:val="14"/>
              </w:rPr>
              <w:t>510</w:t>
            </w:r>
          </w:p>
        </w:tc>
        <w:tc>
          <w:tcPr>
            <w:tcW w:w="382" w:type="pct"/>
          </w:tcPr>
          <w:p w14:paraId="061A3CBA" w14:textId="77777777" w:rsidR="008B2F94" w:rsidRPr="00731D51" w:rsidRDefault="008B2F94" w:rsidP="008B2F94">
            <w:pPr>
              <w:pBdr>
                <w:bottom w:val="single" w:sz="4" w:space="1" w:color="auto"/>
              </w:pBdr>
              <w:spacing w:line="360" w:lineRule="auto"/>
              <w:ind w:right="-22"/>
              <w:jc w:val="right"/>
              <w:rPr>
                <w:rFonts w:ascii="Arial" w:hAnsi="Arial" w:cs="Arial"/>
                <w:color w:val="000000" w:themeColor="text1"/>
                <w:sz w:val="14"/>
                <w:szCs w:val="14"/>
              </w:rPr>
            </w:pPr>
          </w:p>
          <w:p w14:paraId="78642433" w14:textId="0ADCFF02" w:rsidR="00A456A5" w:rsidRPr="00731D51" w:rsidRDefault="008B2F94" w:rsidP="00A456A5">
            <w:pPr>
              <w:pBdr>
                <w:bottom w:val="single" w:sz="4" w:space="1" w:color="auto"/>
              </w:pBdr>
              <w:spacing w:line="360" w:lineRule="auto"/>
              <w:ind w:right="-22"/>
              <w:jc w:val="right"/>
              <w:rPr>
                <w:rFonts w:ascii="Arial" w:hAnsi="Arial" w:cs="Arial"/>
                <w:sz w:val="14"/>
                <w:szCs w:val="14"/>
              </w:rPr>
            </w:pPr>
            <w:r w:rsidRPr="00731D51">
              <w:rPr>
                <w:rFonts w:ascii="Arial" w:hAnsi="Arial" w:cs="Arial"/>
                <w:color w:val="000000" w:themeColor="text1"/>
                <w:sz w:val="14"/>
                <w:szCs w:val="14"/>
              </w:rPr>
              <w:t>-</w:t>
            </w:r>
          </w:p>
        </w:tc>
        <w:tc>
          <w:tcPr>
            <w:tcW w:w="397" w:type="pct"/>
          </w:tcPr>
          <w:p w14:paraId="46257F62" w14:textId="77777777" w:rsidR="008B2F94" w:rsidRPr="00731D51" w:rsidRDefault="008B2F94" w:rsidP="008B2F94">
            <w:pPr>
              <w:pBdr>
                <w:bottom w:val="single" w:sz="4" w:space="1" w:color="auto"/>
              </w:pBdr>
              <w:spacing w:line="360" w:lineRule="auto"/>
              <w:ind w:right="-22"/>
              <w:jc w:val="right"/>
              <w:rPr>
                <w:rFonts w:ascii="Arial" w:hAnsi="Arial" w:cs="Arial"/>
                <w:sz w:val="14"/>
                <w:szCs w:val="14"/>
              </w:rPr>
            </w:pPr>
          </w:p>
          <w:p w14:paraId="34CDAF4A" w14:textId="561D8934" w:rsidR="00A456A5" w:rsidRPr="00731D51" w:rsidRDefault="00A456A5" w:rsidP="00A456A5">
            <w:pPr>
              <w:pBdr>
                <w:bottom w:val="single" w:sz="4" w:space="1" w:color="auto"/>
              </w:pBdr>
              <w:spacing w:line="360" w:lineRule="auto"/>
              <w:ind w:right="-22"/>
              <w:jc w:val="right"/>
              <w:rPr>
                <w:rFonts w:ascii="Arial" w:hAnsi="Arial" w:cs="Arial"/>
                <w:sz w:val="14"/>
                <w:szCs w:val="14"/>
              </w:rPr>
            </w:pPr>
            <w:r w:rsidRPr="00731D51">
              <w:rPr>
                <w:rFonts w:ascii="Arial" w:hAnsi="Arial" w:cs="Arial"/>
                <w:sz w:val="14"/>
                <w:szCs w:val="14"/>
              </w:rPr>
              <w:t>-</w:t>
            </w:r>
          </w:p>
        </w:tc>
        <w:tc>
          <w:tcPr>
            <w:tcW w:w="387" w:type="pct"/>
          </w:tcPr>
          <w:p w14:paraId="0F462A1A" w14:textId="77777777" w:rsidR="008B2F94" w:rsidRPr="00731D51" w:rsidRDefault="008B2F94" w:rsidP="008B2F94">
            <w:pPr>
              <w:pBdr>
                <w:bottom w:val="single" w:sz="4" w:space="1" w:color="auto"/>
              </w:pBdr>
              <w:spacing w:line="360" w:lineRule="auto"/>
              <w:ind w:right="-22"/>
              <w:jc w:val="right"/>
              <w:rPr>
                <w:rFonts w:ascii="Arial" w:hAnsi="Arial" w:cs="Arial"/>
                <w:sz w:val="14"/>
                <w:szCs w:val="14"/>
              </w:rPr>
            </w:pPr>
          </w:p>
          <w:p w14:paraId="51CA7FFA" w14:textId="2794B73B" w:rsidR="00A456A5" w:rsidRPr="00731D51" w:rsidRDefault="00A456A5" w:rsidP="00A456A5">
            <w:pPr>
              <w:pBdr>
                <w:bottom w:val="single" w:sz="4" w:space="1" w:color="auto"/>
              </w:pBdr>
              <w:spacing w:line="360" w:lineRule="auto"/>
              <w:ind w:right="-22"/>
              <w:jc w:val="right"/>
              <w:rPr>
                <w:rFonts w:ascii="Arial" w:hAnsi="Arial" w:cs="Arial"/>
                <w:sz w:val="14"/>
                <w:szCs w:val="14"/>
              </w:rPr>
            </w:pPr>
            <w:r w:rsidRPr="00731D51">
              <w:rPr>
                <w:rFonts w:ascii="Arial" w:hAnsi="Arial" w:cs="Arial"/>
                <w:sz w:val="14"/>
                <w:szCs w:val="14"/>
              </w:rPr>
              <w:t>-</w:t>
            </w:r>
          </w:p>
        </w:tc>
      </w:tr>
      <w:tr w:rsidR="00A456A5" w:rsidRPr="00731D51" w14:paraId="4AE412BE" w14:textId="77777777" w:rsidTr="0087480C">
        <w:trPr>
          <w:trHeight w:val="192"/>
        </w:trPr>
        <w:tc>
          <w:tcPr>
            <w:tcW w:w="180" w:type="pct"/>
          </w:tcPr>
          <w:p w14:paraId="5BFE424B" w14:textId="77777777" w:rsidR="00A456A5" w:rsidRPr="00731D51" w:rsidRDefault="00A456A5" w:rsidP="00A456A5">
            <w:pPr>
              <w:tabs>
                <w:tab w:val="decimal" w:pos="528"/>
              </w:tabs>
              <w:spacing w:line="360" w:lineRule="auto"/>
              <w:ind w:left="-18" w:firstLine="18"/>
              <w:rPr>
                <w:rFonts w:ascii="Arial" w:hAnsi="Arial" w:cs="Arial"/>
                <w:sz w:val="14"/>
                <w:szCs w:val="14"/>
                <w:cs/>
              </w:rPr>
            </w:pPr>
          </w:p>
        </w:tc>
        <w:tc>
          <w:tcPr>
            <w:tcW w:w="441" w:type="pct"/>
          </w:tcPr>
          <w:p w14:paraId="44420E63" w14:textId="77777777" w:rsidR="00A456A5" w:rsidRPr="00731D51" w:rsidRDefault="00A456A5" w:rsidP="00A456A5">
            <w:pPr>
              <w:tabs>
                <w:tab w:val="decimal" w:pos="528"/>
              </w:tabs>
              <w:spacing w:line="360" w:lineRule="auto"/>
              <w:jc w:val="right"/>
              <w:rPr>
                <w:rFonts w:ascii="Arial" w:hAnsi="Arial" w:cs="Arial"/>
                <w:sz w:val="14"/>
                <w:szCs w:val="14"/>
              </w:rPr>
            </w:pPr>
          </w:p>
        </w:tc>
        <w:tc>
          <w:tcPr>
            <w:tcW w:w="906" w:type="pct"/>
            <w:gridSpan w:val="3"/>
          </w:tcPr>
          <w:p w14:paraId="352ECF52" w14:textId="77777777" w:rsidR="00A456A5" w:rsidRPr="00731D51" w:rsidRDefault="00A456A5" w:rsidP="00A456A5">
            <w:pPr>
              <w:spacing w:line="360" w:lineRule="auto"/>
              <w:jc w:val="thaiDistribute"/>
              <w:rPr>
                <w:rFonts w:ascii="Arial" w:hAnsi="Arial" w:cs="Arial"/>
                <w:sz w:val="14"/>
                <w:szCs w:val="14"/>
                <w:cs/>
              </w:rPr>
            </w:pPr>
          </w:p>
        </w:tc>
        <w:tc>
          <w:tcPr>
            <w:tcW w:w="1110" w:type="pct"/>
            <w:gridSpan w:val="3"/>
          </w:tcPr>
          <w:p w14:paraId="5FD45115" w14:textId="77777777" w:rsidR="00A456A5" w:rsidRPr="00731D51" w:rsidRDefault="00A456A5" w:rsidP="00A456A5">
            <w:pPr>
              <w:spacing w:line="360" w:lineRule="auto"/>
              <w:jc w:val="thaiDistribute"/>
              <w:rPr>
                <w:rFonts w:ascii="Arial" w:hAnsi="Arial" w:cs="Arial"/>
                <w:sz w:val="14"/>
                <w:szCs w:val="14"/>
                <w:cs/>
              </w:rPr>
            </w:pPr>
          </w:p>
        </w:tc>
        <w:tc>
          <w:tcPr>
            <w:tcW w:w="820" w:type="pct"/>
          </w:tcPr>
          <w:p w14:paraId="6F3779BA" w14:textId="77777777" w:rsidR="00A456A5" w:rsidRPr="00731D51" w:rsidRDefault="00A456A5" w:rsidP="00A456A5">
            <w:pPr>
              <w:tabs>
                <w:tab w:val="left" w:pos="1680"/>
              </w:tabs>
              <w:spacing w:line="360" w:lineRule="auto"/>
              <w:ind w:right="-22"/>
              <w:rPr>
                <w:rFonts w:ascii="Arial" w:hAnsi="Arial" w:cs="Arial"/>
                <w:sz w:val="14"/>
                <w:szCs w:val="14"/>
                <w:lang w:val="en-GB" w:eastAsia="en-GB"/>
              </w:rPr>
            </w:pPr>
            <w:r w:rsidRPr="00731D51">
              <w:rPr>
                <w:rFonts w:ascii="Arial" w:hAnsi="Arial" w:cs="Arial"/>
                <w:sz w:val="14"/>
                <w:szCs w:val="14"/>
              </w:rPr>
              <w:t>Total</w:t>
            </w:r>
          </w:p>
        </w:tc>
        <w:tc>
          <w:tcPr>
            <w:tcW w:w="377" w:type="pct"/>
            <w:shd w:val="clear" w:color="auto" w:fill="auto"/>
          </w:tcPr>
          <w:p w14:paraId="3E45D260" w14:textId="55EB5D20" w:rsidR="00A456A5" w:rsidRPr="00731D51" w:rsidRDefault="002256BC" w:rsidP="00A456A5">
            <w:pPr>
              <w:tabs>
                <w:tab w:val="decimal" w:pos="528"/>
              </w:tabs>
              <w:spacing w:line="360" w:lineRule="auto"/>
              <w:jc w:val="right"/>
              <w:rPr>
                <w:rFonts w:ascii="Arial" w:hAnsi="Arial" w:cs="Arial"/>
                <w:sz w:val="14"/>
                <w:szCs w:val="14"/>
              </w:rPr>
            </w:pPr>
            <w:r w:rsidRPr="00731D51">
              <w:rPr>
                <w:rFonts w:ascii="Arial" w:hAnsi="Arial" w:cs="Arial"/>
                <w:sz w:val="14"/>
                <w:szCs w:val="14"/>
              </w:rPr>
              <w:t>2</w:t>
            </w:r>
            <w:r w:rsidR="001429F4" w:rsidRPr="00731D51">
              <w:rPr>
                <w:rFonts w:ascii="Arial" w:hAnsi="Arial" w:cs="Arial"/>
                <w:sz w:val="14"/>
                <w:szCs w:val="14"/>
              </w:rPr>
              <w:t>1</w:t>
            </w:r>
            <w:r w:rsidRPr="00731D51">
              <w:rPr>
                <w:rFonts w:ascii="Arial" w:hAnsi="Arial" w:cs="Arial"/>
                <w:sz w:val="14"/>
                <w:szCs w:val="14"/>
              </w:rPr>
              <w:t>,</w:t>
            </w:r>
            <w:r w:rsidR="001429F4" w:rsidRPr="00731D51">
              <w:rPr>
                <w:rFonts w:ascii="Arial" w:hAnsi="Arial" w:cs="Arial"/>
                <w:sz w:val="14"/>
                <w:szCs w:val="14"/>
              </w:rPr>
              <w:t>26</w:t>
            </w:r>
            <w:r w:rsidRPr="00731D51">
              <w:rPr>
                <w:rFonts w:ascii="Arial" w:hAnsi="Arial" w:cs="Arial"/>
                <w:sz w:val="14"/>
                <w:szCs w:val="14"/>
              </w:rPr>
              <w:t>9</w:t>
            </w:r>
          </w:p>
        </w:tc>
        <w:tc>
          <w:tcPr>
            <w:tcW w:w="382" w:type="pct"/>
          </w:tcPr>
          <w:p w14:paraId="17A485D1" w14:textId="6AE449D2" w:rsidR="00A456A5" w:rsidRPr="00731D51" w:rsidRDefault="00A456A5" w:rsidP="00A456A5">
            <w:pPr>
              <w:tabs>
                <w:tab w:val="decimal" w:pos="528"/>
              </w:tabs>
              <w:spacing w:line="360" w:lineRule="auto"/>
              <w:jc w:val="right"/>
              <w:rPr>
                <w:rFonts w:ascii="Arial" w:hAnsi="Arial" w:cs="Arial"/>
                <w:sz w:val="14"/>
                <w:szCs w:val="14"/>
              </w:rPr>
            </w:pPr>
            <w:r w:rsidRPr="00731D51">
              <w:rPr>
                <w:rFonts w:ascii="Arial" w:hAnsi="Arial" w:cs="Arial"/>
                <w:sz w:val="14"/>
                <w:szCs w:val="14"/>
              </w:rPr>
              <w:t>20,945</w:t>
            </w:r>
          </w:p>
        </w:tc>
        <w:tc>
          <w:tcPr>
            <w:tcW w:w="397" w:type="pct"/>
          </w:tcPr>
          <w:p w14:paraId="1DAE6DB5" w14:textId="4C3FC9A6" w:rsidR="00A456A5" w:rsidRPr="00731D51" w:rsidRDefault="00A456A5" w:rsidP="00A456A5">
            <w:pPr>
              <w:tabs>
                <w:tab w:val="decimal" w:pos="528"/>
              </w:tabs>
              <w:spacing w:line="360" w:lineRule="auto"/>
              <w:jc w:val="right"/>
              <w:rPr>
                <w:rFonts w:ascii="Arial" w:hAnsi="Arial" w:cs="Arial"/>
                <w:sz w:val="14"/>
                <w:szCs w:val="14"/>
              </w:rPr>
            </w:pPr>
            <w:r w:rsidRPr="00731D51">
              <w:rPr>
                <w:rFonts w:ascii="Arial" w:hAnsi="Arial" w:cs="Arial"/>
                <w:sz w:val="14"/>
                <w:szCs w:val="14"/>
              </w:rPr>
              <w:t>17,117</w:t>
            </w:r>
          </w:p>
        </w:tc>
        <w:tc>
          <w:tcPr>
            <w:tcW w:w="387" w:type="pct"/>
          </w:tcPr>
          <w:p w14:paraId="47B376DF" w14:textId="16310728" w:rsidR="00A456A5" w:rsidRPr="00731D51" w:rsidRDefault="00A456A5" w:rsidP="00A456A5">
            <w:pPr>
              <w:tabs>
                <w:tab w:val="decimal" w:pos="528"/>
              </w:tabs>
              <w:spacing w:line="360" w:lineRule="auto"/>
              <w:jc w:val="right"/>
              <w:rPr>
                <w:rFonts w:ascii="Arial" w:hAnsi="Arial" w:cs="Arial"/>
                <w:sz w:val="14"/>
                <w:szCs w:val="14"/>
              </w:rPr>
            </w:pPr>
            <w:r w:rsidRPr="00731D51">
              <w:rPr>
                <w:rFonts w:ascii="Arial" w:hAnsi="Arial" w:cs="Arial"/>
                <w:sz w:val="14"/>
                <w:szCs w:val="14"/>
              </w:rPr>
              <w:t>17,065</w:t>
            </w:r>
          </w:p>
        </w:tc>
      </w:tr>
      <w:tr w:rsidR="00A456A5" w:rsidRPr="00731D51" w14:paraId="43336456" w14:textId="77777777">
        <w:trPr>
          <w:trHeight w:val="119"/>
        </w:trPr>
        <w:tc>
          <w:tcPr>
            <w:tcW w:w="180" w:type="pct"/>
            <w:tcBorders>
              <w:bottom w:val="nil"/>
            </w:tcBorders>
          </w:tcPr>
          <w:p w14:paraId="2AAFD2AD" w14:textId="77777777" w:rsidR="00A456A5" w:rsidRPr="00731D51" w:rsidRDefault="00A456A5" w:rsidP="00A456A5">
            <w:pPr>
              <w:tabs>
                <w:tab w:val="decimal" w:pos="528"/>
              </w:tabs>
              <w:spacing w:line="360" w:lineRule="auto"/>
              <w:ind w:left="-18" w:firstLine="18"/>
              <w:rPr>
                <w:rFonts w:ascii="Arial" w:hAnsi="Arial" w:cs="Arial"/>
                <w:sz w:val="14"/>
                <w:szCs w:val="14"/>
                <w:cs/>
              </w:rPr>
            </w:pPr>
          </w:p>
        </w:tc>
        <w:tc>
          <w:tcPr>
            <w:tcW w:w="441" w:type="pct"/>
            <w:tcBorders>
              <w:bottom w:val="nil"/>
            </w:tcBorders>
          </w:tcPr>
          <w:p w14:paraId="3631ED8C" w14:textId="77777777" w:rsidR="00A456A5" w:rsidRPr="00731D51" w:rsidRDefault="00A456A5" w:rsidP="00A456A5">
            <w:pPr>
              <w:tabs>
                <w:tab w:val="decimal" w:pos="528"/>
              </w:tabs>
              <w:spacing w:line="360" w:lineRule="auto"/>
              <w:jc w:val="right"/>
              <w:rPr>
                <w:rFonts w:ascii="Arial" w:hAnsi="Arial" w:cs="Arial"/>
                <w:sz w:val="14"/>
                <w:szCs w:val="14"/>
              </w:rPr>
            </w:pPr>
          </w:p>
        </w:tc>
        <w:tc>
          <w:tcPr>
            <w:tcW w:w="906" w:type="pct"/>
            <w:gridSpan w:val="3"/>
            <w:tcBorders>
              <w:bottom w:val="nil"/>
            </w:tcBorders>
          </w:tcPr>
          <w:p w14:paraId="3472DE44" w14:textId="77777777" w:rsidR="00A456A5" w:rsidRPr="00731D51" w:rsidRDefault="00A456A5" w:rsidP="00A456A5">
            <w:pPr>
              <w:spacing w:line="360" w:lineRule="auto"/>
              <w:jc w:val="thaiDistribute"/>
              <w:rPr>
                <w:rFonts w:ascii="Arial" w:hAnsi="Arial" w:cs="Arial"/>
                <w:sz w:val="14"/>
                <w:szCs w:val="14"/>
                <w:cs/>
              </w:rPr>
            </w:pPr>
          </w:p>
        </w:tc>
        <w:tc>
          <w:tcPr>
            <w:tcW w:w="1110" w:type="pct"/>
            <w:gridSpan w:val="3"/>
            <w:tcBorders>
              <w:bottom w:val="nil"/>
            </w:tcBorders>
          </w:tcPr>
          <w:p w14:paraId="35C59857" w14:textId="77777777" w:rsidR="00A456A5" w:rsidRPr="00731D51" w:rsidRDefault="00A456A5" w:rsidP="00A456A5">
            <w:pPr>
              <w:spacing w:line="360" w:lineRule="auto"/>
              <w:jc w:val="thaiDistribute"/>
              <w:rPr>
                <w:rFonts w:ascii="Arial" w:hAnsi="Arial" w:cs="Arial"/>
                <w:sz w:val="14"/>
                <w:szCs w:val="14"/>
                <w:cs/>
              </w:rPr>
            </w:pPr>
          </w:p>
        </w:tc>
        <w:tc>
          <w:tcPr>
            <w:tcW w:w="820" w:type="pct"/>
            <w:tcBorders>
              <w:bottom w:val="nil"/>
            </w:tcBorders>
          </w:tcPr>
          <w:p w14:paraId="78721FF0" w14:textId="77777777" w:rsidR="00A456A5" w:rsidRPr="00731D51" w:rsidRDefault="00A456A5" w:rsidP="00A456A5">
            <w:pPr>
              <w:tabs>
                <w:tab w:val="left" w:pos="1680"/>
              </w:tabs>
              <w:spacing w:line="360" w:lineRule="auto"/>
              <w:ind w:right="-22"/>
              <w:rPr>
                <w:rFonts w:ascii="Arial" w:hAnsi="Arial" w:cs="Arial"/>
                <w:sz w:val="14"/>
                <w:szCs w:val="14"/>
                <w:lang w:val="en-GB" w:eastAsia="en-GB"/>
              </w:rPr>
            </w:pPr>
            <w:r w:rsidRPr="00731D51">
              <w:rPr>
                <w:rFonts w:ascii="Arial" w:hAnsi="Arial" w:cs="Arial"/>
                <w:sz w:val="14"/>
                <w:szCs w:val="14"/>
              </w:rPr>
              <w:t>Less : Current portion</w:t>
            </w:r>
          </w:p>
        </w:tc>
        <w:tc>
          <w:tcPr>
            <w:tcW w:w="377" w:type="pct"/>
            <w:tcBorders>
              <w:bottom w:val="nil"/>
            </w:tcBorders>
            <w:shd w:val="clear" w:color="auto" w:fill="auto"/>
            <w:vAlign w:val="bottom"/>
          </w:tcPr>
          <w:p w14:paraId="4D402E53" w14:textId="494B9652" w:rsidR="00A456A5" w:rsidRPr="00731D51" w:rsidRDefault="00A456A5" w:rsidP="00A456A5">
            <w:pPr>
              <w:pBdr>
                <w:bottom w:val="single" w:sz="4"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(15,</w:t>
            </w:r>
            <w:r w:rsidR="001429F4" w:rsidRPr="00731D51">
              <w:rPr>
                <w:rFonts w:ascii="Arial" w:hAnsi="Arial" w:cs="Arial"/>
                <w:sz w:val="14"/>
                <w:szCs w:val="14"/>
              </w:rPr>
              <w:t>333</w:t>
            </w:r>
            <w:r w:rsidRPr="00731D51">
              <w:rPr>
                <w:rFonts w:ascii="Arial" w:hAnsi="Arial" w:cs="Arial"/>
                <w:sz w:val="14"/>
                <w:szCs w:val="14"/>
              </w:rPr>
              <w:t>)</w:t>
            </w:r>
          </w:p>
        </w:tc>
        <w:tc>
          <w:tcPr>
            <w:tcW w:w="382" w:type="pct"/>
            <w:tcBorders>
              <w:bottom w:val="nil"/>
            </w:tcBorders>
            <w:vAlign w:val="bottom"/>
          </w:tcPr>
          <w:p w14:paraId="323E14F9" w14:textId="52F0F446" w:rsidR="00A456A5" w:rsidRPr="00731D51" w:rsidRDefault="00A456A5" w:rsidP="00A456A5">
            <w:pPr>
              <w:pBdr>
                <w:bottom w:val="single" w:sz="4"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(14,060)</w:t>
            </w:r>
          </w:p>
        </w:tc>
        <w:tc>
          <w:tcPr>
            <w:tcW w:w="397" w:type="pct"/>
            <w:tcBorders>
              <w:bottom w:val="nil"/>
            </w:tcBorders>
            <w:vAlign w:val="bottom"/>
          </w:tcPr>
          <w:p w14:paraId="12B760BD" w14:textId="4627B5B4" w:rsidR="00A456A5" w:rsidRPr="00731D51" w:rsidRDefault="00A456A5" w:rsidP="00A456A5">
            <w:pPr>
              <w:pBdr>
                <w:bottom w:val="single" w:sz="4"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(14,138)</w:t>
            </w:r>
          </w:p>
        </w:tc>
        <w:tc>
          <w:tcPr>
            <w:tcW w:w="387" w:type="pct"/>
            <w:tcBorders>
              <w:bottom w:val="nil"/>
            </w:tcBorders>
            <w:vAlign w:val="bottom"/>
          </w:tcPr>
          <w:p w14:paraId="2006E2B1" w14:textId="71EC4A31" w:rsidR="00A456A5" w:rsidRPr="00731D51" w:rsidRDefault="00A456A5" w:rsidP="00A456A5">
            <w:pPr>
              <w:pBdr>
                <w:bottom w:val="single" w:sz="4"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(13,161)</w:t>
            </w:r>
          </w:p>
        </w:tc>
      </w:tr>
      <w:tr w:rsidR="00A456A5" w:rsidRPr="00731D51" w14:paraId="7BB262D0" w14:textId="77777777" w:rsidTr="0087480C">
        <w:trPr>
          <w:trHeight w:val="272"/>
        </w:trPr>
        <w:tc>
          <w:tcPr>
            <w:tcW w:w="180" w:type="pct"/>
            <w:tcBorders>
              <w:bottom w:val="nil"/>
            </w:tcBorders>
          </w:tcPr>
          <w:p w14:paraId="259D0E63" w14:textId="77777777" w:rsidR="00A456A5" w:rsidRPr="00731D51" w:rsidRDefault="00A456A5" w:rsidP="00A456A5">
            <w:pPr>
              <w:tabs>
                <w:tab w:val="decimal" w:pos="528"/>
              </w:tabs>
              <w:spacing w:line="360" w:lineRule="auto"/>
              <w:ind w:left="-18" w:firstLine="18"/>
              <w:rPr>
                <w:rFonts w:ascii="Arial" w:hAnsi="Arial" w:cs="Arial"/>
                <w:sz w:val="14"/>
                <w:szCs w:val="14"/>
                <w:cs/>
              </w:rPr>
            </w:pPr>
          </w:p>
        </w:tc>
        <w:tc>
          <w:tcPr>
            <w:tcW w:w="441" w:type="pct"/>
            <w:tcBorders>
              <w:bottom w:val="nil"/>
            </w:tcBorders>
          </w:tcPr>
          <w:p w14:paraId="153DA8F6" w14:textId="77777777" w:rsidR="00A456A5" w:rsidRPr="00731D51" w:rsidRDefault="00A456A5" w:rsidP="00A456A5">
            <w:pPr>
              <w:tabs>
                <w:tab w:val="decimal" w:pos="528"/>
              </w:tabs>
              <w:spacing w:line="360" w:lineRule="auto"/>
              <w:jc w:val="right"/>
              <w:rPr>
                <w:rFonts w:ascii="Arial" w:hAnsi="Arial" w:cs="Arial"/>
                <w:sz w:val="14"/>
                <w:szCs w:val="14"/>
              </w:rPr>
            </w:pPr>
          </w:p>
        </w:tc>
        <w:tc>
          <w:tcPr>
            <w:tcW w:w="906" w:type="pct"/>
            <w:gridSpan w:val="3"/>
            <w:tcBorders>
              <w:bottom w:val="nil"/>
            </w:tcBorders>
          </w:tcPr>
          <w:p w14:paraId="7987934C" w14:textId="77777777" w:rsidR="00A456A5" w:rsidRPr="00731D51" w:rsidRDefault="00A456A5" w:rsidP="00A456A5">
            <w:pPr>
              <w:spacing w:line="360" w:lineRule="auto"/>
              <w:jc w:val="thaiDistribute"/>
              <w:rPr>
                <w:rFonts w:ascii="Arial" w:hAnsi="Arial" w:cs="Arial"/>
                <w:sz w:val="14"/>
                <w:szCs w:val="14"/>
                <w:cs/>
              </w:rPr>
            </w:pPr>
          </w:p>
        </w:tc>
        <w:tc>
          <w:tcPr>
            <w:tcW w:w="1110" w:type="pct"/>
            <w:gridSpan w:val="3"/>
            <w:tcBorders>
              <w:bottom w:val="nil"/>
            </w:tcBorders>
          </w:tcPr>
          <w:p w14:paraId="612AB1B6" w14:textId="77777777" w:rsidR="00A456A5" w:rsidRPr="00731D51" w:rsidRDefault="00A456A5" w:rsidP="00A456A5">
            <w:pPr>
              <w:spacing w:line="360" w:lineRule="auto"/>
              <w:jc w:val="thaiDistribute"/>
              <w:rPr>
                <w:rFonts w:ascii="Arial" w:hAnsi="Arial" w:cs="Arial"/>
                <w:sz w:val="14"/>
                <w:szCs w:val="14"/>
                <w:cs/>
              </w:rPr>
            </w:pPr>
          </w:p>
        </w:tc>
        <w:tc>
          <w:tcPr>
            <w:tcW w:w="820" w:type="pct"/>
            <w:tcBorders>
              <w:bottom w:val="nil"/>
            </w:tcBorders>
          </w:tcPr>
          <w:p w14:paraId="3DF06A8F" w14:textId="5E066882" w:rsidR="00A456A5" w:rsidRPr="00731D51" w:rsidRDefault="00A456A5" w:rsidP="00A456A5">
            <w:pPr>
              <w:tabs>
                <w:tab w:val="left" w:pos="1680"/>
              </w:tabs>
              <w:spacing w:line="360" w:lineRule="auto"/>
              <w:ind w:right="-22"/>
              <w:rPr>
                <w:rFonts w:ascii="Arial" w:hAnsi="Arial" w:cs="Arial"/>
                <w:sz w:val="14"/>
                <w:szCs w:val="14"/>
                <w:lang w:val="en-GB" w:eastAsia="en-GB"/>
              </w:rPr>
            </w:pPr>
            <w:r w:rsidRPr="00731D51">
              <w:rPr>
                <w:rFonts w:ascii="Arial" w:hAnsi="Arial" w:cs="Arial"/>
                <w:sz w:val="14"/>
                <w:szCs w:val="14"/>
              </w:rPr>
              <w:t xml:space="preserve"> Net</w:t>
            </w:r>
          </w:p>
        </w:tc>
        <w:tc>
          <w:tcPr>
            <w:tcW w:w="377" w:type="pct"/>
            <w:tcBorders>
              <w:bottom w:val="nil"/>
            </w:tcBorders>
            <w:shd w:val="clear" w:color="auto" w:fill="auto"/>
          </w:tcPr>
          <w:p w14:paraId="4B34C8D0" w14:textId="7FB89277" w:rsidR="00A456A5" w:rsidRPr="00731D51" w:rsidRDefault="00A456A5" w:rsidP="00A456A5">
            <w:pPr>
              <w:pBdr>
                <w:bottom w:val="single" w:sz="12"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5,</w:t>
            </w:r>
            <w:r w:rsidR="008B2F94" w:rsidRPr="00731D51">
              <w:rPr>
                <w:rFonts w:ascii="Arial" w:hAnsi="Arial" w:cs="Arial"/>
                <w:sz w:val="14"/>
                <w:szCs w:val="14"/>
              </w:rPr>
              <w:t>936</w:t>
            </w:r>
          </w:p>
        </w:tc>
        <w:tc>
          <w:tcPr>
            <w:tcW w:w="382" w:type="pct"/>
            <w:tcBorders>
              <w:bottom w:val="nil"/>
            </w:tcBorders>
          </w:tcPr>
          <w:p w14:paraId="4308BDBC" w14:textId="00D80C5B" w:rsidR="00A456A5" w:rsidRPr="00731D51" w:rsidRDefault="00A456A5" w:rsidP="00A456A5">
            <w:pPr>
              <w:pBdr>
                <w:bottom w:val="single" w:sz="12"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6,885</w:t>
            </w:r>
          </w:p>
        </w:tc>
        <w:tc>
          <w:tcPr>
            <w:tcW w:w="397" w:type="pct"/>
            <w:tcBorders>
              <w:bottom w:val="nil"/>
            </w:tcBorders>
          </w:tcPr>
          <w:p w14:paraId="4163BDE6" w14:textId="7C729068" w:rsidR="00A456A5" w:rsidRPr="00731D51" w:rsidRDefault="00A456A5" w:rsidP="00A456A5">
            <w:pPr>
              <w:pBdr>
                <w:bottom w:val="single" w:sz="12"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2,979</w:t>
            </w:r>
          </w:p>
        </w:tc>
        <w:tc>
          <w:tcPr>
            <w:tcW w:w="387" w:type="pct"/>
            <w:tcBorders>
              <w:bottom w:val="nil"/>
            </w:tcBorders>
          </w:tcPr>
          <w:p w14:paraId="2A78E9E9" w14:textId="10E730A4" w:rsidR="00A456A5" w:rsidRPr="00731D51" w:rsidRDefault="00A456A5" w:rsidP="00A456A5">
            <w:pPr>
              <w:pBdr>
                <w:bottom w:val="single" w:sz="12" w:space="1" w:color="auto"/>
              </w:pBdr>
              <w:tabs>
                <w:tab w:val="decimal" w:pos="528"/>
              </w:tabs>
              <w:spacing w:line="360" w:lineRule="auto"/>
              <w:jc w:val="right"/>
              <w:rPr>
                <w:rFonts w:ascii="Arial" w:hAnsi="Arial" w:cs="Arial"/>
                <w:sz w:val="14"/>
                <w:szCs w:val="14"/>
              </w:rPr>
            </w:pPr>
            <w:r w:rsidRPr="00731D51">
              <w:rPr>
                <w:rFonts w:ascii="Arial" w:hAnsi="Arial" w:cs="Arial"/>
                <w:sz w:val="14"/>
                <w:szCs w:val="14"/>
              </w:rPr>
              <w:t>3,904</w:t>
            </w:r>
          </w:p>
        </w:tc>
      </w:tr>
    </w:tbl>
    <w:p w14:paraId="39DEDC39" w14:textId="71B8369A" w:rsidR="00DE5A6B" w:rsidRPr="00731D51" w:rsidRDefault="00DE5A6B" w:rsidP="0094551A">
      <w:pPr>
        <w:pStyle w:val="BlockText"/>
        <w:tabs>
          <w:tab w:val="clear" w:pos="2160"/>
          <w:tab w:val="right" w:pos="7200"/>
          <w:tab w:val="right" w:pos="8540"/>
        </w:tabs>
        <w:spacing w:before="0" w:after="0" w:line="360" w:lineRule="auto"/>
        <w:ind w:left="0" w:right="-1" w:firstLine="0"/>
        <w:jc w:val="thaiDistribute"/>
        <w:rPr>
          <w:rFonts w:ascii="Arial" w:hAnsi="Arial" w:cs="Arial"/>
          <w:sz w:val="18"/>
          <w:szCs w:val="18"/>
        </w:rPr>
        <w:sectPr w:rsidR="00DE5A6B" w:rsidRPr="00731D51" w:rsidSect="003748BE">
          <w:pgSz w:w="16840" w:h="11907" w:orient="landscape" w:code="9"/>
          <w:pgMar w:top="1411" w:right="1555" w:bottom="1138" w:left="1530" w:header="706" w:footer="785" w:gutter="0"/>
          <w:cols w:space="720"/>
          <w:docGrid w:linePitch="326"/>
        </w:sectPr>
      </w:pPr>
    </w:p>
    <w:p w14:paraId="337A411A" w14:textId="532BA926" w:rsidR="00192F7B" w:rsidRPr="00731D51"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RELATED PARTY TRANSACTION</w:t>
      </w:r>
      <w:r w:rsidR="005457AC" w:rsidRPr="00731D51">
        <w:rPr>
          <w:rFonts w:ascii="Arial" w:hAnsi="Arial" w:cs="Arial"/>
          <w:b/>
          <w:bCs/>
          <w:sz w:val="19"/>
          <w:szCs w:val="19"/>
        </w:rPr>
        <w:t>S</w:t>
      </w:r>
    </w:p>
    <w:p w14:paraId="337A411D" w14:textId="79C78740" w:rsidR="00192F7B" w:rsidRPr="00731D51" w:rsidRDefault="00192F7B" w:rsidP="0094551A">
      <w:pPr>
        <w:pStyle w:val="BlockText"/>
        <w:tabs>
          <w:tab w:val="right" w:pos="6380"/>
          <w:tab w:val="right" w:pos="8640"/>
        </w:tabs>
        <w:spacing w:before="0" w:after="0" w:line="360" w:lineRule="auto"/>
        <w:ind w:left="0" w:firstLine="0"/>
        <w:jc w:val="thaiDistribute"/>
        <w:rPr>
          <w:rFonts w:ascii="Arial" w:hAnsi="Arial" w:cs="Arial"/>
          <w:sz w:val="16"/>
          <w:szCs w:val="16"/>
        </w:rPr>
      </w:pPr>
    </w:p>
    <w:p w14:paraId="337A411E" w14:textId="125B58E9" w:rsidR="00192F7B" w:rsidRPr="00731D51" w:rsidRDefault="5EDAC8B8"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31D51">
        <w:rPr>
          <w:rFonts w:ascii="Arial" w:hAnsi="Arial" w:cs="Arial"/>
          <w:sz w:val="19"/>
          <w:szCs w:val="19"/>
        </w:rPr>
        <w:t xml:space="preserve">During the </w:t>
      </w:r>
      <w:r w:rsidR="00314825" w:rsidRPr="00731D51">
        <w:rPr>
          <w:rFonts w:ascii="Arial" w:hAnsi="Arial" w:cs="Arial"/>
          <w:sz w:val="19"/>
          <w:szCs w:val="19"/>
        </w:rPr>
        <w:t>period</w:t>
      </w:r>
      <w:r w:rsidRPr="00731D51">
        <w:rPr>
          <w:rFonts w:ascii="Arial" w:hAnsi="Arial" w:cs="Arial"/>
          <w:sz w:val="19"/>
          <w:szCs w:val="19"/>
        </w:rPr>
        <w:t xml:space="preserve">, the Company and subsidiaries had significant business transactions with related parties, which have been </w:t>
      </w:r>
      <w:r w:rsidR="00A959AC" w:rsidRPr="00731D51">
        <w:rPr>
          <w:rFonts w:ascii="Arial" w:hAnsi="Arial" w:cs="Arial"/>
          <w:sz w:val="19"/>
          <w:szCs w:val="19"/>
        </w:rPr>
        <w:t>ex</w:t>
      </w:r>
      <w:r w:rsidR="00065E0C" w:rsidRPr="00731D51">
        <w:rPr>
          <w:rFonts w:ascii="Arial" w:hAnsi="Arial" w:cs="Arial"/>
          <w:sz w:val="19"/>
          <w:szCs w:val="19"/>
        </w:rPr>
        <w:t>e</w:t>
      </w:r>
      <w:r w:rsidR="00A959AC" w:rsidRPr="00731D51">
        <w:rPr>
          <w:rFonts w:ascii="Arial" w:hAnsi="Arial" w:cs="Arial"/>
          <w:sz w:val="19"/>
          <w:szCs w:val="19"/>
        </w:rPr>
        <w:t>cu</w:t>
      </w:r>
      <w:r w:rsidRPr="00731D51">
        <w:rPr>
          <w:rFonts w:ascii="Arial" w:hAnsi="Arial" w:cs="Arial"/>
          <w:sz w:val="19"/>
          <w:szCs w:val="19"/>
        </w:rPr>
        <w:t>ted on commercial terms and agreed upon</w:t>
      </w:r>
      <w:r w:rsidR="000A2074" w:rsidRPr="00731D51">
        <w:rPr>
          <w:rFonts w:ascii="Arial" w:hAnsi="Arial" w:cs="Arial"/>
          <w:sz w:val="19"/>
          <w:szCs w:val="19"/>
        </w:rPr>
        <w:t xml:space="preserve"> basis</w:t>
      </w:r>
      <w:r w:rsidRPr="00731D51">
        <w:rPr>
          <w:rFonts w:ascii="Arial" w:hAnsi="Arial" w:cs="Arial"/>
          <w:sz w:val="19"/>
          <w:szCs w:val="19"/>
        </w:rPr>
        <w:t xml:space="preserve"> in the ordinary course of businesses between the Company and those related parties</w:t>
      </w:r>
      <w:r w:rsidR="00503317" w:rsidRPr="00731D51">
        <w:rPr>
          <w:rFonts w:ascii="Arial" w:hAnsi="Arial" w:cs="Arial"/>
          <w:sz w:val="19"/>
          <w:szCs w:val="19"/>
        </w:rPr>
        <w:t xml:space="preserve"> are</w:t>
      </w:r>
      <w:r w:rsidRPr="00731D51">
        <w:rPr>
          <w:rFonts w:ascii="Arial" w:hAnsi="Arial" w:cs="Arial"/>
          <w:sz w:val="19"/>
          <w:szCs w:val="19"/>
        </w:rPr>
        <w:t xml:space="preserve"> as follows:</w:t>
      </w:r>
    </w:p>
    <w:p w14:paraId="36C95222" w14:textId="77777777" w:rsidR="007630C4" w:rsidRPr="00731D51" w:rsidRDefault="007630C4" w:rsidP="0094551A">
      <w:pPr>
        <w:pStyle w:val="BlockText"/>
        <w:tabs>
          <w:tab w:val="right" w:pos="6380"/>
          <w:tab w:val="right" w:pos="8640"/>
        </w:tabs>
        <w:spacing w:before="0" w:after="0" w:line="360" w:lineRule="auto"/>
        <w:ind w:left="426" w:firstLine="0"/>
        <w:jc w:val="thaiDistribute"/>
        <w:rPr>
          <w:rFonts w:ascii="Arial" w:hAnsi="Arial" w:cs="Arial"/>
          <w:sz w:val="10"/>
          <w:szCs w:val="10"/>
        </w:rPr>
      </w:pPr>
    </w:p>
    <w:tbl>
      <w:tblPr>
        <w:tblW w:w="9264" w:type="dxa"/>
        <w:tblInd w:w="294" w:type="dxa"/>
        <w:tblLook w:val="0000" w:firstRow="0" w:lastRow="0" w:firstColumn="0" w:lastColumn="0" w:noHBand="0" w:noVBand="0"/>
      </w:tblPr>
      <w:tblGrid>
        <w:gridCol w:w="5934"/>
        <w:gridCol w:w="3330"/>
      </w:tblGrid>
      <w:tr w:rsidR="007630C4" w:rsidRPr="00731D51" w14:paraId="3772102B" w14:textId="77777777" w:rsidTr="00F342D8">
        <w:trPr>
          <w:tblHeader/>
        </w:trPr>
        <w:tc>
          <w:tcPr>
            <w:tcW w:w="5934" w:type="dxa"/>
          </w:tcPr>
          <w:p w14:paraId="6460AFFA" w14:textId="4D04FB0F" w:rsidR="007630C4" w:rsidRPr="00731D51" w:rsidRDefault="00977D91" w:rsidP="0094551A">
            <w:pPr>
              <w:spacing w:line="360" w:lineRule="auto"/>
              <w:ind w:right="-43"/>
              <w:jc w:val="thaiDistribute"/>
              <w:rPr>
                <w:rFonts w:ascii="Arial" w:hAnsi="Arial" w:cs="Arial"/>
                <w:sz w:val="18"/>
                <w:szCs w:val="18"/>
                <w:u w:val="single"/>
              </w:rPr>
            </w:pPr>
            <w:r w:rsidRPr="00731D51">
              <w:rPr>
                <w:rFonts w:ascii="Arial" w:hAnsi="Arial" w:cs="Arial"/>
                <w:sz w:val="18"/>
                <w:szCs w:val="18"/>
                <w:u w:val="single"/>
              </w:rPr>
              <w:t>Type</w:t>
            </w:r>
            <w:r w:rsidR="005457AC" w:rsidRPr="00731D51">
              <w:rPr>
                <w:rFonts w:ascii="Arial" w:hAnsi="Arial" w:cs="Arial"/>
                <w:sz w:val="18"/>
                <w:szCs w:val="18"/>
                <w:u w:val="single"/>
              </w:rPr>
              <w:t>s</w:t>
            </w:r>
            <w:r w:rsidRPr="00731D51">
              <w:rPr>
                <w:rFonts w:ascii="Arial" w:hAnsi="Arial" w:cs="Arial"/>
                <w:sz w:val="18"/>
                <w:szCs w:val="18"/>
                <w:u w:val="single"/>
              </w:rPr>
              <w:t xml:space="preserve"> of transaction</w:t>
            </w:r>
          </w:p>
        </w:tc>
        <w:tc>
          <w:tcPr>
            <w:tcW w:w="3330" w:type="dxa"/>
          </w:tcPr>
          <w:p w14:paraId="6C4BEA8D" w14:textId="526D2672" w:rsidR="007630C4" w:rsidRPr="00731D51" w:rsidRDefault="007630C4" w:rsidP="0094551A">
            <w:pPr>
              <w:spacing w:line="360" w:lineRule="auto"/>
              <w:ind w:right="-43"/>
              <w:rPr>
                <w:rFonts w:ascii="Arial" w:hAnsi="Arial" w:cs="Arial"/>
                <w:sz w:val="18"/>
                <w:szCs w:val="18"/>
              </w:rPr>
            </w:pPr>
            <w:r w:rsidRPr="00731D51">
              <w:rPr>
                <w:rFonts w:ascii="Arial" w:hAnsi="Arial" w:cs="Arial"/>
                <w:sz w:val="18"/>
                <w:szCs w:val="18"/>
                <w:u w:val="single"/>
              </w:rPr>
              <w:t>Pricing policy</w:t>
            </w:r>
          </w:p>
        </w:tc>
      </w:tr>
      <w:tr w:rsidR="00605830" w:rsidRPr="00731D51" w14:paraId="3021F4FF" w14:textId="77777777" w:rsidTr="00F342D8">
        <w:trPr>
          <w:tblHeader/>
        </w:trPr>
        <w:tc>
          <w:tcPr>
            <w:tcW w:w="5934" w:type="dxa"/>
          </w:tcPr>
          <w:p w14:paraId="2F805312" w14:textId="77777777" w:rsidR="00605830" w:rsidRPr="00731D51" w:rsidRDefault="00605830" w:rsidP="0094551A">
            <w:pPr>
              <w:spacing w:line="360" w:lineRule="auto"/>
              <w:ind w:right="-43"/>
              <w:jc w:val="thaiDistribute"/>
              <w:rPr>
                <w:rFonts w:ascii="Arial" w:hAnsi="Arial" w:cs="Arial"/>
                <w:sz w:val="18"/>
                <w:szCs w:val="18"/>
                <w:u w:val="single"/>
              </w:rPr>
            </w:pPr>
          </w:p>
        </w:tc>
        <w:tc>
          <w:tcPr>
            <w:tcW w:w="3330" w:type="dxa"/>
          </w:tcPr>
          <w:p w14:paraId="68FF95C7" w14:textId="77777777" w:rsidR="00605830" w:rsidRPr="00731D51" w:rsidRDefault="00605830" w:rsidP="0094551A">
            <w:pPr>
              <w:spacing w:line="360" w:lineRule="auto"/>
              <w:ind w:right="-43"/>
              <w:rPr>
                <w:rFonts w:ascii="Arial" w:hAnsi="Arial" w:cs="Arial"/>
                <w:sz w:val="18"/>
                <w:szCs w:val="18"/>
                <w:u w:val="single"/>
              </w:rPr>
            </w:pPr>
          </w:p>
        </w:tc>
      </w:tr>
      <w:tr w:rsidR="007630C4" w:rsidRPr="00731D51" w14:paraId="164F909F" w14:textId="77777777" w:rsidTr="00F342D8">
        <w:tc>
          <w:tcPr>
            <w:tcW w:w="5934" w:type="dxa"/>
          </w:tcPr>
          <w:p w14:paraId="2DE31F82" w14:textId="4388D6CA"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Turn-key construction service income</w:t>
            </w:r>
          </w:p>
        </w:tc>
        <w:tc>
          <w:tcPr>
            <w:tcW w:w="3330" w:type="dxa"/>
          </w:tcPr>
          <w:p w14:paraId="7D3C888D"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Cost plus margin</w:t>
            </w:r>
          </w:p>
        </w:tc>
      </w:tr>
      <w:tr w:rsidR="007630C4" w:rsidRPr="00731D51" w14:paraId="74D39015" w14:textId="77777777" w:rsidTr="00F342D8">
        <w:tc>
          <w:tcPr>
            <w:tcW w:w="5934" w:type="dxa"/>
          </w:tcPr>
          <w:p w14:paraId="741DC960" w14:textId="77777777" w:rsidR="00541562"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 xml:space="preserve">Construction service income, exclusive the procurements </w:t>
            </w:r>
          </w:p>
          <w:p w14:paraId="056BDFEF" w14:textId="41D86FD6" w:rsidR="007630C4" w:rsidRPr="00731D51" w:rsidRDefault="00541562" w:rsidP="0094551A">
            <w:pPr>
              <w:spacing w:line="360" w:lineRule="auto"/>
              <w:ind w:left="165" w:right="-43"/>
              <w:rPr>
                <w:rFonts w:ascii="Arial" w:hAnsi="Arial" w:cs="Arial"/>
                <w:sz w:val="18"/>
                <w:szCs w:val="18"/>
              </w:rPr>
            </w:pPr>
            <w:r w:rsidRPr="00731D51">
              <w:rPr>
                <w:rFonts w:ascii="Arial" w:hAnsi="Arial" w:cs="Arial"/>
                <w:sz w:val="18"/>
                <w:szCs w:val="18"/>
              </w:rPr>
              <w:t xml:space="preserve">    </w:t>
            </w:r>
            <w:r w:rsidR="007630C4" w:rsidRPr="00731D51">
              <w:rPr>
                <w:rFonts w:ascii="Arial" w:hAnsi="Arial" w:cs="Arial"/>
                <w:sz w:val="18"/>
                <w:szCs w:val="18"/>
              </w:rPr>
              <w:t>of materials</w:t>
            </w:r>
          </w:p>
        </w:tc>
        <w:tc>
          <w:tcPr>
            <w:tcW w:w="3330" w:type="dxa"/>
          </w:tcPr>
          <w:p w14:paraId="167A81D5" w14:textId="65B6B34C"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 xml:space="preserve">Cost or </w:t>
            </w:r>
            <w:r w:rsidR="00E43823" w:rsidRPr="00731D51">
              <w:rPr>
                <w:rFonts w:ascii="Arial" w:hAnsi="Arial" w:cs="Arial"/>
                <w:sz w:val="18"/>
                <w:szCs w:val="18"/>
              </w:rPr>
              <w:t>c</w:t>
            </w:r>
            <w:r w:rsidRPr="00731D51">
              <w:rPr>
                <w:rFonts w:ascii="Arial" w:hAnsi="Arial" w:cs="Arial"/>
                <w:sz w:val="18"/>
                <w:szCs w:val="18"/>
              </w:rPr>
              <w:t>ost plus margin</w:t>
            </w:r>
          </w:p>
        </w:tc>
      </w:tr>
      <w:tr w:rsidR="007630C4" w:rsidRPr="00731D51" w14:paraId="2B0F55B3" w14:textId="77777777" w:rsidTr="00F342D8">
        <w:tc>
          <w:tcPr>
            <w:tcW w:w="5934" w:type="dxa"/>
          </w:tcPr>
          <w:p w14:paraId="734B6F4F"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Land rental income</w:t>
            </w:r>
          </w:p>
        </w:tc>
        <w:tc>
          <w:tcPr>
            <w:tcW w:w="3330" w:type="dxa"/>
          </w:tcPr>
          <w:p w14:paraId="2FFA294E"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Mutually agreed rate</w:t>
            </w:r>
          </w:p>
        </w:tc>
      </w:tr>
      <w:tr w:rsidR="007630C4" w:rsidRPr="00731D51" w14:paraId="19120A8B" w14:textId="77777777" w:rsidTr="00F342D8">
        <w:tc>
          <w:tcPr>
            <w:tcW w:w="5934" w:type="dxa"/>
          </w:tcPr>
          <w:p w14:paraId="06578EFE"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Sales of equipment</w:t>
            </w:r>
          </w:p>
        </w:tc>
        <w:tc>
          <w:tcPr>
            <w:tcW w:w="3330" w:type="dxa"/>
          </w:tcPr>
          <w:p w14:paraId="68156D61"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Cost or mutually agreed price</w:t>
            </w:r>
          </w:p>
        </w:tc>
      </w:tr>
      <w:tr w:rsidR="007630C4" w:rsidRPr="00731D51" w14:paraId="117B3F21" w14:textId="77777777" w:rsidTr="00F342D8">
        <w:tc>
          <w:tcPr>
            <w:tcW w:w="5934" w:type="dxa"/>
          </w:tcPr>
          <w:p w14:paraId="642B23FA"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Sales of investment</w:t>
            </w:r>
          </w:p>
        </w:tc>
        <w:tc>
          <w:tcPr>
            <w:tcW w:w="3330" w:type="dxa"/>
          </w:tcPr>
          <w:p w14:paraId="66101179"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Market price</w:t>
            </w:r>
          </w:p>
        </w:tc>
      </w:tr>
      <w:tr w:rsidR="007630C4" w:rsidRPr="00731D51" w14:paraId="6C6DC402" w14:textId="77777777" w:rsidTr="00F342D8">
        <w:tc>
          <w:tcPr>
            <w:tcW w:w="5934" w:type="dxa"/>
          </w:tcPr>
          <w:p w14:paraId="4031853E" w14:textId="77777777" w:rsidR="007630C4" w:rsidRPr="00731D51" w:rsidRDefault="007630C4" w:rsidP="0094551A">
            <w:pPr>
              <w:spacing w:line="360" w:lineRule="auto"/>
              <w:ind w:left="165" w:right="-43"/>
              <w:rPr>
                <w:rFonts w:ascii="Arial" w:hAnsi="Arial" w:cs="Arial"/>
                <w:sz w:val="18"/>
                <w:szCs w:val="18"/>
                <w:cs/>
              </w:rPr>
            </w:pPr>
            <w:r w:rsidRPr="00731D51">
              <w:rPr>
                <w:rFonts w:ascii="Arial" w:hAnsi="Arial" w:cs="Arial"/>
                <w:sz w:val="18"/>
                <w:szCs w:val="18"/>
              </w:rPr>
              <w:t>Purchases of construction materials</w:t>
            </w:r>
          </w:p>
        </w:tc>
        <w:tc>
          <w:tcPr>
            <w:tcW w:w="3330" w:type="dxa"/>
          </w:tcPr>
          <w:p w14:paraId="46D17477"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Approximate market price</w:t>
            </w:r>
          </w:p>
        </w:tc>
      </w:tr>
      <w:tr w:rsidR="007630C4" w:rsidRPr="00731D51" w14:paraId="7A265210" w14:textId="77777777" w:rsidTr="00F342D8">
        <w:tc>
          <w:tcPr>
            <w:tcW w:w="5934" w:type="dxa"/>
          </w:tcPr>
          <w:p w14:paraId="4A056535" w14:textId="77777777" w:rsidR="007630C4" w:rsidRPr="00731D51" w:rsidRDefault="007630C4" w:rsidP="0094551A">
            <w:pPr>
              <w:spacing w:line="360" w:lineRule="auto"/>
              <w:ind w:left="165" w:right="-43"/>
              <w:rPr>
                <w:rFonts w:ascii="Arial" w:hAnsi="Arial" w:cs="Arial"/>
                <w:sz w:val="18"/>
                <w:szCs w:val="18"/>
                <w:cs/>
              </w:rPr>
            </w:pPr>
            <w:r w:rsidRPr="00731D51">
              <w:rPr>
                <w:rFonts w:ascii="Arial" w:hAnsi="Arial" w:cs="Arial"/>
                <w:sz w:val="18"/>
                <w:szCs w:val="18"/>
              </w:rPr>
              <w:t>Turn-key construction expenses</w:t>
            </w:r>
          </w:p>
        </w:tc>
        <w:tc>
          <w:tcPr>
            <w:tcW w:w="3330" w:type="dxa"/>
          </w:tcPr>
          <w:p w14:paraId="4C086C0F"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Cost plus margin</w:t>
            </w:r>
          </w:p>
        </w:tc>
      </w:tr>
      <w:tr w:rsidR="007630C4" w:rsidRPr="00731D51" w14:paraId="61BE1D32" w14:textId="77777777" w:rsidTr="00F342D8">
        <w:tc>
          <w:tcPr>
            <w:tcW w:w="5934" w:type="dxa"/>
          </w:tcPr>
          <w:p w14:paraId="2B272F1E" w14:textId="54C5D38A" w:rsidR="007630C4" w:rsidRPr="00731D51" w:rsidRDefault="007630C4" w:rsidP="0094551A">
            <w:pPr>
              <w:spacing w:line="360" w:lineRule="auto"/>
              <w:ind w:left="165" w:right="-43"/>
              <w:rPr>
                <w:rFonts w:ascii="Arial" w:hAnsi="Arial" w:cs="Arial"/>
                <w:sz w:val="18"/>
                <w:szCs w:val="18"/>
                <w:cs/>
              </w:rPr>
            </w:pPr>
            <w:r w:rsidRPr="00731D51">
              <w:rPr>
                <w:rFonts w:ascii="Arial" w:hAnsi="Arial" w:cs="Arial"/>
                <w:sz w:val="18"/>
                <w:szCs w:val="18"/>
              </w:rPr>
              <w:t>Hire of construction services, exclusive procurements of</w:t>
            </w:r>
            <w:r w:rsidR="00D63F6E" w:rsidRPr="00731D51">
              <w:rPr>
                <w:rFonts w:ascii="Arial" w:hAnsi="Arial" w:cs="Arial"/>
                <w:sz w:val="18"/>
                <w:szCs w:val="18"/>
              </w:rPr>
              <w:t xml:space="preserve"> m</w:t>
            </w:r>
            <w:r w:rsidRPr="00731D51">
              <w:rPr>
                <w:rFonts w:ascii="Arial" w:hAnsi="Arial" w:cs="Arial"/>
                <w:sz w:val="18"/>
                <w:szCs w:val="18"/>
              </w:rPr>
              <w:t>aterials</w:t>
            </w:r>
          </w:p>
        </w:tc>
        <w:tc>
          <w:tcPr>
            <w:tcW w:w="3330" w:type="dxa"/>
          </w:tcPr>
          <w:p w14:paraId="19475CC1" w14:textId="79197CE9"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Cost</w:t>
            </w:r>
          </w:p>
        </w:tc>
      </w:tr>
      <w:tr w:rsidR="007630C4" w:rsidRPr="00731D51" w14:paraId="60740D33" w14:textId="77777777" w:rsidTr="00F342D8">
        <w:tc>
          <w:tcPr>
            <w:tcW w:w="5934" w:type="dxa"/>
          </w:tcPr>
          <w:p w14:paraId="5572F322"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Purchases of investments</w:t>
            </w:r>
          </w:p>
        </w:tc>
        <w:tc>
          <w:tcPr>
            <w:tcW w:w="3330" w:type="dxa"/>
          </w:tcPr>
          <w:p w14:paraId="35E655BD"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Approximate net book value</w:t>
            </w:r>
          </w:p>
        </w:tc>
      </w:tr>
      <w:tr w:rsidR="007630C4" w:rsidRPr="00731D51" w14:paraId="764C3E49" w14:textId="77777777" w:rsidTr="00F342D8">
        <w:tc>
          <w:tcPr>
            <w:tcW w:w="5934" w:type="dxa"/>
          </w:tcPr>
          <w:p w14:paraId="5F2B39B0"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Purchases of assets</w:t>
            </w:r>
          </w:p>
        </w:tc>
        <w:tc>
          <w:tcPr>
            <w:tcW w:w="3330" w:type="dxa"/>
          </w:tcPr>
          <w:p w14:paraId="1850FED0"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Mutually agreed price</w:t>
            </w:r>
          </w:p>
        </w:tc>
      </w:tr>
      <w:tr w:rsidR="007630C4" w:rsidRPr="00731D51" w14:paraId="795038FF" w14:textId="77777777" w:rsidTr="00F342D8">
        <w:tc>
          <w:tcPr>
            <w:tcW w:w="5934" w:type="dxa"/>
          </w:tcPr>
          <w:p w14:paraId="65FE76B8"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Interest on loans with related parties</w:t>
            </w:r>
          </w:p>
        </w:tc>
        <w:tc>
          <w:tcPr>
            <w:tcW w:w="3330" w:type="dxa"/>
          </w:tcPr>
          <w:p w14:paraId="6E1D68F4"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Mutually agreed rate</w:t>
            </w:r>
          </w:p>
        </w:tc>
      </w:tr>
      <w:tr w:rsidR="007630C4" w:rsidRPr="00731D51" w14:paraId="5A817183" w14:textId="77777777" w:rsidTr="00F342D8">
        <w:tc>
          <w:tcPr>
            <w:tcW w:w="5934" w:type="dxa"/>
          </w:tcPr>
          <w:p w14:paraId="15A77F1B" w14:textId="77777777" w:rsidR="007630C4" w:rsidRPr="00731D51" w:rsidRDefault="007630C4" w:rsidP="0094551A">
            <w:pPr>
              <w:spacing w:line="360" w:lineRule="auto"/>
              <w:ind w:left="165" w:right="-43"/>
              <w:rPr>
                <w:rFonts w:ascii="Arial" w:hAnsi="Arial" w:cs="Arial"/>
                <w:sz w:val="18"/>
                <w:szCs w:val="18"/>
              </w:rPr>
            </w:pPr>
            <w:r w:rsidRPr="00731D51">
              <w:rPr>
                <w:rFonts w:ascii="Arial" w:hAnsi="Arial" w:cs="Arial"/>
                <w:sz w:val="18"/>
                <w:szCs w:val="18"/>
              </w:rPr>
              <w:t>Rental expenses</w:t>
            </w:r>
          </w:p>
        </w:tc>
        <w:tc>
          <w:tcPr>
            <w:tcW w:w="3330" w:type="dxa"/>
          </w:tcPr>
          <w:p w14:paraId="55C3FB02" w14:textId="77777777" w:rsidR="007630C4" w:rsidRPr="00731D51" w:rsidRDefault="007630C4" w:rsidP="0094551A">
            <w:pPr>
              <w:spacing w:line="360" w:lineRule="auto"/>
              <w:ind w:left="156" w:right="-43"/>
              <w:jc w:val="thaiDistribute"/>
              <w:rPr>
                <w:rFonts w:ascii="Arial" w:hAnsi="Arial" w:cs="Arial"/>
                <w:sz w:val="18"/>
                <w:szCs w:val="18"/>
              </w:rPr>
            </w:pPr>
            <w:r w:rsidRPr="00731D51">
              <w:rPr>
                <w:rFonts w:ascii="Arial" w:hAnsi="Arial" w:cs="Arial"/>
                <w:sz w:val="18"/>
                <w:szCs w:val="18"/>
              </w:rPr>
              <w:t>Mutually agreed rate</w:t>
            </w:r>
          </w:p>
        </w:tc>
      </w:tr>
    </w:tbl>
    <w:p w14:paraId="1B542579" w14:textId="77777777" w:rsidR="00307B50" w:rsidRPr="00731D51" w:rsidRDefault="00307B50" w:rsidP="0094551A">
      <w:pPr>
        <w:pStyle w:val="BlockText"/>
        <w:tabs>
          <w:tab w:val="right" w:pos="6380"/>
          <w:tab w:val="right" w:pos="8640"/>
        </w:tabs>
        <w:spacing w:before="0" w:after="0" w:line="360" w:lineRule="auto"/>
        <w:ind w:left="426" w:firstLine="0"/>
        <w:jc w:val="thaiDistribute"/>
        <w:rPr>
          <w:rFonts w:ascii="Arial" w:hAnsi="Arial" w:cs="Arial"/>
          <w:sz w:val="14"/>
          <w:szCs w:val="14"/>
        </w:rPr>
      </w:pPr>
    </w:p>
    <w:p w14:paraId="337A4148" w14:textId="52FA0F0C" w:rsidR="00FE0BEA" w:rsidRPr="00731D51" w:rsidRDefault="007139C1" w:rsidP="0094551A">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31D51">
        <w:rPr>
          <w:rFonts w:ascii="Arial" w:hAnsi="Arial" w:cs="Arial"/>
          <w:sz w:val="19"/>
          <w:szCs w:val="19"/>
        </w:rPr>
        <w:t>The</w:t>
      </w:r>
      <w:r w:rsidR="5EDAC8B8" w:rsidRPr="00731D51">
        <w:rPr>
          <w:rFonts w:ascii="Arial" w:hAnsi="Arial" w:cs="Arial"/>
          <w:sz w:val="19"/>
          <w:szCs w:val="19"/>
        </w:rPr>
        <w:t xml:space="preserve"> significant related part</w:t>
      </w:r>
      <w:r w:rsidR="00E63488" w:rsidRPr="00731D51">
        <w:rPr>
          <w:rFonts w:ascii="Arial" w:hAnsi="Arial" w:cs="Arial"/>
          <w:sz w:val="19"/>
          <w:szCs w:val="19"/>
        </w:rPr>
        <w:t>y</w:t>
      </w:r>
      <w:r w:rsidR="5EDAC8B8" w:rsidRPr="00731D51">
        <w:rPr>
          <w:rFonts w:ascii="Arial" w:hAnsi="Arial" w:cs="Arial"/>
          <w:sz w:val="19"/>
          <w:szCs w:val="19"/>
        </w:rPr>
        <w:t xml:space="preserve"> transactions</w:t>
      </w:r>
      <w:r w:rsidR="005765FC" w:rsidRPr="00731D51">
        <w:rPr>
          <w:rFonts w:ascii="Arial" w:hAnsi="Arial" w:cs="Arial"/>
          <w:sz w:val="19"/>
          <w:szCs w:val="19"/>
        </w:rPr>
        <w:t xml:space="preserve"> during the period</w:t>
      </w:r>
      <w:r w:rsidR="5EDAC8B8" w:rsidRPr="00731D51">
        <w:rPr>
          <w:rFonts w:ascii="Arial" w:hAnsi="Arial" w:cs="Arial"/>
          <w:sz w:val="19"/>
          <w:szCs w:val="19"/>
        </w:rPr>
        <w:t xml:space="preserve"> </w:t>
      </w:r>
      <w:r w:rsidRPr="00731D51">
        <w:rPr>
          <w:rFonts w:ascii="Arial" w:hAnsi="Arial" w:cs="Arial"/>
          <w:sz w:val="19"/>
          <w:szCs w:val="19"/>
        </w:rPr>
        <w:t>are summarized as follow</w:t>
      </w:r>
      <w:r w:rsidR="5EDAC8B8" w:rsidRPr="00731D51">
        <w:rPr>
          <w:rFonts w:ascii="Arial" w:hAnsi="Arial" w:cs="Arial"/>
          <w:sz w:val="19"/>
          <w:szCs w:val="19"/>
        </w:rPr>
        <w:t>:</w:t>
      </w:r>
    </w:p>
    <w:p w14:paraId="43E3EEB7" w14:textId="170EDE3D" w:rsidR="00444377" w:rsidRPr="00731D51" w:rsidRDefault="00444377" w:rsidP="0094551A">
      <w:pPr>
        <w:tabs>
          <w:tab w:val="left" w:pos="2160"/>
          <w:tab w:val="right" w:pos="6380"/>
          <w:tab w:val="right" w:pos="8640"/>
        </w:tabs>
        <w:spacing w:line="360" w:lineRule="auto"/>
        <w:ind w:right="-43"/>
        <w:jc w:val="thaiDistribute"/>
        <w:rPr>
          <w:rFonts w:ascii="Arial" w:hAnsi="Arial" w:cs="Arial"/>
          <w:sz w:val="10"/>
          <w:szCs w:val="10"/>
        </w:rPr>
      </w:pPr>
    </w:p>
    <w:tbl>
      <w:tblPr>
        <w:tblW w:w="9227" w:type="dxa"/>
        <w:tblInd w:w="322" w:type="dxa"/>
        <w:tblLayout w:type="fixed"/>
        <w:tblLook w:val="0000" w:firstRow="0" w:lastRow="0" w:firstColumn="0" w:lastColumn="0" w:noHBand="0" w:noVBand="0"/>
      </w:tblPr>
      <w:tblGrid>
        <w:gridCol w:w="4745"/>
        <w:gridCol w:w="1125"/>
        <w:gridCol w:w="1125"/>
        <w:gridCol w:w="1134"/>
        <w:gridCol w:w="1098"/>
      </w:tblGrid>
      <w:tr w:rsidR="00AC00E8" w:rsidRPr="00731D51" w14:paraId="701CA67B" w14:textId="77777777" w:rsidTr="00D51EA1">
        <w:trPr>
          <w:cantSplit/>
          <w:tblHeader/>
        </w:trPr>
        <w:tc>
          <w:tcPr>
            <w:tcW w:w="4745" w:type="dxa"/>
          </w:tcPr>
          <w:p w14:paraId="3C42B434" w14:textId="77777777" w:rsidR="00AC00E8" w:rsidRPr="00731D51" w:rsidRDefault="00AC00E8" w:rsidP="0094551A">
            <w:pPr>
              <w:spacing w:line="360" w:lineRule="auto"/>
              <w:ind w:right="-702"/>
              <w:jc w:val="thaiDistribute"/>
              <w:rPr>
                <w:rFonts w:ascii="Arial" w:hAnsi="Arial" w:cs="Arial"/>
                <w:sz w:val="19"/>
                <w:szCs w:val="19"/>
              </w:rPr>
            </w:pPr>
            <w:bookmarkStart w:id="9" w:name="_Hlk521530530"/>
          </w:p>
        </w:tc>
        <w:tc>
          <w:tcPr>
            <w:tcW w:w="2250" w:type="dxa"/>
            <w:gridSpan w:val="2"/>
          </w:tcPr>
          <w:p w14:paraId="6607F193" w14:textId="77777777" w:rsidR="00AC00E8" w:rsidRPr="00731D51" w:rsidRDefault="00AC00E8" w:rsidP="0094551A">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59CB8791" w14:textId="77777777" w:rsidR="00AC00E8" w:rsidRPr="00731D51" w:rsidRDefault="00AC00E8" w:rsidP="0094551A">
            <w:pPr>
              <w:pBdr>
                <w:bottom w:val="single" w:sz="4" w:space="1" w:color="FFFFFF"/>
              </w:pBdr>
              <w:spacing w:line="360" w:lineRule="auto"/>
              <w:ind w:right="33"/>
              <w:jc w:val="right"/>
              <w:rPr>
                <w:rFonts w:ascii="Arial" w:hAnsi="Arial" w:cs="Arial"/>
                <w:sz w:val="19"/>
                <w:szCs w:val="19"/>
              </w:rPr>
            </w:pPr>
            <w:r w:rsidRPr="00731D51">
              <w:rPr>
                <w:rFonts w:ascii="Arial" w:hAnsi="Arial" w:cs="Arial"/>
                <w:sz w:val="19"/>
                <w:szCs w:val="19"/>
              </w:rPr>
              <w:t>(Unit : Million Baht)</w:t>
            </w:r>
          </w:p>
        </w:tc>
      </w:tr>
      <w:tr w:rsidR="00AC00E8" w:rsidRPr="00731D51" w14:paraId="15154CAC" w14:textId="77777777" w:rsidTr="00D51EA1">
        <w:trPr>
          <w:cantSplit/>
          <w:tblHeader/>
        </w:trPr>
        <w:tc>
          <w:tcPr>
            <w:tcW w:w="4745" w:type="dxa"/>
          </w:tcPr>
          <w:p w14:paraId="162BB09A" w14:textId="77777777" w:rsidR="00AC00E8" w:rsidRPr="00731D51" w:rsidRDefault="00AC00E8" w:rsidP="0094551A">
            <w:pPr>
              <w:spacing w:line="360" w:lineRule="auto"/>
              <w:ind w:right="-702"/>
              <w:jc w:val="thaiDistribute"/>
              <w:rPr>
                <w:rFonts w:ascii="Arial" w:hAnsi="Arial" w:cs="Arial"/>
                <w:sz w:val="19"/>
                <w:szCs w:val="19"/>
              </w:rPr>
            </w:pPr>
          </w:p>
        </w:tc>
        <w:tc>
          <w:tcPr>
            <w:tcW w:w="2250" w:type="dxa"/>
            <w:gridSpan w:val="2"/>
          </w:tcPr>
          <w:p w14:paraId="2522B76C" w14:textId="77777777" w:rsidR="00AC00E8" w:rsidRPr="00731D51" w:rsidRDefault="00AC00E8" w:rsidP="0094551A">
            <w:pPr>
              <w:pBdr>
                <w:bottom w:val="single" w:sz="4" w:space="1" w:color="auto"/>
              </w:pBdr>
              <w:spacing w:line="360" w:lineRule="auto"/>
              <w:ind w:right="102"/>
              <w:jc w:val="center"/>
              <w:rPr>
                <w:rFonts w:ascii="Arial" w:hAnsi="Arial" w:cs="Arial"/>
                <w:sz w:val="19"/>
                <w:szCs w:val="19"/>
                <w:lang w:val="en-GB"/>
              </w:rPr>
            </w:pPr>
            <w:r w:rsidRPr="00731D51">
              <w:rPr>
                <w:rFonts w:ascii="Arial" w:hAnsi="Arial" w:cs="Arial"/>
                <w:sz w:val="19"/>
                <w:szCs w:val="19"/>
                <w:lang w:val="en-GB"/>
              </w:rPr>
              <w:t>Consolidated F/S</w:t>
            </w:r>
          </w:p>
        </w:tc>
        <w:tc>
          <w:tcPr>
            <w:tcW w:w="2232" w:type="dxa"/>
            <w:gridSpan w:val="2"/>
          </w:tcPr>
          <w:p w14:paraId="3FE37BE8" w14:textId="77777777" w:rsidR="00AC00E8" w:rsidRPr="00731D51" w:rsidRDefault="00AC00E8" w:rsidP="0094551A">
            <w:pPr>
              <w:pBdr>
                <w:bottom w:val="single" w:sz="4" w:space="1" w:color="auto"/>
              </w:pBdr>
              <w:spacing w:line="360" w:lineRule="auto"/>
              <w:ind w:right="33" w:firstLine="30"/>
              <w:jc w:val="center"/>
              <w:rPr>
                <w:rFonts w:ascii="Arial" w:hAnsi="Arial" w:cs="Arial"/>
                <w:sz w:val="19"/>
                <w:szCs w:val="19"/>
              </w:rPr>
            </w:pPr>
            <w:r w:rsidRPr="00731D51">
              <w:rPr>
                <w:rFonts w:ascii="Arial" w:hAnsi="Arial" w:cs="Arial"/>
                <w:sz w:val="19"/>
                <w:szCs w:val="19"/>
              </w:rPr>
              <w:t xml:space="preserve">Separate F/S </w:t>
            </w:r>
          </w:p>
        </w:tc>
      </w:tr>
      <w:tr w:rsidR="00AC00E8" w:rsidRPr="00731D51" w14:paraId="549B1410" w14:textId="77777777" w:rsidTr="00D51EA1">
        <w:trPr>
          <w:cantSplit/>
          <w:tblHeader/>
        </w:trPr>
        <w:tc>
          <w:tcPr>
            <w:tcW w:w="4745" w:type="dxa"/>
          </w:tcPr>
          <w:p w14:paraId="6D2B30B5" w14:textId="77777777" w:rsidR="00AC00E8" w:rsidRPr="00731D51" w:rsidRDefault="00AC00E8" w:rsidP="0094551A">
            <w:pPr>
              <w:spacing w:line="360" w:lineRule="auto"/>
              <w:ind w:right="-702"/>
              <w:jc w:val="thaiDistribute"/>
              <w:rPr>
                <w:rFonts w:ascii="Arial" w:hAnsi="Arial" w:cs="Arial"/>
                <w:sz w:val="19"/>
                <w:szCs w:val="19"/>
              </w:rPr>
            </w:pPr>
          </w:p>
        </w:tc>
        <w:tc>
          <w:tcPr>
            <w:tcW w:w="4482" w:type="dxa"/>
            <w:gridSpan w:val="4"/>
          </w:tcPr>
          <w:p w14:paraId="2CF881DF" w14:textId="4359ACC4" w:rsidR="00AC00E8" w:rsidRPr="00731D51" w:rsidRDefault="00AC00E8" w:rsidP="0094551A">
            <w:pPr>
              <w:pBdr>
                <w:bottom w:val="single" w:sz="4" w:space="1" w:color="auto"/>
              </w:pBdr>
              <w:spacing w:line="360" w:lineRule="auto"/>
              <w:ind w:right="33"/>
              <w:jc w:val="center"/>
              <w:rPr>
                <w:rFonts w:ascii="Arial" w:hAnsi="Arial" w:cs="Arial"/>
                <w:sz w:val="19"/>
                <w:szCs w:val="19"/>
                <w:cs/>
              </w:rPr>
            </w:pPr>
            <w:r w:rsidRPr="00731D51">
              <w:rPr>
                <w:rFonts w:ascii="Arial" w:hAnsi="Arial" w:cs="Arial"/>
                <w:sz w:val="19"/>
                <w:szCs w:val="19"/>
              </w:rPr>
              <w:t xml:space="preserve">For the three-month periods ended </w:t>
            </w:r>
            <w:r w:rsidR="007B6CAE" w:rsidRPr="00731D51">
              <w:rPr>
                <w:rFonts w:ascii="Arial" w:hAnsi="Arial" w:cs="Arial"/>
                <w:sz w:val="19"/>
                <w:szCs w:val="19"/>
                <w:lang w:val="en-GB"/>
              </w:rPr>
              <w:t>30 June</w:t>
            </w:r>
          </w:p>
        </w:tc>
      </w:tr>
      <w:tr w:rsidR="0012778C" w:rsidRPr="00731D51" w14:paraId="51D53A0F" w14:textId="77777777" w:rsidTr="00D51EA1">
        <w:trPr>
          <w:cantSplit/>
          <w:trHeight w:val="153"/>
          <w:tblHeader/>
        </w:trPr>
        <w:tc>
          <w:tcPr>
            <w:tcW w:w="4745" w:type="dxa"/>
          </w:tcPr>
          <w:p w14:paraId="5C5D91A9" w14:textId="77777777" w:rsidR="0012778C" w:rsidRPr="00731D51" w:rsidRDefault="0012778C" w:rsidP="0012778C">
            <w:pPr>
              <w:spacing w:line="360" w:lineRule="auto"/>
              <w:ind w:right="-702"/>
              <w:jc w:val="thaiDistribute"/>
              <w:rPr>
                <w:rFonts w:ascii="Arial" w:hAnsi="Arial" w:cs="Arial"/>
                <w:sz w:val="19"/>
                <w:szCs w:val="19"/>
              </w:rPr>
            </w:pPr>
          </w:p>
        </w:tc>
        <w:tc>
          <w:tcPr>
            <w:tcW w:w="1125" w:type="dxa"/>
          </w:tcPr>
          <w:p w14:paraId="0CA9F729" w14:textId="1CAE9D42" w:rsidR="0012778C" w:rsidRPr="00731D51" w:rsidRDefault="0012778C" w:rsidP="0012778C">
            <w:pPr>
              <w:pBdr>
                <w:bottom w:val="single" w:sz="4" w:space="1" w:color="auto"/>
              </w:pBdr>
              <w:spacing w:line="360" w:lineRule="auto"/>
              <w:jc w:val="center"/>
              <w:rPr>
                <w:rFonts w:ascii="Arial" w:hAnsi="Arial" w:cs="Arial"/>
                <w:sz w:val="19"/>
                <w:szCs w:val="19"/>
                <w:lang w:val="en-GB"/>
              </w:rPr>
            </w:pPr>
            <w:r w:rsidRPr="00731D51">
              <w:rPr>
                <w:rFonts w:ascii="Arial" w:hAnsi="Arial" w:cs="Arial"/>
                <w:sz w:val="19"/>
                <w:szCs w:val="19"/>
              </w:rPr>
              <w:t>2022</w:t>
            </w:r>
          </w:p>
        </w:tc>
        <w:tc>
          <w:tcPr>
            <w:tcW w:w="1125" w:type="dxa"/>
          </w:tcPr>
          <w:p w14:paraId="6F7B8F8C" w14:textId="6303A2AB" w:rsidR="0012778C" w:rsidRPr="00731D51" w:rsidRDefault="0012778C" w:rsidP="0012778C">
            <w:pPr>
              <w:pBdr>
                <w:bottom w:val="single" w:sz="4" w:space="1" w:color="auto"/>
              </w:pBdr>
              <w:spacing w:line="360" w:lineRule="auto"/>
              <w:ind w:right="12"/>
              <w:jc w:val="center"/>
              <w:rPr>
                <w:rFonts w:ascii="Arial" w:hAnsi="Arial" w:cs="Arial"/>
                <w:sz w:val="19"/>
                <w:szCs w:val="19"/>
              </w:rPr>
            </w:pPr>
            <w:r w:rsidRPr="00731D51">
              <w:rPr>
                <w:rFonts w:ascii="Arial" w:hAnsi="Arial" w:cs="Arial"/>
                <w:sz w:val="19"/>
                <w:szCs w:val="19"/>
              </w:rPr>
              <w:t>2021</w:t>
            </w:r>
          </w:p>
        </w:tc>
        <w:tc>
          <w:tcPr>
            <w:tcW w:w="1134" w:type="dxa"/>
          </w:tcPr>
          <w:p w14:paraId="723EDBC7" w14:textId="0C628234" w:rsidR="0012778C" w:rsidRPr="00731D51" w:rsidRDefault="0012778C" w:rsidP="0012778C">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2022</w:t>
            </w:r>
          </w:p>
        </w:tc>
        <w:tc>
          <w:tcPr>
            <w:tcW w:w="1098" w:type="dxa"/>
          </w:tcPr>
          <w:p w14:paraId="70824D1D" w14:textId="6C900B75" w:rsidR="0012778C" w:rsidRPr="00731D51" w:rsidRDefault="0012778C" w:rsidP="0012778C">
            <w:pPr>
              <w:pBdr>
                <w:bottom w:val="single" w:sz="4" w:space="1" w:color="auto"/>
              </w:pBdr>
              <w:spacing w:line="360" w:lineRule="auto"/>
              <w:ind w:right="33"/>
              <w:jc w:val="center"/>
              <w:rPr>
                <w:rFonts w:ascii="Arial" w:hAnsi="Arial" w:cs="Arial"/>
                <w:sz w:val="19"/>
                <w:szCs w:val="19"/>
              </w:rPr>
            </w:pPr>
            <w:r w:rsidRPr="00731D51">
              <w:rPr>
                <w:rFonts w:ascii="Arial" w:hAnsi="Arial" w:cs="Arial"/>
                <w:sz w:val="19"/>
                <w:szCs w:val="19"/>
              </w:rPr>
              <w:t>2021</w:t>
            </w:r>
          </w:p>
        </w:tc>
      </w:tr>
      <w:tr w:rsidR="00AC00E8" w:rsidRPr="00731D51" w14:paraId="70A44634" w14:textId="77777777" w:rsidTr="00D51EA1">
        <w:trPr>
          <w:cantSplit/>
        </w:trPr>
        <w:tc>
          <w:tcPr>
            <w:tcW w:w="4745" w:type="dxa"/>
          </w:tcPr>
          <w:p w14:paraId="7C213A45" w14:textId="01789C06" w:rsidR="00AC00E8" w:rsidRPr="00731D51" w:rsidRDefault="00AC00E8" w:rsidP="0094551A">
            <w:pPr>
              <w:spacing w:line="360" w:lineRule="auto"/>
              <w:ind w:right="-702"/>
              <w:jc w:val="thaiDistribute"/>
              <w:rPr>
                <w:rFonts w:ascii="Arial" w:hAnsi="Arial" w:cs="Arial"/>
                <w:sz w:val="19"/>
                <w:szCs w:val="19"/>
              </w:rPr>
            </w:pPr>
          </w:p>
        </w:tc>
        <w:tc>
          <w:tcPr>
            <w:tcW w:w="1125" w:type="dxa"/>
          </w:tcPr>
          <w:p w14:paraId="21C56DB1" w14:textId="77777777" w:rsidR="00AC00E8" w:rsidRPr="00731D51" w:rsidRDefault="00AC00E8" w:rsidP="0094551A">
            <w:pPr>
              <w:tabs>
                <w:tab w:val="decimal" w:pos="522"/>
              </w:tabs>
              <w:spacing w:line="360" w:lineRule="auto"/>
              <w:ind w:right="-43"/>
              <w:jc w:val="thaiDistribute"/>
              <w:rPr>
                <w:rFonts w:ascii="Arial" w:hAnsi="Arial" w:cs="Arial"/>
                <w:sz w:val="19"/>
                <w:szCs w:val="19"/>
              </w:rPr>
            </w:pPr>
          </w:p>
        </w:tc>
        <w:tc>
          <w:tcPr>
            <w:tcW w:w="1125" w:type="dxa"/>
          </w:tcPr>
          <w:p w14:paraId="2E0DE642" w14:textId="77777777" w:rsidR="00AC00E8" w:rsidRPr="00731D51" w:rsidRDefault="00AC00E8" w:rsidP="0094551A">
            <w:pPr>
              <w:tabs>
                <w:tab w:val="decimal" w:pos="522"/>
              </w:tabs>
              <w:spacing w:line="360" w:lineRule="auto"/>
              <w:ind w:right="-43"/>
              <w:jc w:val="thaiDistribute"/>
              <w:rPr>
                <w:rFonts w:ascii="Arial" w:hAnsi="Arial" w:cs="Arial"/>
                <w:sz w:val="19"/>
                <w:szCs w:val="19"/>
              </w:rPr>
            </w:pPr>
          </w:p>
        </w:tc>
        <w:tc>
          <w:tcPr>
            <w:tcW w:w="1134" w:type="dxa"/>
          </w:tcPr>
          <w:p w14:paraId="66474C57" w14:textId="77777777" w:rsidR="00AC00E8" w:rsidRPr="00731D51" w:rsidRDefault="00AC00E8" w:rsidP="0094551A">
            <w:pPr>
              <w:tabs>
                <w:tab w:val="decimal" w:pos="882"/>
              </w:tabs>
              <w:spacing w:line="360" w:lineRule="auto"/>
              <w:ind w:right="-14"/>
              <w:jc w:val="thaiDistribute"/>
              <w:rPr>
                <w:rFonts w:ascii="Arial" w:hAnsi="Arial" w:cs="Arial"/>
                <w:sz w:val="19"/>
                <w:szCs w:val="19"/>
              </w:rPr>
            </w:pPr>
          </w:p>
        </w:tc>
        <w:tc>
          <w:tcPr>
            <w:tcW w:w="1098" w:type="dxa"/>
          </w:tcPr>
          <w:p w14:paraId="584881B1" w14:textId="77777777" w:rsidR="00AC00E8" w:rsidRPr="00731D51" w:rsidRDefault="00AC00E8" w:rsidP="0094551A">
            <w:pPr>
              <w:tabs>
                <w:tab w:val="decimal" w:pos="882"/>
              </w:tabs>
              <w:spacing w:line="360" w:lineRule="auto"/>
              <w:ind w:right="-14"/>
              <w:jc w:val="thaiDistribute"/>
              <w:rPr>
                <w:rFonts w:ascii="Arial" w:hAnsi="Arial" w:cs="Arial"/>
                <w:sz w:val="19"/>
                <w:szCs w:val="19"/>
              </w:rPr>
            </w:pPr>
          </w:p>
        </w:tc>
      </w:tr>
      <w:tr w:rsidR="003678B8" w:rsidRPr="00731D51" w14:paraId="1B60151B" w14:textId="77777777" w:rsidTr="00D51EA1">
        <w:trPr>
          <w:cantSplit/>
        </w:trPr>
        <w:tc>
          <w:tcPr>
            <w:tcW w:w="4745" w:type="dxa"/>
          </w:tcPr>
          <w:p w14:paraId="02526069" w14:textId="0B064343" w:rsidR="003678B8" w:rsidRPr="00731D51" w:rsidRDefault="003678B8" w:rsidP="0094551A">
            <w:pPr>
              <w:spacing w:line="360" w:lineRule="auto"/>
              <w:ind w:right="-702"/>
              <w:jc w:val="thaiDistribute"/>
              <w:rPr>
                <w:rFonts w:ascii="Arial" w:hAnsi="Arial" w:cs="Arial"/>
                <w:sz w:val="19"/>
                <w:szCs w:val="19"/>
                <w:u w:val="single"/>
              </w:rPr>
            </w:pPr>
            <w:r w:rsidRPr="00731D51">
              <w:rPr>
                <w:rFonts w:ascii="Arial" w:hAnsi="Arial" w:cs="Arial"/>
                <w:sz w:val="19"/>
                <w:szCs w:val="19"/>
                <w:u w:val="single"/>
              </w:rPr>
              <w:t>Transactions with subsidiaries</w:t>
            </w:r>
          </w:p>
        </w:tc>
        <w:tc>
          <w:tcPr>
            <w:tcW w:w="1125" w:type="dxa"/>
          </w:tcPr>
          <w:p w14:paraId="2D495A09" w14:textId="77777777" w:rsidR="003678B8" w:rsidRPr="00731D51" w:rsidRDefault="003678B8" w:rsidP="0094551A">
            <w:pPr>
              <w:tabs>
                <w:tab w:val="decimal" w:pos="522"/>
              </w:tabs>
              <w:spacing w:line="360" w:lineRule="auto"/>
              <w:ind w:right="-43"/>
              <w:jc w:val="thaiDistribute"/>
              <w:rPr>
                <w:rFonts w:ascii="Arial" w:hAnsi="Arial" w:cs="Arial"/>
                <w:sz w:val="19"/>
                <w:szCs w:val="19"/>
              </w:rPr>
            </w:pPr>
          </w:p>
        </w:tc>
        <w:tc>
          <w:tcPr>
            <w:tcW w:w="1125" w:type="dxa"/>
          </w:tcPr>
          <w:p w14:paraId="720FE675" w14:textId="77777777" w:rsidR="003678B8" w:rsidRPr="00731D51" w:rsidRDefault="003678B8" w:rsidP="0094551A">
            <w:pPr>
              <w:tabs>
                <w:tab w:val="decimal" w:pos="522"/>
              </w:tabs>
              <w:spacing w:line="360" w:lineRule="auto"/>
              <w:ind w:right="-43"/>
              <w:jc w:val="thaiDistribute"/>
              <w:rPr>
                <w:rFonts w:ascii="Arial" w:hAnsi="Arial" w:cs="Arial"/>
                <w:sz w:val="19"/>
                <w:szCs w:val="19"/>
              </w:rPr>
            </w:pPr>
          </w:p>
        </w:tc>
        <w:tc>
          <w:tcPr>
            <w:tcW w:w="1134" w:type="dxa"/>
          </w:tcPr>
          <w:p w14:paraId="67090984" w14:textId="77777777" w:rsidR="003678B8" w:rsidRPr="00731D51" w:rsidRDefault="003678B8" w:rsidP="0094551A">
            <w:pPr>
              <w:tabs>
                <w:tab w:val="decimal" w:pos="882"/>
              </w:tabs>
              <w:spacing w:line="360" w:lineRule="auto"/>
              <w:ind w:right="-14"/>
              <w:jc w:val="thaiDistribute"/>
              <w:rPr>
                <w:rFonts w:ascii="Arial" w:hAnsi="Arial" w:cs="Arial"/>
                <w:sz w:val="19"/>
                <w:szCs w:val="19"/>
              </w:rPr>
            </w:pPr>
          </w:p>
        </w:tc>
        <w:tc>
          <w:tcPr>
            <w:tcW w:w="1098" w:type="dxa"/>
          </w:tcPr>
          <w:p w14:paraId="60BF0643" w14:textId="77777777" w:rsidR="003678B8" w:rsidRPr="00731D51" w:rsidRDefault="003678B8" w:rsidP="0094551A">
            <w:pPr>
              <w:tabs>
                <w:tab w:val="decimal" w:pos="882"/>
              </w:tabs>
              <w:spacing w:line="360" w:lineRule="auto"/>
              <w:ind w:right="-14"/>
              <w:jc w:val="thaiDistribute"/>
              <w:rPr>
                <w:rFonts w:ascii="Arial" w:hAnsi="Arial" w:cs="Arial"/>
                <w:sz w:val="19"/>
                <w:szCs w:val="19"/>
              </w:rPr>
            </w:pPr>
          </w:p>
        </w:tc>
      </w:tr>
      <w:tr w:rsidR="0053607D" w:rsidRPr="00731D51" w14:paraId="213D9E79" w14:textId="77777777" w:rsidTr="00D51EA1">
        <w:trPr>
          <w:cantSplit/>
        </w:trPr>
        <w:tc>
          <w:tcPr>
            <w:tcW w:w="4745" w:type="dxa"/>
          </w:tcPr>
          <w:p w14:paraId="69263019" w14:textId="1ABF19BE" w:rsidR="0053607D" w:rsidRPr="00731D51" w:rsidRDefault="0053607D" w:rsidP="0053607D">
            <w:pPr>
              <w:spacing w:line="360" w:lineRule="auto"/>
              <w:ind w:left="165" w:right="-702"/>
              <w:jc w:val="thaiDistribute"/>
              <w:rPr>
                <w:rFonts w:ascii="Arial" w:hAnsi="Arial" w:cs="Arial"/>
                <w:sz w:val="19"/>
                <w:szCs w:val="19"/>
              </w:rPr>
            </w:pPr>
            <w:r w:rsidRPr="00731D51">
              <w:rPr>
                <w:rFonts w:ascii="Arial" w:hAnsi="Arial" w:cs="Arial"/>
                <w:sz w:val="19"/>
                <w:szCs w:val="19"/>
              </w:rPr>
              <w:t>Construction services, sales and other income</w:t>
            </w:r>
          </w:p>
        </w:tc>
        <w:tc>
          <w:tcPr>
            <w:tcW w:w="1125" w:type="dxa"/>
          </w:tcPr>
          <w:p w14:paraId="79102EFB" w14:textId="25712D9E" w:rsidR="0053607D" w:rsidRPr="00731D51" w:rsidRDefault="0053607D" w:rsidP="0053607D">
            <w:pPr>
              <w:spacing w:line="360" w:lineRule="auto"/>
              <w:ind w:left="-56" w:right="33"/>
              <w:jc w:val="right"/>
              <w:rPr>
                <w:rFonts w:ascii="Arial" w:hAnsi="Arial" w:cs="Arial"/>
                <w:sz w:val="19"/>
                <w:szCs w:val="19"/>
              </w:rPr>
            </w:pPr>
            <w:r w:rsidRPr="00731D51">
              <w:rPr>
                <w:rFonts w:ascii="Arial" w:hAnsi="Arial" w:cs="Arial"/>
                <w:sz w:val="19"/>
                <w:szCs w:val="19"/>
              </w:rPr>
              <w:t>-</w:t>
            </w:r>
          </w:p>
        </w:tc>
        <w:tc>
          <w:tcPr>
            <w:tcW w:w="1125" w:type="dxa"/>
          </w:tcPr>
          <w:p w14:paraId="7CE755B5" w14:textId="4AC6EE32" w:rsidR="0053607D" w:rsidRPr="00731D51" w:rsidRDefault="0053607D" w:rsidP="0053607D">
            <w:pPr>
              <w:spacing w:line="360" w:lineRule="auto"/>
              <w:ind w:left="-56" w:right="33"/>
              <w:jc w:val="right"/>
              <w:rPr>
                <w:rFonts w:ascii="Arial" w:hAnsi="Arial" w:cs="Arial"/>
                <w:sz w:val="19"/>
                <w:szCs w:val="19"/>
              </w:rPr>
            </w:pPr>
            <w:r w:rsidRPr="00731D51">
              <w:rPr>
                <w:rFonts w:ascii="Arial" w:hAnsi="Arial" w:cs="Arial"/>
                <w:sz w:val="19"/>
                <w:szCs w:val="19"/>
              </w:rPr>
              <w:t>-</w:t>
            </w:r>
          </w:p>
        </w:tc>
        <w:tc>
          <w:tcPr>
            <w:tcW w:w="1134" w:type="dxa"/>
            <w:vAlign w:val="bottom"/>
          </w:tcPr>
          <w:p w14:paraId="51CFEAC7" w14:textId="5562AB3D" w:rsidR="0053607D" w:rsidRPr="00731D51" w:rsidRDefault="0053607D" w:rsidP="0053607D">
            <w:pPr>
              <w:spacing w:line="360" w:lineRule="auto"/>
              <w:jc w:val="right"/>
              <w:rPr>
                <w:rFonts w:ascii="Arial" w:hAnsi="Arial" w:cs="Arial"/>
                <w:color w:val="000000" w:themeColor="text1"/>
                <w:sz w:val="19"/>
                <w:szCs w:val="19"/>
              </w:rPr>
            </w:pPr>
            <w:r w:rsidRPr="00731D51">
              <w:rPr>
                <w:rFonts w:ascii="Arial" w:hAnsi="Arial" w:cs="Arial"/>
                <w:color w:val="000000" w:themeColor="text1"/>
                <w:sz w:val="19"/>
                <w:szCs w:val="19"/>
              </w:rPr>
              <w:t>226</w:t>
            </w:r>
          </w:p>
        </w:tc>
        <w:tc>
          <w:tcPr>
            <w:tcW w:w="1098" w:type="dxa"/>
            <w:vAlign w:val="bottom"/>
          </w:tcPr>
          <w:p w14:paraId="306EAF08" w14:textId="3FDCD77C" w:rsidR="0053607D" w:rsidRPr="00731D51" w:rsidRDefault="0053607D" w:rsidP="0053607D">
            <w:pPr>
              <w:spacing w:line="360" w:lineRule="auto"/>
              <w:jc w:val="right"/>
              <w:rPr>
                <w:rFonts w:ascii="Arial" w:hAnsi="Arial" w:cs="Arial"/>
                <w:sz w:val="19"/>
                <w:szCs w:val="19"/>
              </w:rPr>
            </w:pPr>
            <w:r w:rsidRPr="00731D51">
              <w:rPr>
                <w:rFonts w:ascii="Arial" w:hAnsi="Arial" w:cs="Arial"/>
                <w:color w:val="000000" w:themeColor="text1"/>
                <w:sz w:val="19"/>
                <w:szCs w:val="19"/>
              </w:rPr>
              <w:t>133</w:t>
            </w:r>
          </w:p>
        </w:tc>
      </w:tr>
      <w:tr w:rsidR="0053607D" w:rsidRPr="00731D51" w14:paraId="1F544CC4" w14:textId="77777777" w:rsidTr="00D51EA1">
        <w:trPr>
          <w:cantSplit/>
        </w:trPr>
        <w:tc>
          <w:tcPr>
            <w:tcW w:w="4745" w:type="dxa"/>
          </w:tcPr>
          <w:p w14:paraId="39F5B3F2" w14:textId="6993BBF2" w:rsidR="0053607D" w:rsidRPr="00731D51" w:rsidRDefault="0053607D" w:rsidP="0053607D">
            <w:pPr>
              <w:spacing w:line="360" w:lineRule="auto"/>
              <w:ind w:left="165" w:right="-702"/>
              <w:jc w:val="thaiDistribute"/>
              <w:rPr>
                <w:rFonts w:ascii="Arial" w:hAnsi="Arial" w:cs="Arial"/>
                <w:sz w:val="19"/>
                <w:szCs w:val="19"/>
              </w:rPr>
            </w:pPr>
            <w:r w:rsidRPr="00731D51">
              <w:rPr>
                <w:rFonts w:ascii="Arial" w:hAnsi="Arial" w:cs="Arial"/>
                <w:sz w:val="19"/>
                <w:szCs w:val="19"/>
              </w:rPr>
              <w:t>Purchases of construction materials and services</w:t>
            </w:r>
          </w:p>
        </w:tc>
        <w:tc>
          <w:tcPr>
            <w:tcW w:w="1125" w:type="dxa"/>
          </w:tcPr>
          <w:p w14:paraId="220527E7" w14:textId="3D7CCD10" w:rsidR="0053607D" w:rsidRPr="00731D51" w:rsidRDefault="0053607D" w:rsidP="0053607D">
            <w:pPr>
              <w:spacing w:line="360" w:lineRule="auto"/>
              <w:ind w:left="-56" w:right="33"/>
              <w:jc w:val="right"/>
              <w:rPr>
                <w:rFonts w:ascii="Arial" w:hAnsi="Arial" w:cs="Arial"/>
                <w:sz w:val="19"/>
                <w:szCs w:val="19"/>
                <w:cs/>
                <w:lang w:val="en-GB"/>
              </w:rPr>
            </w:pPr>
            <w:r w:rsidRPr="00731D51">
              <w:rPr>
                <w:rFonts w:ascii="Arial" w:hAnsi="Arial" w:cs="Arial"/>
                <w:sz w:val="19"/>
                <w:szCs w:val="19"/>
                <w:lang w:val="en-GB"/>
              </w:rPr>
              <w:t>-</w:t>
            </w:r>
          </w:p>
        </w:tc>
        <w:tc>
          <w:tcPr>
            <w:tcW w:w="1125" w:type="dxa"/>
          </w:tcPr>
          <w:p w14:paraId="3AD88C5B" w14:textId="4CACBE7E" w:rsidR="0053607D" w:rsidRPr="00731D51" w:rsidRDefault="0053607D" w:rsidP="0053607D">
            <w:pPr>
              <w:spacing w:line="360" w:lineRule="auto"/>
              <w:ind w:left="-56" w:right="33"/>
              <w:jc w:val="right"/>
              <w:rPr>
                <w:rFonts w:ascii="Arial" w:hAnsi="Arial" w:cs="Arial"/>
                <w:sz w:val="19"/>
                <w:szCs w:val="19"/>
                <w:cs/>
              </w:rPr>
            </w:pPr>
            <w:r w:rsidRPr="00731D51">
              <w:rPr>
                <w:rFonts w:ascii="Arial" w:hAnsi="Arial" w:cs="Arial"/>
                <w:sz w:val="19"/>
                <w:szCs w:val="19"/>
              </w:rPr>
              <w:t>-</w:t>
            </w:r>
          </w:p>
        </w:tc>
        <w:tc>
          <w:tcPr>
            <w:tcW w:w="1134" w:type="dxa"/>
          </w:tcPr>
          <w:p w14:paraId="208D44D2" w14:textId="45502624" w:rsidR="0053607D" w:rsidRPr="00731D51" w:rsidRDefault="0053607D" w:rsidP="0053607D">
            <w:pPr>
              <w:spacing w:line="360" w:lineRule="auto"/>
              <w:jc w:val="right"/>
              <w:rPr>
                <w:rFonts w:ascii="Arial" w:hAnsi="Arial" w:cs="Arial"/>
                <w:color w:val="000000" w:themeColor="text1"/>
                <w:sz w:val="19"/>
                <w:szCs w:val="19"/>
              </w:rPr>
            </w:pPr>
            <w:r w:rsidRPr="00731D51">
              <w:rPr>
                <w:rFonts w:ascii="Arial" w:hAnsi="Arial" w:cs="Arial"/>
                <w:color w:val="000000" w:themeColor="text1"/>
                <w:sz w:val="19"/>
                <w:szCs w:val="19"/>
              </w:rPr>
              <w:t>181</w:t>
            </w:r>
          </w:p>
        </w:tc>
        <w:tc>
          <w:tcPr>
            <w:tcW w:w="1098" w:type="dxa"/>
          </w:tcPr>
          <w:p w14:paraId="6695E3E2" w14:textId="16439521" w:rsidR="0053607D" w:rsidRPr="00731D51" w:rsidRDefault="0053607D" w:rsidP="0053607D">
            <w:pPr>
              <w:spacing w:line="360" w:lineRule="auto"/>
              <w:jc w:val="right"/>
              <w:rPr>
                <w:rFonts w:ascii="Arial" w:hAnsi="Arial" w:cs="Arial"/>
                <w:sz w:val="19"/>
                <w:szCs w:val="19"/>
                <w:cs/>
              </w:rPr>
            </w:pPr>
            <w:r w:rsidRPr="00731D51">
              <w:rPr>
                <w:rFonts w:ascii="Arial" w:hAnsi="Arial" w:cs="Arial"/>
                <w:color w:val="000000" w:themeColor="text1"/>
                <w:sz w:val="19"/>
                <w:szCs w:val="19"/>
              </w:rPr>
              <w:t>281</w:t>
            </w:r>
          </w:p>
        </w:tc>
      </w:tr>
      <w:tr w:rsidR="0053607D" w:rsidRPr="00731D51" w14:paraId="32475193" w14:textId="77777777" w:rsidTr="00D51EA1">
        <w:trPr>
          <w:cantSplit/>
          <w:trHeight w:val="203"/>
        </w:trPr>
        <w:tc>
          <w:tcPr>
            <w:tcW w:w="4745" w:type="dxa"/>
          </w:tcPr>
          <w:p w14:paraId="27B004B3" w14:textId="77777777" w:rsidR="0053607D" w:rsidRPr="00731D51" w:rsidRDefault="0053607D" w:rsidP="0053607D">
            <w:pPr>
              <w:spacing w:line="360" w:lineRule="auto"/>
              <w:ind w:right="-702"/>
              <w:jc w:val="thaiDistribute"/>
              <w:rPr>
                <w:rFonts w:ascii="Arial" w:hAnsi="Arial" w:cs="Arial"/>
                <w:sz w:val="19"/>
                <w:szCs w:val="19"/>
                <w:u w:val="single"/>
              </w:rPr>
            </w:pPr>
          </w:p>
        </w:tc>
        <w:tc>
          <w:tcPr>
            <w:tcW w:w="1125" w:type="dxa"/>
          </w:tcPr>
          <w:p w14:paraId="26B11D92" w14:textId="77777777" w:rsidR="0053607D" w:rsidRPr="00731D51" w:rsidRDefault="0053607D" w:rsidP="0053607D">
            <w:pPr>
              <w:tabs>
                <w:tab w:val="decimal" w:pos="882"/>
              </w:tabs>
              <w:spacing w:line="360" w:lineRule="auto"/>
              <w:ind w:right="-14"/>
              <w:jc w:val="right"/>
              <w:rPr>
                <w:rFonts w:ascii="Arial" w:hAnsi="Arial" w:cs="Arial"/>
                <w:sz w:val="19"/>
                <w:szCs w:val="19"/>
              </w:rPr>
            </w:pPr>
          </w:p>
        </w:tc>
        <w:tc>
          <w:tcPr>
            <w:tcW w:w="1125" w:type="dxa"/>
          </w:tcPr>
          <w:p w14:paraId="73C83C02" w14:textId="77777777" w:rsidR="0053607D" w:rsidRPr="00731D51" w:rsidRDefault="0053607D" w:rsidP="0053607D">
            <w:pPr>
              <w:tabs>
                <w:tab w:val="decimal" w:pos="882"/>
              </w:tabs>
              <w:spacing w:line="360" w:lineRule="auto"/>
              <w:ind w:right="-14"/>
              <w:jc w:val="right"/>
              <w:rPr>
                <w:rFonts w:ascii="Arial" w:hAnsi="Arial" w:cs="Arial"/>
                <w:sz w:val="19"/>
                <w:szCs w:val="19"/>
              </w:rPr>
            </w:pPr>
          </w:p>
        </w:tc>
        <w:tc>
          <w:tcPr>
            <w:tcW w:w="1134" w:type="dxa"/>
          </w:tcPr>
          <w:p w14:paraId="63B30DFD" w14:textId="77777777" w:rsidR="0053607D" w:rsidRPr="00731D51" w:rsidRDefault="0053607D" w:rsidP="0053607D">
            <w:pPr>
              <w:tabs>
                <w:tab w:val="decimal" w:pos="882"/>
              </w:tabs>
              <w:spacing w:line="360" w:lineRule="auto"/>
              <w:ind w:right="-18"/>
              <w:jc w:val="right"/>
              <w:rPr>
                <w:rFonts w:ascii="Arial" w:hAnsi="Arial" w:cs="Arial"/>
                <w:sz w:val="19"/>
                <w:szCs w:val="19"/>
              </w:rPr>
            </w:pPr>
          </w:p>
        </w:tc>
        <w:tc>
          <w:tcPr>
            <w:tcW w:w="1098" w:type="dxa"/>
          </w:tcPr>
          <w:p w14:paraId="672C8716" w14:textId="77777777" w:rsidR="0053607D" w:rsidRPr="00731D51" w:rsidRDefault="0053607D" w:rsidP="0053607D">
            <w:pPr>
              <w:tabs>
                <w:tab w:val="decimal" w:pos="882"/>
              </w:tabs>
              <w:spacing w:line="360" w:lineRule="auto"/>
              <w:ind w:right="-18"/>
              <w:jc w:val="right"/>
              <w:rPr>
                <w:rFonts w:ascii="Arial" w:hAnsi="Arial" w:cs="Arial"/>
                <w:sz w:val="19"/>
                <w:szCs w:val="19"/>
              </w:rPr>
            </w:pPr>
          </w:p>
        </w:tc>
      </w:tr>
      <w:tr w:rsidR="0053607D" w:rsidRPr="00731D51" w14:paraId="282180F4" w14:textId="77777777" w:rsidTr="00D51EA1">
        <w:trPr>
          <w:cantSplit/>
        </w:trPr>
        <w:tc>
          <w:tcPr>
            <w:tcW w:w="4745" w:type="dxa"/>
          </w:tcPr>
          <w:p w14:paraId="43A0B04B" w14:textId="77777777" w:rsidR="0053607D" w:rsidRPr="00731D51" w:rsidRDefault="0053607D" w:rsidP="0053607D">
            <w:pPr>
              <w:spacing w:line="360" w:lineRule="auto"/>
              <w:ind w:right="-702"/>
              <w:jc w:val="thaiDistribute"/>
              <w:rPr>
                <w:rFonts w:ascii="Arial" w:hAnsi="Arial" w:cs="Arial"/>
                <w:sz w:val="19"/>
                <w:szCs w:val="19"/>
                <w:u w:val="single"/>
              </w:rPr>
            </w:pPr>
            <w:r w:rsidRPr="00731D51">
              <w:rPr>
                <w:rFonts w:ascii="Arial" w:hAnsi="Arial" w:cs="Arial"/>
                <w:sz w:val="19"/>
                <w:szCs w:val="19"/>
                <w:u w:val="single"/>
              </w:rPr>
              <w:t xml:space="preserve">Transactions with associated and joint control </w:t>
            </w:r>
          </w:p>
          <w:p w14:paraId="75115488" w14:textId="292E3F39" w:rsidR="0053607D" w:rsidRPr="00731D51" w:rsidRDefault="0053607D" w:rsidP="0053607D">
            <w:pPr>
              <w:spacing w:line="360" w:lineRule="auto"/>
              <w:ind w:right="-702"/>
              <w:jc w:val="thaiDistribute"/>
              <w:rPr>
                <w:rFonts w:ascii="Arial" w:hAnsi="Arial" w:cs="Arial"/>
                <w:sz w:val="19"/>
                <w:szCs w:val="19"/>
              </w:rPr>
            </w:pPr>
            <w:r w:rsidRPr="00731D51">
              <w:rPr>
                <w:rFonts w:ascii="Arial" w:hAnsi="Arial" w:cs="Arial"/>
                <w:sz w:val="19"/>
                <w:szCs w:val="19"/>
              </w:rPr>
              <w:t xml:space="preserve">   </w:t>
            </w:r>
            <w:r w:rsidRPr="00731D51">
              <w:rPr>
                <w:rFonts w:ascii="Arial" w:hAnsi="Arial" w:cs="Arial"/>
                <w:sz w:val="19"/>
                <w:szCs w:val="19"/>
                <w:u w:val="single"/>
              </w:rPr>
              <w:t>companies, and joint ventures</w:t>
            </w:r>
          </w:p>
        </w:tc>
        <w:tc>
          <w:tcPr>
            <w:tcW w:w="1125" w:type="dxa"/>
          </w:tcPr>
          <w:p w14:paraId="34E4E755" w14:textId="77777777" w:rsidR="0053607D" w:rsidRPr="00731D51" w:rsidRDefault="0053607D" w:rsidP="0053607D">
            <w:pPr>
              <w:tabs>
                <w:tab w:val="decimal" w:pos="882"/>
              </w:tabs>
              <w:spacing w:line="360" w:lineRule="auto"/>
              <w:ind w:right="-14"/>
              <w:jc w:val="right"/>
              <w:rPr>
                <w:rFonts w:ascii="Arial" w:hAnsi="Arial" w:cs="Arial"/>
                <w:sz w:val="19"/>
                <w:szCs w:val="19"/>
              </w:rPr>
            </w:pPr>
          </w:p>
        </w:tc>
        <w:tc>
          <w:tcPr>
            <w:tcW w:w="1125" w:type="dxa"/>
          </w:tcPr>
          <w:p w14:paraId="4C8B8085" w14:textId="77777777" w:rsidR="0053607D" w:rsidRPr="00731D51" w:rsidRDefault="0053607D" w:rsidP="0053607D">
            <w:pPr>
              <w:tabs>
                <w:tab w:val="decimal" w:pos="882"/>
              </w:tabs>
              <w:spacing w:line="360" w:lineRule="auto"/>
              <w:ind w:right="-14"/>
              <w:jc w:val="right"/>
              <w:rPr>
                <w:rFonts w:ascii="Arial" w:hAnsi="Arial" w:cs="Arial"/>
                <w:sz w:val="19"/>
                <w:szCs w:val="19"/>
              </w:rPr>
            </w:pPr>
          </w:p>
        </w:tc>
        <w:tc>
          <w:tcPr>
            <w:tcW w:w="1134" w:type="dxa"/>
          </w:tcPr>
          <w:p w14:paraId="1ECE4396" w14:textId="77777777" w:rsidR="0053607D" w:rsidRPr="00731D51" w:rsidRDefault="0053607D" w:rsidP="0053607D">
            <w:pPr>
              <w:tabs>
                <w:tab w:val="decimal" w:pos="882"/>
              </w:tabs>
              <w:spacing w:line="360" w:lineRule="auto"/>
              <w:ind w:right="-18"/>
              <w:jc w:val="right"/>
              <w:rPr>
                <w:rFonts w:ascii="Arial" w:hAnsi="Arial" w:cs="Arial"/>
                <w:sz w:val="19"/>
                <w:szCs w:val="19"/>
              </w:rPr>
            </w:pPr>
          </w:p>
        </w:tc>
        <w:tc>
          <w:tcPr>
            <w:tcW w:w="1098" w:type="dxa"/>
          </w:tcPr>
          <w:p w14:paraId="6A03A017" w14:textId="77777777" w:rsidR="0053607D" w:rsidRPr="00731D51" w:rsidRDefault="0053607D" w:rsidP="0053607D">
            <w:pPr>
              <w:tabs>
                <w:tab w:val="decimal" w:pos="882"/>
              </w:tabs>
              <w:spacing w:line="360" w:lineRule="auto"/>
              <w:ind w:right="-18"/>
              <w:jc w:val="right"/>
              <w:rPr>
                <w:rFonts w:ascii="Arial" w:hAnsi="Arial" w:cs="Arial"/>
                <w:sz w:val="19"/>
                <w:szCs w:val="19"/>
              </w:rPr>
            </w:pPr>
          </w:p>
        </w:tc>
      </w:tr>
      <w:tr w:rsidR="005C0295" w:rsidRPr="00731D51" w14:paraId="7A6D23E9" w14:textId="77777777" w:rsidTr="00D51EA1">
        <w:trPr>
          <w:cantSplit/>
        </w:trPr>
        <w:tc>
          <w:tcPr>
            <w:tcW w:w="4745" w:type="dxa"/>
          </w:tcPr>
          <w:p w14:paraId="285CC804" w14:textId="1C9AAFE6" w:rsidR="005C0295" w:rsidRPr="00731D51" w:rsidRDefault="005C0295" w:rsidP="005C0295">
            <w:pPr>
              <w:spacing w:line="360" w:lineRule="auto"/>
              <w:ind w:left="165" w:right="-702"/>
              <w:jc w:val="thaiDistribute"/>
              <w:rPr>
                <w:rFonts w:ascii="Arial" w:hAnsi="Arial" w:cs="Arial"/>
                <w:sz w:val="19"/>
                <w:szCs w:val="19"/>
              </w:rPr>
            </w:pPr>
            <w:r w:rsidRPr="00731D51">
              <w:rPr>
                <w:rFonts w:ascii="Arial" w:hAnsi="Arial" w:cs="Arial"/>
                <w:sz w:val="19"/>
                <w:szCs w:val="19"/>
              </w:rPr>
              <w:t>Construction services, sales and other income</w:t>
            </w:r>
          </w:p>
        </w:tc>
        <w:tc>
          <w:tcPr>
            <w:tcW w:w="1125" w:type="dxa"/>
          </w:tcPr>
          <w:p w14:paraId="0A71FDD9" w14:textId="6AD5D8F6"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272</w:t>
            </w:r>
          </w:p>
        </w:tc>
        <w:tc>
          <w:tcPr>
            <w:tcW w:w="1125" w:type="dxa"/>
          </w:tcPr>
          <w:p w14:paraId="522430BE" w14:textId="2298D219"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128</w:t>
            </w:r>
          </w:p>
        </w:tc>
        <w:tc>
          <w:tcPr>
            <w:tcW w:w="1134" w:type="dxa"/>
          </w:tcPr>
          <w:p w14:paraId="516ECABB" w14:textId="2D60F727"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32</w:t>
            </w:r>
          </w:p>
        </w:tc>
        <w:tc>
          <w:tcPr>
            <w:tcW w:w="1098" w:type="dxa"/>
          </w:tcPr>
          <w:p w14:paraId="22643C61" w14:textId="39BCC7BD"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8</w:t>
            </w:r>
          </w:p>
        </w:tc>
      </w:tr>
      <w:tr w:rsidR="005C0295" w:rsidRPr="00731D51" w14:paraId="25FB909D" w14:textId="77777777" w:rsidTr="00D51EA1">
        <w:trPr>
          <w:cantSplit/>
        </w:trPr>
        <w:tc>
          <w:tcPr>
            <w:tcW w:w="4745" w:type="dxa"/>
          </w:tcPr>
          <w:p w14:paraId="6CB2D368" w14:textId="755ACC30" w:rsidR="005C0295" w:rsidRPr="00731D51" w:rsidRDefault="005C0295" w:rsidP="005C0295">
            <w:pPr>
              <w:spacing w:line="360" w:lineRule="auto"/>
              <w:ind w:left="165" w:right="-702"/>
              <w:jc w:val="thaiDistribute"/>
              <w:rPr>
                <w:rFonts w:ascii="Arial" w:hAnsi="Arial" w:cs="Arial"/>
                <w:sz w:val="19"/>
                <w:szCs w:val="19"/>
              </w:rPr>
            </w:pPr>
            <w:r w:rsidRPr="00731D51">
              <w:rPr>
                <w:rFonts w:ascii="Arial" w:hAnsi="Arial" w:cs="Arial"/>
                <w:sz w:val="19"/>
                <w:szCs w:val="19"/>
              </w:rPr>
              <w:t>Purchases of construction materials and services</w:t>
            </w:r>
          </w:p>
        </w:tc>
        <w:tc>
          <w:tcPr>
            <w:tcW w:w="1125" w:type="dxa"/>
          </w:tcPr>
          <w:p w14:paraId="23654048" w14:textId="28F137C0"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20</w:t>
            </w:r>
          </w:p>
        </w:tc>
        <w:tc>
          <w:tcPr>
            <w:tcW w:w="1125" w:type="dxa"/>
          </w:tcPr>
          <w:p w14:paraId="7E5FDB9A" w14:textId="5BC0C420"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22</w:t>
            </w:r>
          </w:p>
        </w:tc>
        <w:tc>
          <w:tcPr>
            <w:tcW w:w="1134" w:type="dxa"/>
          </w:tcPr>
          <w:p w14:paraId="3E788DCB" w14:textId="7BF64F2F"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17</w:t>
            </w:r>
          </w:p>
        </w:tc>
        <w:tc>
          <w:tcPr>
            <w:tcW w:w="1098" w:type="dxa"/>
          </w:tcPr>
          <w:p w14:paraId="31E47F7C" w14:textId="1A4772B5"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10</w:t>
            </w:r>
          </w:p>
        </w:tc>
      </w:tr>
      <w:tr w:rsidR="005C0295" w:rsidRPr="00731D51" w14:paraId="06B49E72" w14:textId="77777777" w:rsidTr="00D51EA1">
        <w:trPr>
          <w:cantSplit/>
        </w:trPr>
        <w:tc>
          <w:tcPr>
            <w:tcW w:w="4745" w:type="dxa"/>
          </w:tcPr>
          <w:p w14:paraId="0CB1184C" w14:textId="2467A4E4" w:rsidR="005C0295" w:rsidRPr="00731D51" w:rsidRDefault="005C0295" w:rsidP="005C0295">
            <w:pPr>
              <w:spacing w:line="360" w:lineRule="auto"/>
              <w:ind w:left="165" w:right="-702"/>
              <w:jc w:val="thaiDistribute"/>
              <w:rPr>
                <w:rFonts w:ascii="Arial" w:hAnsi="Arial" w:cs="Arial"/>
                <w:sz w:val="19"/>
                <w:szCs w:val="19"/>
              </w:rPr>
            </w:pPr>
            <w:r w:rsidRPr="00731D51">
              <w:rPr>
                <w:rFonts w:ascii="Arial" w:hAnsi="Arial" w:cs="Arial"/>
                <w:sz w:val="19"/>
                <w:szCs w:val="19"/>
              </w:rPr>
              <w:t>Purchases of equipment</w:t>
            </w:r>
          </w:p>
        </w:tc>
        <w:tc>
          <w:tcPr>
            <w:tcW w:w="1125" w:type="dxa"/>
          </w:tcPr>
          <w:p w14:paraId="00FDCF04" w14:textId="48F48742"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w:t>
            </w:r>
          </w:p>
        </w:tc>
        <w:tc>
          <w:tcPr>
            <w:tcW w:w="1125" w:type="dxa"/>
          </w:tcPr>
          <w:p w14:paraId="23FB70CC" w14:textId="0D30DE90"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32</w:t>
            </w:r>
          </w:p>
        </w:tc>
        <w:tc>
          <w:tcPr>
            <w:tcW w:w="1134" w:type="dxa"/>
          </w:tcPr>
          <w:p w14:paraId="0022F943" w14:textId="3348AADF"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w:t>
            </w:r>
          </w:p>
        </w:tc>
        <w:tc>
          <w:tcPr>
            <w:tcW w:w="1098" w:type="dxa"/>
          </w:tcPr>
          <w:p w14:paraId="58C13254" w14:textId="42084373"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w:t>
            </w:r>
          </w:p>
        </w:tc>
      </w:tr>
      <w:tr w:rsidR="005C0295" w:rsidRPr="00731D51" w14:paraId="2E520EE1" w14:textId="77777777" w:rsidTr="00D51EA1">
        <w:trPr>
          <w:cantSplit/>
        </w:trPr>
        <w:tc>
          <w:tcPr>
            <w:tcW w:w="4745" w:type="dxa"/>
          </w:tcPr>
          <w:p w14:paraId="25DEDF0E" w14:textId="77777777" w:rsidR="005C0295" w:rsidRPr="00731D51" w:rsidRDefault="005C0295" w:rsidP="005C0295">
            <w:pPr>
              <w:spacing w:line="360" w:lineRule="auto"/>
              <w:ind w:right="-702"/>
              <w:jc w:val="thaiDistribute"/>
              <w:rPr>
                <w:rFonts w:ascii="Arial" w:hAnsi="Arial" w:cs="Arial"/>
                <w:sz w:val="19"/>
                <w:szCs w:val="19"/>
              </w:rPr>
            </w:pPr>
          </w:p>
        </w:tc>
        <w:tc>
          <w:tcPr>
            <w:tcW w:w="1125" w:type="dxa"/>
          </w:tcPr>
          <w:p w14:paraId="721FF0D4" w14:textId="77777777" w:rsidR="005C0295" w:rsidRPr="00731D51" w:rsidRDefault="005C0295" w:rsidP="005C0295">
            <w:pPr>
              <w:spacing w:line="360" w:lineRule="auto"/>
              <w:ind w:right="-14"/>
              <w:jc w:val="right"/>
              <w:rPr>
                <w:rFonts w:ascii="Arial" w:hAnsi="Arial" w:cs="Arial"/>
                <w:color w:val="000000" w:themeColor="text1"/>
                <w:sz w:val="19"/>
                <w:szCs w:val="19"/>
              </w:rPr>
            </w:pPr>
          </w:p>
        </w:tc>
        <w:tc>
          <w:tcPr>
            <w:tcW w:w="1125" w:type="dxa"/>
          </w:tcPr>
          <w:p w14:paraId="4E66DF90" w14:textId="77777777" w:rsidR="005C0295" w:rsidRPr="00731D51" w:rsidRDefault="005C0295" w:rsidP="005C0295">
            <w:pPr>
              <w:spacing w:line="360" w:lineRule="auto"/>
              <w:ind w:right="-14"/>
              <w:jc w:val="right"/>
              <w:rPr>
                <w:rFonts w:ascii="Arial" w:hAnsi="Arial" w:cs="Arial"/>
                <w:sz w:val="19"/>
                <w:szCs w:val="19"/>
              </w:rPr>
            </w:pPr>
          </w:p>
        </w:tc>
        <w:tc>
          <w:tcPr>
            <w:tcW w:w="1134" w:type="dxa"/>
          </w:tcPr>
          <w:p w14:paraId="5B9B7C8A" w14:textId="77777777" w:rsidR="005C0295" w:rsidRPr="00731D51" w:rsidRDefault="005C0295" w:rsidP="005C0295">
            <w:pPr>
              <w:spacing w:line="360" w:lineRule="auto"/>
              <w:ind w:right="-14"/>
              <w:jc w:val="right"/>
              <w:rPr>
                <w:rFonts w:ascii="Arial" w:hAnsi="Arial" w:cs="Arial"/>
                <w:color w:val="000000" w:themeColor="text1"/>
                <w:sz w:val="19"/>
                <w:szCs w:val="19"/>
              </w:rPr>
            </w:pPr>
          </w:p>
        </w:tc>
        <w:tc>
          <w:tcPr>
            <w:tcW w:w="1098" w:type="dxa"/>
          </w:tcPr>
          <w:p w14:paraId="7705A32E" w14:textId="77777777" w:rsidR="005C0295" w:rsidRPr="00731D51" w:rsidRDefault="005C0295" w:rsidP="005C0295">
            <w:pPr>
              <w:spacing w:line="360" w:lineRule="auto"/>
              <w:ind w:right="-14"/>
              <w:jc w:val="right"/>
              <w:rPr>
                <w:rFonts w:ascii="Arial" w:hAnsi="Arial" w:cs="Arial"/>
                <w:sz w:val="19"/>
                <w:szCs w:val="19"/>
              </w:rPr>
            </w:pPr>
          </w:p>
        </w:tc>
      </w:tr>
      <w:tr w:rsidR="005C0295" w:rsidRPr="00731D51" w14:paraId="2C8098DE" w14:textId="77777777" w:rsidTr="00D51EA1">
        <w:trPr>
          <w:cantSplit/>
        </w:trPr>
        <w:tc>
          <w:tcPr>
            <w:tcW w:w="4745" w:type="dxa"/>
          </w:tcPr>
          <w:p w14:paraId="6A0DB655" w14:textId="17B6A1B8" w:rsidR="005C0295" w:rsidRPr="00731D51" w:rsidRDefault="005C0295" w:rsidP="005C0295">
            <w:pPr>
              <w:spacing w:line="360" w:lineRule="auto"/>
              <w:ind w:right="-702"/>
              <w:jc w:val="thaiDistribute"/>
              <w:rPr>
                <w:rFonts w:ascii="Arial" w:hAnsi="Arial" w:cs="Arial"/>
                <w:sz w:val="19"/>
                <w:szCs w:val="19"/>
              </w:rPr>
            </w:pPr>
            <w:r w:rsidRPr="00731D51">
              <w:rPr>
                <w:rFonts w:ascii="Arial" w:hAnsi="Arial" w:cs="Arial"/>
                <w:sz w:val="19"/>
                <w:szCs w:val="19"/>
                <w:u w:val="single"/>
              </w:rPr>
              <w:t>Transactions with related parties</w:t>
            </w:r>
          </w:p>
        </w:tc>
        <w:tc>
          <w:tcPr>
            <w:tcW w:w="1125" w:type="dxa"/>
          </w:tcPr>
          <w:p w14:paraId="2B18C9A0" w14:textId="77777777" w:rsidR="005C0295" w:rsidRPr="00731D51" w:rsidRDefault="005C0295" w:rsidP="005C0295">
            <w:pPr>
              <w:spacing w:line="360" w:lineRule="auto"/>
              <w:ind w:right="-14"/>
              <w:jc w:val="right"/>
              <w:rPr>
                <w:rFonts w:ascii="Arial" w:hAnsi="Arial" w:cs="Arial"/>
                <w:color w:val="000000" w:themeColor="text1"/>
                <w:sz w:val="19"/>
                <w:szCs w:val="19"/>
              </w:rPr>
            </w:pPr>
          </w:p>
        </w:tc>
        <w:tc>
          <w:tcPr>
            <w:tcW w:w="1125" w:type="dxa"/>
          </w:tcPr>
          <w:p w14:paraId="70FBC46E" w14:textId="77777777" w:rsidR="005C0295" w:rsidRPr="00731D51" w:rsidRDefault="005C0295" w:rsidP="005C0295">
            <w:pPr>
              <w:spacing w:line="360" w:lineRule="auto"/>
              <w:ind w:right="-14"/>
              <w:jc w:val="right"/>
              <w:rPr>
                <w:rFonts w:ascii="Arial" w:hAnsi="Arial" w:cs="Arial"/>
                <w:sz w:val="19"/>
                <w:szCs w:val="19"/>
              </w:rPr>
            </w:pPr>
          </w:p>
        </w:tc>
        <w:tc>
          <w:tcPr>
            <w:tcW w:w="1134" w:type="dxa"/>
          </w:tcPr>
          <w:p w14:paraId="05ABB0D7" w14:textId="77777777" w:rsidR="005C0295" w:rsidRPr="00731D51" w:rsidRDefault="005C0295" w:rsidP="005C0295">
            <w:pPr>
              <w:spacing w:line="360" w:lineRule="auto"/>
              <w:ind w:right="-14"/>
              <w:jc w:val="right"/>
              <w:rPr>
                <w:rFonts w:ascii="Arial" w:hAnsi="Arial" w:cs="Arial"/>
                <w:color w:val="000000" w:themeColor="text1"/>
                <w:sz w:val="19"/>
                <w:szCs w:val="19"/>
              </w:rPr>
            </w:pPr>
          </w:p>
        </w:tc>
        <w:tc>
          <w:tcPr>
            <w:tcW w:w="1098" w:type="dxa"/>
          </w:tcPr>
          <w:p w14:paraId="26ABEBC5" w14:textId="77777777" w:rsidR="005C0295" w:rsidRPr="00731D51" w:rsidRDefault="005C0295" w:rsidP="005C0295">
            <w:pPr>
              <w:spacing w:line="360" w:lineRule="auto"/>
              <w:ind w:right="-14"/>
              <w:jc w:val="right"/>
              <w:rPr>
                <w:rFonts w:ascii="Arial" w:hAnsi="Arial" w:cs="Arial"/>
                <w:sz w:val="19"/>
                <w:szCs w:val="19"/>
              </w:rPr>
            </w:pPr>
          </w:p>
        </w:tc>
      </w:tr>
      <w:tr w:rsidR="005C0295" w:rsidRPr="00731D51" w14:paraId="0B861306" w14:textId="77777777" w:rsidTr="00D51EA1">
        <w:trPr>
          <w:cantSplit/>
        </w:trPr>
        <w:tc>
          <w:tcPr>
            <w:tcW w:w="4745" w:type="dxa"/>
          </w:tcPr>
          <w:p w14:paraId="5C754E3E" w14:textId="3EE21285" w:rsidR="005C0295" w:rsidRPr="00731D51" w:rsidRDefault="005C0295" w:rsidP="005C0295">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Construction services, sales and other income</w:t>
            </w:r>
          </w:p>
        </w:tc>
        <w:tc>
          <w:tcPr>
            <w:tcW w:w="1125" w:type="dxa"/>
          </w:tcPr>
          <w:p w14:paraId="1B47994F" w14:textId="67F5C5E4"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35</w:t>
            </w:r>
          </w:p>
        </w:tc>
        <w:tc>
          <w:tcPr>
            <w:tcW w:w="1125" w:type="dxa"/>
          </w:tcPr>
          <w:p w14:paraId="24D13E0C" w14:textId="26D6F31C"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59</w:t>
            </w:r>
          </w:p>
        </w:tc>
        <w:tc>
          <w:tcPr>
            <w:tcW w:w="1134" w:type="dxa"/>
          </w:tcPr>
          <w:p w14:paraId="0A461DBE" w14:textId="05CFFCF7"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32</w:t>
            </w:r>
          </w:p>
        </w:tc>
        <w:tc>
          <w:tcPr>
            <w:tcW w:w="1098" w:type="dxa"/>
          </w:tcPr>
          <w:p w14:paraId="3EEFAB29" w14:textId="5210675F"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52</w:t>
            </w:r>
          </w:p>
        </w:tc>
      </w:tr>
      <w:tr w:rsidR="005C0295" w:rsidRPr="00731D51" w14:paraId="46295985" w14:textId="77777777" w:rsidTr="00D51EA1">
        <w:trPr>
          <w:cantSplit/>
        </w:trPr>
        <w:tc>
          <w:tcPr>
            <w:tcW w:w="4745" w:type="dxa"/>
          </w:tcPr>
          <w:p w14:paraId="31947977" w14:textId="06AF6EA4" w:rsidR="005C0295" w:rsidRPr="00731D51" w:rsidRDefault="005C0295" w:rsidP="005C0295">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Purchases of construction materials and services</w:t>
            </w:r>
          </w:p>
        </w:tc>
        <w:tc>
          <w:tcPr>
            <w:tcW w:w="1125" w:type="dxa"/>
          </w:tcPr>
          <w:p w14:paraId="28048B1F" w14:textId="5AB5B0A4"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837</w:t>
            </w:r>
          </w:p>
        </w:tc>
        <w:tc>
          <w:tcPr>
            <w:tcW w:w="1125" w:type="dxa"/>
          </w:tcPr>
          <w:p w14:paraId="5159E347" w14:textId="1F3946E0"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 xml:space="preserve">663 </w:t>
            </w:r>
          </w:p>
        </w:tc>
        <w:tc>
          <w:tcPr>
            <w:tcW w:w="1134" w:type="dxa"/>
          </w:tcPr>
          <w:p w14:paraId="0070EB6C" w14:textId="17283BF1"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797</w:t>
            </w:r>
          </w:p>
        </w:tc>
        <w:tc>
          <w:tcPr>
            <w:tcW w:w="1098" w:type="dxa"/>
          </w:tcPr>
          <w:p w14:paraId="07042C6F" w14:textId="5A5A841F"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617</w:t>
            </w:r>
          </w:p>
        </w:tc>
      </w:tr>
      <w:tr w:rsidR="005C0295" w:rsidRPr="00731D51" w14:paraId="65D42ED0" w14:textId="77777777" w:rsidTr="00D51EA1">
        <w:trPr>
          <w:cantSplit/>
          <w:trHeight w:val="198"/>
        </w:trPr>
        <w:tc>
          <w:tcPr>
            <w:tcW w:w="4745" w:type="dxa"/>
          </w:tcPr>
          <w:p w14:paraId="3B5C1553" w14:textId="75745C33" w:rsidR="005C0295" w:rsidRPr="00731D51" w:rsidRDefault="005C0295" w:rsidP="005C0295">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Purchases of equipment</w:t>
            </w:r>
          </w:p>
        </w:tc>
        <w:tc>
          <w:tcPr>
            <w:tcW w:w="1125" w:type="dxa"/>
          </w:tcPr>
          <w:p w14:paraId="56AAF6C1" w14:textId="0746643D"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3</w:t>
            </w:r>
          </w:p>
        </w:tc>
        <w:tc>
          <w:tcPr>
            <w:tcW w:w="1125" w:type="dxa"/>
          </w:tcPr>
          <w:p w14:paraId="77C92FA3" w14:textId="7360C0B6"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1</w:t>
            </w:r>
          </w:p>
        </w:tc>
        <w:tc>
          <w:tcPr>
            <w:tcW w:w="1134" w:type="dxa"/>
          </w:tcPr>
          <w:p w14:paraId="7C358522" w14:textId="7D904678" w:rsidR="005C0295" w:rsidRPr="00731D51" w:rsidRDefault="005C0295" w:rsidP="005C0295">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w:t>
            </w:r>
          </w:p>
        </w:tc>
        <w:tc>
          <w:tcPr>
            <w:tcW w:w="1098" w:type="dxa"/>
          </w:tcPr>
          <w:p w14:paraId="2C41728C" w14:textId="5D8B8695" w:rsidR="005C0295" w:rsidRPr="00731D51" w:rsidRDefault="005C0295" w:rsidP="005C0295">
            <w:pPr>
              <w:spacing w:line="360" w:lineRule="auto"/>
              <w:ind w:right="-14"/>
              <w:jc w:val="right"/>
              <w:rPr>
                <w:rFonts w:ascii="Arial" w:hAnsi="Arial" w:cs="Arial"/>
                <w:sz w:val="19"/>
                <w:szCs w:val="19"/>
              </w:rPr>
            </w:pPr>
            <w:r w:rsidRPr="00731D51">
              <w:rPr>
                <w:rFonts w:ascii="Arial" w:hAnsi="Arial" w:cs="Arial"/>
                <w:color w:val="000000" w:themeColor="text1"/>
                <w:sz w:val="19"/>
                <w:szCs w:val="19"/>
              </w:rPr>
              <w:t>1</w:t>
            </w:r>
          </w:p>
        </w:tc>
      </w:tr>
      <w:tr w:rsidR="005C0295" w:rsidRPr="00731D51" w14:paraId="5A5156DA" w14:textId="77777777" w:rsidTr="00D51EA1">
        <w:trPr>
          <w:cantSplit/>
        </w:trPr>
        <w:tc>
          <w:tcPr>
            <w:tcW w:w="4745" w:type="dxa"/>
          </w:tcPr>
          <w:p w14:paraId="1814C61E" w14:textId="77777777" w:rsidR="005C0295" w:rsidRPr="00731D51" w:rsidRDefault="005C0295" w:rsidP="005C0295">
            <w:pPr>
              <w:spacing w:line="360" w:lineRule="auto"/>
              <w:ind w:right="-702"/>
              <w:jc w:val="thaiDistribute"/>
              <w:rPr>
                <w:rFonts w:ascii="Arial" w:hAnsi="Arial" w:cs="Arial"/>
                <w:sz w:val="19"/>
                <w:szCs w:val="19"/>
              </w:rPr>
            </w:pPr>
          </w:p>
        </w:tc>
        <w:tc>
          <w:tcPr>
            <w:tcW w:w="1125" w:type="dxa"/>
          </w:tcPr>
          <w:p w14:paraId="70013D98" w14:textId="77777777" w:rsidR="005C0295" w:rsidRPr="00731D51" w:rsidRDefault="005C0295" w:rsidP="005C0295">
            <w:pPr>
              <w:spacing w:line="360" w:lineRule="auto"/>
              <w:ind w:right="-14"/>
              <w:jc w:val="right"/>
              <w:rPr>
                <w:rFonts w:ascii="Arial" w:hAnsi="Arial" w:cs="Arial"/>
                <w:sz w:val="19"/>
                <w:szCs w:val="19"/>
              </w:rPr>
            </w:pPr>
          </w:p>
        </w:tc>
        <w:tc>
          <w:tcPr>
            <w:tcW w:w="1125" w:type="dxa"/>
          </w:tcPr>
          <w:p w14:paraId="7AA4E21B" w14:textId="77777777" w:rsidR="005C0295" w:rsidRPr="00731D51" w:rsidRDefault="005C0295" w:rsidP="005C0295">
            <w:pPr>
              <w:spacing w:line="360" w:lineRule="auto"/>
              <w:ind w:right="-14"/>
              <w:jc w:val="right"/>
              <w:rPr>
                <w:rFonts w:ascii="Arial" w:hAnsi="Arial" w:cs="Arial"/>
                <w:sz w:val="19"/>
                <w:szCs w:val="19"/>
              </w:rPr>
            </w:pPr>
          </w:p>
        </w:tc>
        <w:tc>
          <w:tcPr>
            <w:tcW w:w="1134" w:type="dxa"/>
          </w:tcPr>
          <w:p w14:paraId="2283299C" w14:textId="77777777" w:rsidR="005C0295" w:rsidRPr="00731D51" w:rsidRDefault="005C0295" w:rsidP="005C0295">
            <w:pPr>
              <w:spacing w:line="360" w:lineRule="auto"/>
              <w:ind w:right="-14"/>
              <w:jc w:val="right"/>
              <w:rPr>
                <w:rFonts w:ascii="Arial" w:hAnsi="Arial" w:cs="Arial"/>
                <w:sz w:val="19"/>
                <w:szCs w:val="19"/>
              </w:rPr>
            </w:pPr>
          </w:p>
        </w:tc>
        <w:tc>
          <w:tcPr>
            <w:tcW w:w="1098" w:type="dxa"/>
          </w:tcPr>
          <w:p w14:paraId="1CE00CA2" w14:textId="77777777" w:rsidR="005C0295" w:rsidRPr="00731D51" w:rsidRDefault="005C0295" w:rsidP="005C0295">
            <w:pPr>
              <w:spacing w:line="360" w:lineRule="auto"/>
              <w:ind w:right="-14"/>
              <w:jc w:val="right"/>
              <w:rPr>
                <w:rFonts w:ascii="Arial" w:hAnsi="Arial" w:cs="Arial"/>
                <w:sz w:val="19"/>
                <w:szCs w:val="19"/>
              </w:rPr>
            </w:pPr>
          </w:p>
        </w:tc>
      </w:tr>
      <w:tr w:rsidR="005C0295" w:rsidRPr="00731D51" w14:paraId="75BBC884" w14:textId="77777777" w:rsidTr="00D51EA1">
        <w:trPr>
          <w:cantSplit/>
        </w:trPr>
        <w:tc>
          <w:tcPr>
            <w:tcW w:w="4745" w:type="dxa"/>
          </w:tcPr>
          <w:p w14:paraId="7710717C" w14:textId="77777777" w:rsidR="005C0295" w:rsidRPr="00731D51" w:rsidRDefault="005C0295" w:rsidP="005C0295">
            <w:pPr>
              <w:spacing w:line="360" w:lineRule="auto"/>
              <w:ind w:right="-702"/>
              <w:jc w:val="thaiDistribute"/>
              <w:rPr>
                <w:rFonts w:ascii="Arial" w:hAnsi="Arial" w:cs="Arial"/>
                <w:sz w:val="19"/>
                <w:szCs w:val="19"/>
              </w:rPr>
            </w:pPr>
          </w:p>
        </w:tc>
        <w:tc>
          <w:tcPr>
            <w:tcW w:w="1125" w:type="dxa"/>
          </w:tcPr>
          <w:p w14:paraId="4CDE985C" w14:textId="77777777" w:rsidR="005C0295" w:rsidRPr="00731D51" w:rsidRDefault="005C0295" w:rsidP="005C0295">
            <w:pPr>
              <w:spacing w:line="360" w:lineRule="auto"/>
              <w:ind w:right="-14"/>
              <w:jc w:val="right"/>
              <w:rPr>
                <w:rFonts w:ascii="Arial" w:hAnsi="Arial" w:cs="Arial"/>
                <w:sz w:val="19"/>
                <w:szCs w:val="19"/>
              </w:rPr>
            </w:pPr>
          </w:p>
        </w:tc>
        <w:tc>
          <w:tcPr>
            <w:tcW w:w="1125" w:type="dxa"/>
          </w:tcPr>
          <w:p w14:paraId="1287D412" w14:textId="77777777" w:rsidR="005C0295" w:rsidRPr="00731D51" w:rsidRDefault="005C0295" w:rsidP="005C0295">
            <w:pPr>
              <w:spacing w:line="360" w:lineRule="auto"/>
              <w:ind w:right="-14"/>
              <w:jc w:val="right"/>
              <w:rPr>
                <w:rFonts w:ascii="Arial" w:hAnsi="Arial" w:cs="Arial"/>
                <w:sz w:val="19"/>
                <w:szCs w:val="19"/>
              </w:rPr>
            </w:pPr>
          </w:p>
        </w:tc>
        <w:tc>
          <w:tcPr>
            <w:tcW w:w="1134" w:type="dxa"/>
          </w:tcPr>
          <w:p w14:paraId="7FDF776C" w14:textId="77777777" w:rsidR="005C0295" w:rsidRPr="00731D51" w:rsidRDefault="005C0295" w:rsidP="005C0295">
            <w:pPr>
              <w:spacing w:line="360" w:lineRule="auto"/>
              <w:ind w:right="-14"/>
              <w:jc w:val="right"/>
              <w:rPr>
                <w:rFonts w:ascii="Arial" w:hAnsi="Arial" w:cs="Arial"/>
                <w:sz w:val="19"/>
                <w:szCs w:val="19"/>
              </w:rPr>
            </w:pPr>
          </w:p>
        </w:tc>
        <w:tc>
          <w:tcPr>
            <w:tcW w:w="1098" w:type="dxa"/>
          </w:tcPr>
          <w:p w14:paraId="3AF575FA" w14:textId="77777777" w:rsidR="005C0295" w:rsidRPr="00731D51" w:rsidRDefault="005C0295" w:rsidP="005C0295">
            <w:pPr>
              <w:spacing w:line="360" w:lineRule="auto"/>
              <w:ind w:right="-14"/>
              <w:jc w:val="right"/>
              <w:rPr>
                <w:rFonts w:ascii="Arial" w:hAnsi="Arial" w:cs="Arial"/>
                <w:sz w:val="19"/>
                <w:szCs w:val="19"/>
              </w:rPr>
            </w:pPr>
          </w:p>
        </w:tc>
      </w:tr>
      <w:tr w:rsidR="005C0295" w:rsidRPr="00731D51" w14:paraId="6AD3D5A3" w14:textId="77777777" w:rsidTr="00D51EA1">
        <w:trPr>
          <w:cantSplit/>
        </w:trPr>
        <w:tc>
          <w:tcPr>
            <w:tcW w:w="4745" w:type="dxa"/>
          </w:tcPr>
          <w:p w14:paraId="496C0F8A" w14:textId="77777777" w:rsidR="005C0295" w:rsidRPr="00731D51" w:rsidRDefault="005C0295" w:rsidP="005C0295">
            <w:pPr>
              <w:spacing w:line="360" w:lineRule="auto"/>
              <w:ind w:right="-702"/>
              <w:jc w:val="thaiDistribute"/>
              <w:rPr>
                <w:rFonts w:ascii="Arial" w:hAnsi="Arial" w:cs="Arial"/>
                <w:sz w:val="19"/>
                <w:szCs w:val="19"/>
              </w:rPr>
            </w:pPr>
          </w:p>
        </w:tc>
        <w:tc>
          <w:tcPr>
            <w:tcW w:w="1125" w:type="dxa"/>
          </w:tcPr>
          <w:p w14:paraId="519D0BC1" w14:textId="77777777" w:rsidR="005C0295" w:rsidRPr="00731D51" w:rsidRDefault="005C0295" w:rsidP="005C0295">
            <w:pPr>
              <w:spacing w:line="360" w:lineRule="auto"/>
              <w:ind w:right="-14"/>
              <w:jc w:val="right"/>
              <w:rPr>
                <w:rFonts w:ascii="Arial" w:hAnsi="Arial" w:cs="Arial"/>
                <w:sz w:val="19"/>
                <w:szCs w:val="19"/>
              </w:rPr>
            </w:pPr>
          </w:p>
        </w:tc>
        <w:tc>
          <w:tcPr>
            <w:tcW w:w="1125" w:type="dxa"/>
          </w:tcPr>
          <w:p w14:paraId="10D8D72A" w14:textId="77777777" w:rsidR="005C0295" w:rsidRPr="00731D51" w:rsidRDefault="005C0295" w:rsidP="005C0295">
            <w:pPr>
              <w:spacing w:line="360" w:lineRule="auto"/>
              <w:ind w:right="-14"/>
              <w:jc w:val="right"/>
              <w:rPr>
                <w:rFonts w:ascii="Arial" w:hAnsi="Arial" w:cs="Arial"/>
                <w:sz w:val="19"/>
                <w:szCs w:val="19"/>
              </w:rPr>
            </w:pPr>
          </w:p>
        </w:tc>
        <w:tc>
          <w:tcPr>
            <w:tcW w:w="1134" w:type="dxa"/>
          </w:tcPr>
          <w:p w14:paraId="69C316E2" w14:textId="77777777" w:rsidR="005C0295" w:rsidRPr="00731D51" w:rsidRDefault="005C0295" w:rsidP="005C0295">
            <w:pPr>
              <w:spacing w:line="360" w:lineRule="auto"/>
              <w:ind w:right="-14"/>
              <w:jc w:val="right"/>
              <w:rPr>
                <w:rFonts w:ascii="Arial" w:hAnsi="Arial" w:cs="Arial"/>
                <w:sz w:val="19"/>
                <w:szCs w:val="19"/>
              </w:rPr>
            </w:pPr>
          </w:p>
        </w:tc>
        <w:tc>
          <w:tcPr>
            <w:tcW w:w="1098" w:type="dxa"/>
          </w:tcPr>
          <w:p w14:paraId="7C51D7E1" w14:textId="77777777" w:rsidR="005C0295" w:rsidRPr="00731D51" w:rsidRDefault="005C0295" w:rsidP="005C0295">
            <w:pPr>
              <w:spacing w:line="360" w:lineRule="auto"/>
              <w:ind w:right="-14"/>
              <w:jc w:val="right"/>
              <w:rPr>
                <w:rFonts w:ascii="Arial" w:hAnsi="Arial" w:cs="Arial"/>
                <w:sz w:val="19"/>
                <w:szCs w:val="19"/>
              </w:rPr>
            </w:pPr>
          </w:p>
        </w:tc>
      </w:tr>
      <w:tr w:rsidR="005C0295" w:rsidRPr="00731D51" w14:paraId="3B1DF788" w14:textId="77777777" w:rsidTr="00D51EA1">
        <w:trPr>
          <w:cantSplit/>
        </w:trPr>
        <w:tc>
          <w:tcPr>
            <w:tcW w:w="4745" w:type="dxa"/>
            <w:vAlign w:val="bottom"/>
          </w:tcPr>
          <w:p w14:paraId="7D7DC547" w14:textId="5DCABBB8" w:rsidR="005C0295" w:rsidRPr="00731D51" w:rsidRDefault="005C0295" w:rsidP="005C0295">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731D51">
              <w:rPr>
                <w:rFonts w:ascii="Arial" w:hAnsi="Arial" w:cs="Arial"/>
                <w:sz w:val="19"/>
                <w:szCs w:val="19"/>
                <w:u w:val="single"/>
                <w:cs/>
              </w:rPr>
              <w:t>Key</w:t>
            </w:r>
            <w:r w:rsidRPr="00731D51">
              <w:rPr>
                <w:rFonts w:ascii="Arial" w:hAnsi="Arial" w:cs="Arial"/>
                <w:sz w:val="19"/>
                <w:szCs w:val="19"/>
                <w:u w:val="single"/>
              </w:rPr>
              <w:t xml:space="preserve"> </w:t>
            </w:r>
            <w:r w:rsidRPr="00731D51">
              <w:rPr>
                <w:rFonts w:ascii="Arial" w:hAnsi="Arial" w:cs="Arial"/>
                <w:sz w:val="19"/>
                <w:szCs w:val="19"/>
                <w:u w:val="single"/>
                <w:cs/>
              </w:rPr>
              <w:t>management</w:t>
            </w:r>
            <w:r w:rsidRPr="00731D51">
              <w:rPr>
                <w:rFonts w:ascii="Arial" w:hAnsi="Arial" w:cs="Arial"/>
                <w:sz w:val="19"/>
                <w:szCs w:val="19"/>
                <w:u w:val="single"/>
              </w:rPr>
              <w:t xml:space="preserve"> </w:t>
            </w:r>
            <w:r w:rsidRPr="00731D51">
              <w:rPr>
                <w:rFonts w:ascii="Arial" w:hAnsi="Arial" w:cs="Arial"/>
                <w:sz w:val="19"/>
                <w:szCs w:val="19"/>
                <w:u w:val="single"/>
                <w:cs/>
              </w:rPr>
              <w:t>personnel</w:t>
            </w:r>
            <w:r w:rsidRPr="00731D51">
              <w:rPr>
                <w:rFonts w:ascii="Arial" w:hAnsi="Arial" w:cs="Arial"/>
                <w:sz w:val="19"/>
                <w:szCs w:val="19"/>
                <w:u w:val="single"/>
              </w:rPr>
              <w:t xml:space="preserve"> </w:t>
            </w:r>
            <w:r w:rsidRPr="00731D51">
              <w:rPr>
                <w:rFonts w:ascii="Arial" w:hAnsi="Arial" w:cs="Arial"/>
                <w:sz w:val="19"/>
                <w:szCs w:val="19"/>
                <w:u w:val="single"/>
                <w:cs/>
              </w:rPr>
              <w:t>compensation</w:t>
            </w:r>
            <w:r w:rsidRPr="00731D51">
              <w:rPr>
                <w:rFonts w:ascii="Arial" w:hAnsi="Arial" w:cs="Arial"/>
                <w:sz w:val="19"/>
                <w:szCs w:val="19"/>
                <w:u w:val="single"/>
              </w:rPr>
              <w:t xml:space="preserve">  </w:t>
            </w:r>
          </w:p>
        </w:tc>
        <w:tc>
          <w:tcPr>
            <w:tcW w:w="1125" w:type="dxa"/>
          </w:tcPr>
          <w:p w14:paraId="5D063E0F" w14:textId="77777777" w:rsidR="005C0295" w:rsidRPr="00731D51" w:rsidRDefault="005C0295" w:rsidP="005C0295">
            <w:pPr>
              <w:spacing w:line="360" w:lineRule="auto"/>
              <w:ind w:right="-14"/>
              <w:jc w:val="right"/>
              <w:rPr>
                <w:rFonts w:ascii="Arial" w:hAnsi="Arial" w:cs="Arial"/>
                <w:sz w:val="19"/>
                <w:szCs w:val="19"/>
              </w:rPr>
            </w:pPr>
          </w:p>
        </w:tc>
        <w:tc>
          <w:tcPr>
            <w:tcW w:w="1125" w:type="dxa"/>
            <w:vAlign w:val="center"/>
          </w:tcPr>
          <w:p w14:paraId="5387BCA9" w14:textId="77777777" w:rsidR="005C0295" w:rsidRPr="00731D51" w:rsidRDefault="005C0295" w:rsidP="005C0295">
            <w:pPr>
              <w:spacing w:line="360" w:lineRule="auto"/>
              <w:ind w:right="-14"/>
              <w:jc w:val="right"/>
              <w:rPr>
                <w:rFonts w:ascii="Arial" w:hAnsi="Arial" w:cs="Arial"/>
                <w:sz w:val="19"/>
                <w:szCs w:val="19"/>
              </w:rPr>
            </w:pPr>
          </w:p>
        </w:tc>
        <w:tc>
          <w:tcPr>
            <w:tcW w:w="1134" w:type="dxa"/>
          </w:tcPr>
          <w:p w14:paraId="195D78DD" w14:textId="77777777" w:rsidR="005C0295" w:rsidRPr="00731D51" w:rsidRDefault="005C0295" w:rsidP="005C0295">
            <w:pPr>
              <w:spacing w:line="360" w:lineRule="auto"/>
              <w:ind w:left="36"/>
              <w:jc w:val="right"/>
              <w:rPr>
                <w:rFonts w:ascii="Arial" w:hAnsi="Arial" w:cs="Arial"/>
                <w:sz w:val="19"/>
                <w:szCs w:val="19"/>
              </w:rPr>
            </w:pPr>
          </w:p>
        </w:tc>
        <w:tc>
          <w:tcPr>
            <w:tcW w:w="1098" w:type="dxa"/>
            <w:vAlign w:val="center"/>
          </w:tcPr>
          <w:p w14:paraId="31F2651E" w14:textId="77777777" w:rsidR="005C0295" w:rsidRPr="00731D51" w:rsidRDefault="005C0295" w:rsidP="005C0295">
            <w:pPr>
              <w:spacing w:line="360" w:lineRule="auto"/>
              <w:ind w:left="36"/>
              <w:jc w:val="right"/>
              <w:rPr>
                <w:rFonts w:ascii="Arial" w:hAnsi="Arial" w:cs="Arial"/>
                <w:sz w:val="19"/>
                <w:szCs w:val="19"/>
              </w:rPr>
            </w:pPr>
          </w:p>
        </w:tc>
      </w:tr>
      <w:tr w:rsidR="00566BF1" w:rsidRPr="00731D51" w14:paraId="302A263F" w14:textId="77777777" w:rsidTr="00D51EA1">
        <w:trPr>
          <w:cantSplit/>
        </w:trPr>
        <w:tc>
          <w:tcPr>
            <w:tcW w:w="4745" w:type="dxa"/>
          </w:tcPr>
          <w:p w14:paraId="07ADE8C3" w14:textId="6F21A409" w:rsidR="00566BF1" w:rsidRPr="00731D51" w:rsidRDefault="00566BF1" w:rsidP="00566BF1">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Short-term employee benefits</w:t>
            </w:r>
          </w:p>
        </w:tc>
        <w:tc>
          <w:tcPr>
            <w:tcW w:w="1125" w:type="dxa"/>
          </w:tcPr>
          <w:p w14:paraId="35C737D7" w14:textId="33AE82DE" w:rsidR="00566BF1" w:rsidRPr="00731D51" w:rsidRDefault="00566BF1" w:rsidP="00566BF1">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rPr>
              <w:t>40</w:t>
            </w:r>
          </w:p>
        </w:tc>
        <w:tc>
          <w:tcPr>
            <w:tcW w:w="1125" w:type="dxa"/>
          </w:tcPr>
          <w:p w14:paraId="36B5F305" w14:textId="66CE0B79" w:rsidR="00566BF1" w:rsidRPr="00731D51" w:rsidRDefault="00566BF1" w:rsidP="00566BF1">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lang w:val="en-GB"/>
              </w:rPr>
              <w:t>43</w:t>
            </w:r>
          </w:p>
        </w:tc>
        <w:tc>
          <w:tcPr>
            <w:tcW w:w="1134" w:type="dxa"/>
          </w:tcPr>
          <w:p w14:paraId="7D38DE54" w14:textId="285CDA85" w:rsidR="00566BF1" w:rsidRPr="00731D51" w:rsidRDefault="00566BF1" w:rsidP="00566BF1">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rPr>
              <w:t>35</w:t>
            </w:r>
          </w:p>
        </w:tc>
        <w:tc>
          <w:tcPr>
            <w:tcW w:w="1098" w:type="dxa"/>
          </w:tcPr>
          <w:p w14:paraId="09B642B7" w14:textId="2A313DF1" w:rsidR="00566BF1" w:rsidRPr="00731D51" w:rsidRDefault="00566BF1" w:rsidP="00566BF1">
            <w:pPr>
              <w:spacing w:line="360" w:lineRule="auto"/>
              <w:ind w:left="36"/>
              <w:jc w:val="right"/>
              <w:rPr>
                <w:rFonts w:ascii="Arial" w:hAnsi="Arial" w:cs="Arial"/>
                <w:sz w:val="19"/>
                <w:szCs w:val="19"/>
              </w:rPr>
            </w:pPr>
            <w:r w:rsidRPr="00731D51">
              <w:rPr>
                <w:rFonts w:ascii="Arial" w:hAnsi="Arial" w:cs="Arial"/>
                <w:color w:val="000000" w:themeColor="text1"/>
                <w:sz w:val="19"/>
                <w:szCs w:val="19"/>
              </w:rPr>
              <w:t>32</w:t>
            </w:r>
          </w:p>
        </w:tc>
      </w:tr>
      <w:tr w:rsidR="00566BF1" w:rsidRPr="00731D51" w14:paraId="269ABA81" w14:textId="77777777" w:rsidTr="00D51EA1">
        <w:trPr>
          <w:cantSplit/>
        </w:trPr>
        <w:tc>
          <w:tcPr>
            <w:tcW w:w="4745" w:type="dxa"/>
          </w:tcPr>
          <w:p w14:paraId="5C0A0877" w14:textId="00B0733F" w:rsidR="00566BF1" w:rsidRPr="00731D51" w:rsidRDefault="00566BF1" w:rsidP="00566BF1">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Post-employment benefits</w:t>
            </w:r>
          </w:p>
        </w:tc>
        <w:tc>
          <w:tcPr>
            <w:tcW w:w="1125" w:type="dxa"/>
          </w:tcPr>
          <w:p w14:paraId="07F3A54F" w14:textId="48DF4A7A" w:rsidR="00566BF1" w:rsidRPr="00731D51" w:rsidRDefault="00566BF1" w:rsidP="00566BF1">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rPr>
              <w:t>2</w:t>
            </w:r>
          </w:p>
        </w:tc>
        <w:tc>
          <w:tcPr>
            <w:tcW w:w="1125" w:type="dxa"/>
          </w:tcPr>
          <w:p w14:paraId="291986A4" w14:textId="099B140D" w:rsidR="00566BF1" w:rsidRPr="00731D51" w:rsidRDefault="00566BF1" w:rsidP="00566BF1">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lang w:val="en-GB"/>
              </w:rPr>
              <w:t>5</w:t>
            </w:r>
          </w:p>
        </w:tc>
        <w:tc>
          <w:tcPr>
            <w:tcW w:w="1134" w:type="dxa"/>
          </w:tcPr>
          <w:p w14:paraId="534F0B3B" w14:textId="0D37EBC6" w:rsidR="00566BF1" w:rsidRPr="00731D51" w:rsidRDefault="00566BF1" w:rsidP="00566BF1">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w:t>
            </w:r>
          </w:p>
        </w:tc>
        <w:tc>
          <w:tcPr>
            <w:tcW w:w="1098" w:type="dxa"/>
          </w:tcPr>
          <w:p w14:paraId="1A6EC57B" w14:textId="3E2207E4" w:rsidR="00566BF1" w:rsidRPr="00731D51" w:rsidRDefault="00566BF1" w:rsidP="00566BF1">
            <w:pPr>
              <w:spacing w:line="360" w:lineRule="auto"/>
              <w:ind w:right="-14"/>
              <w:jc w:val="right"/>
              <w:rPr>
                <w:rFonts w:ascii="Arial" w:hAnsi="Arial" w:cs="Arial"/>
                <w:sz w:val="19"/>
                <w:szCs w:val="19"/>
              </w:rPr>
            </w:pPr>
            <w:r w:rsidRPr="00731D51">
              <w:rPr>
                <w:rFonts w:ascii="Arial" w:hAnsi="Arial" w:cs="Arial"/>
                <w:color w:val="000000" w:themeColor="text1"/>
                <w:sz w:val="19"/>
                <w:szCs w:val="19"/>
              </w:rPr>
              <w:t xml:space="preserve"> 1 </w:t>
            </w:r>
          </w:p>
        </w:tc>
      </w:tr>
      <w:bookmarkEnd w:id="9"/>
    </w:tbl>
    <w:p w14:paraId="3CB678DE" w14:textId="3F47AE82" w:rsidR="007B6CAE" w:rsidRPr="00731D51" w:rsidRDefault="007B6CAE" w:rsidP="004E5231">
      <w:pPr>
        <w:pStyle w:val="BlockText"/>
        <w:tabs>
          <w:tab w:val="right" w:pos="6380"/>
          <w:tab w:val="right" w:pos="8640"/>
        </w:tabs>
        <w:spacing w:before="0" w:after="0" w:line="360" w:lineRule="auto"/>
        <w:ind w:left="426" w:firstLine="0"/>
        <w:jc w:val="thaiDistribute"/>
        <w:rPr>
          <w:rFonts w:ascii="Arial" w:hAnsi="Arial" w:cs="Arial"/>
          <w:sz w:val="19"/>
          <w:szCs w:val="19"/>
        </w:rPr>
      </w:pPr>
    </w:p>
    <w:tbl>
      <w:tblPr>
        <w:tblW w:w="9241" w:type="dxa"/>
        <w:tblInd w:w="308" w:type="dxa"/>
        <w:tblLayout w:type="fixed"/>
        <w:tblLook w:val="0000" w:firstRow="0" w:lastRow="0" w:firstColumn="0" w:lastColumn="0" w:noHBand="0" w:noVBand="0"/>
      </w:tblPr>
      <w:tblGrid>
        <w:gridCol w:w="4759"/>
        <w:gridCol w:w="1125"/>
        <w:gridCol w:w="1125"/>
        <w:gridCol w:w="1134"/>
        <w:gridCol w:w="1098"/>
      </w:tblGrid>
      <w:tr w:rsidR="007B6CAE" w:rsidRPr="00731D51" w14:paraId="477F48F3" w14:textId="77777777" w:rsidTr="00D51EA1">
        <w:trPr>
          <w:cantSplit/>
          <w:tblHeader/>
        </w:trPr>
        <w:tc>
          <w:tcPr>
            <w:tcW w:w="4759" w:type="dxa"/>
          </w:tcPr>
          <w:p w14:paraId="2ED68099" w14:textId="77777777" w:rsidR="007B6CAE" w:rsidRPr="00731D51" w:rsidRDefault="007B6CAE">
            <w:pPr>
              <w:spacing w:line="360" w:lineRule="auto"/>
              <w:ind w:right="-702"/>
              <w:jc w:val="thaiDistribute"/>
              <w:rPr>
                <w:rFonts w:ascii="Arial" w:hAnsi="Arial" w:cs="Arial"/>
                <w:sz w:val="19"/>
                <w:szCs w:val="19"/>
              </w:rPr>
            </w:pPr>
          </w:p>
        </w:tc>
        <w:tc>
          <w:tcPr>
            <w:tcW w:w="2250" w:type="dxa"/>
            <w:gridSpan w:val="2"/>
          </w:tcPr>
          <w:p w14:paraId="76104B64" w14:textId="77777777" w:rsidR="007B6CAE" w:rsidRPr="00731D51" w:rsidRDefault="007B6CAE">
            <w:pPr>
              <w:pBdr>
                <w:bottom w:val="single" w:sz="4" w:space="1" w:color="FFFFFF"/>
              </w:pBdr>
              <w:spacing w:line="360" w:lineRule="auto"/>
              <w:ind w:right="-14"/>
              <w:jc w:val="center"/>
              <w:rPr>
                <w:rFonts w:ascii="Arial" w:hAnsi="Arial" w:cs="Arial"/>
                <w:sz w:val="19"/>
                <w:szCs w:val="19"/>
                <w:lang w:val="en-GB"/>
              </w:rPr>
            </w:pPr>
          </w:p>
        </w:tc>
        <w:tc>
          <w:tcPr>
            <w:tcW w:w="2232" w:type="dxa"/>
            <w:gridSpan w:val="2"/>
          </w:tcPr>
          <w:p w14:paraId="6A29250D" w14:textId="77777777" w:rsidR="007B6CAE" w:rsidRPr="00731D51" w:rsidRDefault="007B6CAE">
            <w:pPr>
              <w:pBdr>
                <w:bottom w:val="single" w:sz="4" w:space="1" w:color="FFFFFF"/>
              </w:pBdr>
              <w:spacing w:line="360" w:lineRule="auto"/>
              <w:ind w:right="33"/>
              <w:jc w:val="right"/>
              <w:rPr>
                <w:rFonts w:ascii="Arial" w:hAnsi="Arial" w:cs="Arial"/>
                <w:sz w:val="19"/>
                <w:szCs w:val="19"/>
              </w:rPr>
            </w:pPr>
            <w:r w:rsidRPr="00731D51">
              <w:rPr>
                <w:rFonts w:ascii="Arial" w:hAnsi="Arial" w:cs="Arial"/>
                <w:sz w:val="19"/>
                <w:szCs w:val="19"/>
              </w:rPr>
              <w:t>(Unit : Million Baht)</w:t>
            </w:r>
          </w:p>
        </w:tc>
      </w:tr>
      <w:tr w:rsidR="007B6CAE" w:rsidRPr="00731D51" w14:paraId="1A7D4139" w14:textId="77777777" w:rsidTr="00D51EA1">
        <w:trPr>
          <w:cantSplit/>
          <w:tblHeader/>
        </w:trPr>
        <w:tc>
          <w:tcPr>
            <w:tcW w:w="4759" w:type="dxa"/>
          </w:tcPr>
          <w:p w14:paraId="791E7B53" w14:textId="77777777" w:rsidR="007B6CAE" w:rsidRPr="00731D51" w:rsidRDefault="007B6CAE">
            <w:pPr>
              <w:spacing w:line="360" w:lineRule="auto"/>
              <w:ind w:right="-702"/>
              <w:jc w:val="thaiDistribute"/>
              <w:rPr>
                <w:rFonts w:ascii="Arial" w:hAnsi="Arial" w:cs="Arial"/>
                <w:sz w:val="19"/>
                <w:szCs w:val="19"/>
              </w:rPr>
            </w:pPr>
          </w:p>
        </w:tc>
        <w:tc>
          <w:tcPr>
            <w:tcW w:w="2250" w:type="dxa"/>
            <w:gridSpan w:val="2"/>
          </w:tcPr>
          <w:p w14:paraId="216E1252" w14:textId="77777777" w:rsidR="007B6CAE" w:rsidRPr="00731D51" w:rsidRDefault="007B6CAE">
            <w:pPr>
              <w:pBdr>
                <w:bottom w:val="single" w:sz="4" w:space="1" w:color="auto"/>
              </w:pBdr>
              <w:spacing w:line="360" w:lineRule="auto"/>
              <w:ind w:right="102"/>
              <w:jc w:val="center"/>
              <w:rPr>
                <w:rFonts w:ascii="Arial" w:hAnsi="Arial" w:cs="Arial"/>
                <w:sz w:val="19"/>
                <w:szCs w:val="19"/>
                <w:lang w:val="en-GB"/>
              </w:rPr>
            </w:pPr>
            <w:r w:rsidRPr="00731D51">
              <w:rPr>
                <w:rFonts w:ascii="Arial" w:hAnsi="Arial" w:cs="Arial"/>
                <w:sz w:val="19"/>
                <w:szCs w:val="19"/>
                <w:lang w:val="en-GB"/>
              </w:rPr>
              <w:t>Consolidated F/S</w:t>
            </w:r>
          </w:p>
        </w:tc>
        <w:tc>
          <w:tcPr>
            <w:tcW w:w="2232" w:type="dxa"/>
            <w:gridSpan w:val="2"/>
          </w:tcPr>
          <w:p w14:paraId="16C18E50" w14:textId="77777777" w:rsidR="007B6CAE" w:rsidRPr="00731D51" w:rsidRDefault="007B6CAE">
            <w:pPr>
              <w:pBdr>
                <w:bottom w:val="single" w:sz="4" w:space="1" w:color="auto"/>
              </w:pBdr>
              <w:spacing w:line="360" w:lineRule="auto"/>
              <w:ind w:right="33" w:firstLine="30"/>
              <w:jc w:val="center"/>
              <w:rPr>
                <w:rFonts w:ascii="Arial" w:hAnsi="Arial" w:cs="Arial"/>
                <w:sz w:val="19"/>
                <w:szCs w:val="19"/>
              </w:rPr>
            </w:pPr>
            <w:r w:rsidRPr="00731D51">
              <w:rPr>
                <w:rFonts w:ascii="Arial" w:hAnsi="Arial" w:cs="Arial"/>
                <w:sz w:val="19"/>
                <w:szCs w:val="19"/>
              </w:rPr>
              <w:t xml:space="preserve">Separate F/S </w:t>
            </w:r>
          </w:p>
        </w:tc>
      </w:tr>
      <w:tr w:rsidR="007B6CAE" w:rsidRPr="00731D51" w14:paraId="6B4F2DE6" w14:textId="77777777" w:rsidTr="00D51EA1">
        <w:trPr>
          <w:cantSplit/>
          <w:tblHeader/>
        </w:trPr>
        <w:tc>
          <w:tcPr>
            <w:tcW w:w="4759" w:type="dxa"/>
          </w:tcPr>
          <w:p w14:paraId="523BD6FC" w14:textId="77777777" w:rsidR="007B6CAE" w:rsidRPr="00731D51" w:rsidRDefault="007B6CAE">
            <w:pPr>
              <w:spacing w:line="360" w:lineRule="auto"/>
              <w:ind w:right="-702"/>
              <w:jc w:val="thaiDistribute"/>
              <w:rPr>
                <w:rFonts w:ascii="Arial" w:hAnsi="Arial" w:cs="Arial"/>
                <w:sz w:val="19"/>
                <w:szCs w:val="19"/>
              </w:rPr>
            </w:pPr>
          </w:p>
        </w:tc>
        <w:tc>
          <w:tcPr>
            <w:tcW w:w="4482" w:type="dxa"/>
            <w:gridSpan w:val="4"/>
          </w:tcPr>
          <w:p w14:paraId="5CB372FD" w14:textId="65CC6E9B" w:rsidR="007B6CAE" w:rsidRPr="00731D51" w:rsidRDefault="007B6CAE">
            <w:pPr>
              <w:pBdr>
                <w:bottom w:val="single" w:sz="4" w:space="1" w:color="auto"/>
              </w:pBdr>
              <w:spacing w:line="360" w:lineRule="auto"/>
              <w:ind w:right="33"/>
              <w:jc w:val="center"/>
              <w:rPr>
                <w:rFonts w:ascii="Arial" w:hAnsi="Arial" w:cs="Arial"/>
                <w:sz w:val="19"/>
                <w:szCs w:val="19"/>
                <w:cs/>
              </w:rPr>
            </w:pPr>
            <w:r w:rsidRPr="00731D51">
              <w:rPr>
                <w:rFonts w:ascii="Arial" w:hAnsi="Arial" w:cs="Arial"/>
                <w:sz w:val="19"/>
                <w:szCs w:val="19"/>
              </w:rPr>
              <w:t xml:space="preserve">For the six-month periods ended </w:t>
            </w:r>
            <w:r w:rsidRPr="00731D51">
              <w:rPr>
                <w:rFonts w:ascii="Arial" w:hAnsi="Arial" w:cs="Arial"/>
                <w:sz w:val="19"/>
                <w:szCs w:val="19"/>
                <w:lang w:val="en-GB"/>
              </w:rPr>
              <w:t>30 June</w:t>
            </w:r>
          </w:p>
        </w:tc>
      </w:tr>
      <w:tr w:rsidR="007B6CAE" w:rsidRPr="00731D51" w14:paraId="36A4004E" w14:textId="77777777" w:rsidTr="00D51EA1">
        <w:trPr>
          <w:cantSplit/>
          <w:trHeight w:val="153"/>
          <w:tblHeader/>
        </w:trPr>
        <w:tc>
          <w:tcPr>
            <w:tcW w:w="4759" w:type="dxa"/>
          </w:tcPr>
          <w:p w14:paraId="57A0B029" w14:textId="77777777" w:rsidR="007B6CAE" w:rsidRPr="00731D51" w:rsidRDefault="007B6CAE">
            <w:pPr>
              <w:spacing w:line="360" w:lineRule="auto"/>
              <w:ind w:right="-702"/>
              <w:jc w:val="thaiDistribute"/>
              <w:rPr>
                <w:rFonts w:ascii="Arial" w:hAnsi="Arial" w:cs="Arial"/>
                <w:sz w:val="19"/>
                <w:szCs w:val="19"/>
              </w:rPr>
            </w:pPr>
          </w:p>
        </w:tc>
        <w:tc>
          <w:tcPr>
            <w:tcW w:w="1125" w:type="dxa"/>
          </w:tcPr>
          <w:p w14:paraId="4A930C68" w14:textId="77777777" w:rsidR="007B6CAE" w:rsidRPr="00731D51" w:rsidRDefault="007B6CAE">
            <w:pPr>
              <w:pBdr>
                <w:bottom w:val="single" w:sz="4" w:space="1" w:color="auto"/>
              </w:pBdr>
              <w:spacing w:line="360" w:lineRule="auto"/>
              <w:jc w:val="center"/>
              <w:rPr>
                <w:rFonts w:ascii="Arial" w:hAnsi="Arial" w:cs="Arial"/>
                <w:sz w:val="19"/>
                <w:szCs w:val="19"/>
                <w:lang w:val="en-GB"/>
              </w:rPr>
            </w:pPr>
            <w:r w:rsidRPr="00731D51">
              <w:rPr>
                <w:rFonts w:ascii="Arial" w:hAnsi="Arial" w:cs="Arial"/>
                <w:sz w:val="19"/>
                <w:szCs w:val="19"/>
              </w:rPr>
              <w:t>2022</w:t>
            </w:r>
          </w:p>
        </w:tc>
        <w:tc>
          <w:tcPr>
            <w:tcW w:w="1125" w:type="dxa"/>
          </w:tcPr>
          <w:p w14:paraId="064FC0C2" w14:textId="77777777" w:rsidR="007B6CAE" w:rsidRPr="00731D51" w:rsidRDefault="007B6CAE">
            <w:pPr>
              <w:pBdr>
                <w:bottom w:val="single" w:sz="4" w:space="1" w:color="auto"/>
              </w:pBdr>
              <w:spacing w:line="360" w:lineRule="auto"/>
              <w:ind w:right="12"/>
              <w:jc w:val="center"/>
              <w:rPr>
                <w:rFonts w:ascii="Arial" w:hAnsi="Arial" w:cs="Arial"/>
                <w:sz w:val="19"/>
                <w:szCs w:val="19"/>
              </w:rPr>
            </w:pPr>
            <w:r w:rsidRPr="00731D51">
              <w:rPr>
                <w:rFonts w:ascii="Arial" w:hAnsi="Arial" w:cs="Arial"/>
                <w:sz w:val="19"/>
                <w:szCs w:val="19"/>
              </w:rPr>
              <w:t>2021</w:t>
            </w:r>
          </w:p>
        </w:tc>
        <w:tc>
          <w:tcPr>
            <w:tcW w:w="1134" w:type="dxa"/>
          </w:tcPr>
          <w:p w14:paraId="3CA29730" w14:textId="77777777" w:rsidR="007B6CAE" w:rsidRPr="00731D51" w:rsidRDefault="007B6CAE">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2022</w:t>
            </w:r>
          </w:p>
        </w:tc>
        <w:tc>
          <w:tcPr>
            <w:tcW w:w="1098" w:type="dxa"/>
          </w:tcPr>
          <w:p w14:paraId="448ED591" w14:textId="77777777" w:rsidR="007B6CAE" w:rsidRPr="00731D51" w:rsidRDefault="007B6CAE">
            <w:pPr>
              <w:pBdr>
                <w:bottom w:val="single" w:sz="4" w:space="1" w:color="auto"/>
              </w:pBdr>
              <w:spacing w:line="360" w:lineRule="auto"/>
              <w:ind w:right="33"/>
              <w:jc w:val="center"/>
              <w:rPr>
                <w:rFonts w:ascii="Arial" w:hAnsi="Arial" w:cs="Arial"/>
                <w:sz w:val="19"/>
                <w:szCs w:val="19"/>
              </w:rPr>
            </w:pPr>
            <w:r w:rsidRPr="00731D51">
              <w:rPr>
                <w:rFonts w:ascii="Arial" w:hAnsi="Arial" w:cs="Arial"/>
                <w:sz w:val="19"/>
                <w:szCs w:val="19"/>
              </w:rPr>
              <w:t>2021</w:t>
            </w:r>
          </w:p>
        </w:tc>
      </w:tr>
      <w:tr w:rsidR="007B6CAE" w:rsidRPr="00731D51" w14:paraId="32915861" w14:textId="77777777" w:rsidTr="00D51EA1">
        <w:trPr>
          <w:cantSplit/>
        </w:trPr>
        <w:tc>
          <w:tcPr>
            <w:tcW w:w="4759" w:type="dxa"/>
          </w:tcPr>
          <w:p w14:paraId="4CAC8800" w14:textId="77777777" w:rsidR="007B6CAE" w:rsidRPr="00731D51" w:rsidRDefault="007B6CAE">
            <w:pPr>
              <w:spacing w:line="360" w:lineRule="auto"/>
              <w:ind w:right="-702"/>
              <w:jc w:val="thaiDistribute"/>
              <w:rPr>
                <w:rFonts w:ascii="Arial" w:hAnsi="Arial" w:cs="Arial"/>
                <w:sz w:val="19"/>
                <w:szCs w:val="19"/>
              </w:rPr>
            </w:pPr>
          </w:p>
        </w:tc>
        <w:tc>
          <w:tcPr>
            <w:tcW w:w="1125" w:type="dxa"/>
          </w:tcPr>
          <w:p w14:paraId="11EA55C6" w14:textId="77777777" w:rsidR="007B6CAE" w:rsidRPr="00731D51" w:rsidRDefault="007B6CAE">
            <w:pPr>
              <w:tabs>
                <w:tab w:val="decimal" w:pos="522"/>
              </w:tabs>
              <w:spacing w:line="360" w:lineRule="auto"/>
              <w:ind w:right="-43"/>
              <w:jc w:val="thaiDistribute"/>
              <w:rPr>
                <w:rFonts w:ascii="Arial" w:hAnsi="Arial" w:cs="Arial"/>
                <w:sz w:val="19"/>
                <w:szCs w:val="19"/>
              </w:rPr>
            </w:pPr>
          </w:p>
        </w:tc>
        <w:tc>
          <w:tcPr>
            <w:tcW w:w="1125" w:type="dxa"/>
          </w:tcPr>
          <w:p w14:paraId="65E94460" w14:textId="77777777" w:rsidR="007B6CAE" w:rsidRPr="00731D51" w:rsidRDefault="007B6CAE">
            <w:pPr>
              <w:tabs>
                <w:tab w:val="decimal" w:pos="522"/>
              </w:tabs>
              <w:spacing w:line="360" w:lineRule="auto"/>
              <w:ind w:right="-43"/>
              <w:jc w:val="thaiDistribute"/>
              <w:rPr>
                <w:rFonts w:ascii="Arial" w:hAnsi="Arial" w:cs="Arial"/>
                <w:sz w:val="19"/>
                <w:szCs w:val="19"/>
              </w:rPr>
            </w:pPr>
          </w:p>
        </w:tc>
        <w:tc>
          <w:tcPr>
            <w:tcW w:w="1134" w:type="dxa"/>
          </w:tcPr>
          <w:p w14:paraId="40F10099" w14:textId="77777777" w:rsidR="007B6CAE" w:rsidRPr="00731D51" w:rsidRDefault="007B6CAE">
            <w:pPr>
              <w:tabs>
                <w:tab w:val="decimal" w:pos="882"/>
              </w:tabs>
              <w:spacing w:line="360" w:lineRule="auto"/>
              <w:ind w:right="-14"/>
              <w:jc w:val="thaiDistribute"/>
              <w:rPr>
                <w:rFonts w:ascii="Arial" w:hAnsi="Arial" w:cs="Arial"/>
                <w:sz w:val="19"/>
                <w:szCs w:val="19"/>
              </w:rPr>
            </w:pPr>
          </w:p>
        </w:tc>
        <w:tc>
          <w:tcPr>
            <w:tcW w:w="1098" w:type="dxa"/>
          </w:tcPr>
          <w:p w14:paraId="78B0D2BB" w14:textId="77777777" w:rsidR="007B6CAE" w:rsidRPr="00731D51" w:rsidRDefault="007B6CAE">
            <w:pPr>
              <w:tabs>
                <w:tab w:val="decimal" w:pos="882"/>
              </w:tabs>
              <w:spacing w:line="360" w:lineRule="auto"/>
              <w:ind w:right="-14"/>
              <w:jc w:val="thaiDistribute"/>
              <w:rPr>
                <w:rFonts w:ascii="Arial" w:hAnsi="Arial" w:cs="Arial"/>
                <w:sz w:val="19"/>
                <w:szCs w:val="19"/>
              </w:rPr>
            </w:pPr>
          </w:p>
        </w:tc>
      </w:tr>
      <w:tr w:rsidR="007B6CAE" w:rsidRPr="00731D51" w14:paraId="5EA01F8F" w14:textId="77777777" w:rsidTr="00D51EA1">
        <w:trPr>
          <w:cantSplit/>
        </w:trPr>
        <w:tc>
          <w:tcPr>
            <w:tcW w:w="4759" w:type="dxa"/>
          </w:tcPr>
          <w:p w14:paraId="0CF8523D" w14:textId="77777777" w:rsidR="007B6CAE" w:rsidRPr="00731D51" w:rsidRDefault="007B6CAE">
            <w:pPr>
              <w:spacing w:line="360" w:lineRule="auto"/>
              <w:ind w:right="-702"/>
              <w:jc w:val="thaiDistribute"/>
              <w:rPr>
                <w:rFonts w:ascii="Arial" w:hAnsi="Arial" w:cs="Arial"/>
                <w:sz w:val="19"/>
                <w:szCs w:val="19"/>
                <w:u w:val="single"/>
              </w:rPr>
            </w:pPr>
            <w:r w:rsidRPr="00731D51">
              <w:rPr>
                <w:rFonts w:ascii="Arial" w:hAnsi="Arial" w:cs="Arial"/>
                <w:sz w:val="19"/>
                <w:szCs w:val="19"/>
                <w:u w:val="single"/>
              </w:rPr>
              <w:t>Transactions with subsidiaries</w:t>
            </w:r>
          </w:p>
        </w:tc>
        <w:tc>
          <w:tcPr>
            <w:tcW w:w="1125" w:type="dxa"/>
          </w:tcPr>
          <w:p w14:paraId="2D77AF33" w14:textId="77777777" w:rsidR="007B6CAE" w:rsidRPr="00731D51" w:rsidRDefault="007B6CAE">
            <w:pPr>
              <w:tabs>
                <w:tab w:val="decimal" w:pos="522"/>
              </w:tabs>
              <w:spacing w:line="360" w:lineRule="auto"/>
              <w:ind w:right="-43"/>
              <w:jc w:val="thaiDistribute"/>
              <w:rPr>
                <w:rFonts w:ascii="Arial" w:hAnsi="Arial" w:cs="Arial"/>
                <w:sz w:val="19"/>
                <w:szCs w:val="19"/>
              </w:rPr>
            </w:pPr>
          </w:p>
        </w:tc>
        <w:tc>
          <w:tcPr>
            <w:tcW w:w="1125" w:type="dxa"/>
          </w:tcPr>
          <w:p w14:paraId="6389047A" w14:textId="77777777" w:rsidR="007B6CAE" w:rsidRPr="00731D51" w:rsidRDefault="007B6CAE">
            <w:pPr>
              <w:tabs>
                <w:tab w:val="decimal" w:pos="522"/>
              </w:tabs>
              <w:spacing w:line="360" w:lineRule="auto"/>
              <w:ind w:right="-43"/>
              <w:jc w:val="thaiDistribute"/>
              <w:rPr>
                <w:rFonts w:ascii="Arial" w:hAnsi="Arial" w:cs="Arial"/>
                <w:sz w:val="19"/>
                <w:szCs w:val="19"/>
              </w:rPr>
            </w:pPr>
          </w:p>
        </w:tc>
        <w:tc>
          <w:tcPr>
            <w:tcW w:w="1134" w:type="dxa"/>
          </w:tcPr>
          <w:p w14:paraId="1A7DAB11" w14:textId="77777777" w:rsidR="007B6CAE" w:rsidRPr="00731D51" w:rsidRDefault="007B6CAE">
            <w:pPr>
              <w:tabs>
                <w:tab w:val="decimal" w:pos="882"/>
              </w:tabs>
              <w:spacing w:line="360" w:lineRule="auto"/>
              <w:ind w:right="-14"/>
              <w:jc w:val="thaiDistribute"/>
              <w:rPr>
                <w:rFonts w:ascii="Arial" w:hAnsi="Arial" w:cs="Arial"/>
                <w:sz w:val="19"/>
                <w:szCs w:val="19"/>
              </w:rPr>
            </w:pPr>
          </w:p>
        </w:tc>
        <w:tc>
          <w:tcPr>
            <w:tcW w:w="1098" w:type="dxa"/>
          </w:tcPr>
          <w:p w14:paraId="6218707C" w14:textId="77777777" w:rsidR="007B6CAE" w:rsidRPr="00731D51" w:rsidRDefault="007B6CAE">
            <w:pPr>
              <w:tabs>
                <w:tab w:val="decimal" w:pos="882"/>
              </w:tabs>
              <w:spacing w:line="360" w:lineRule="auto"/>
              <w:ind w:right="-14"/>
              <w:jc w:val="thaiDistribute"/>
              <w:rPr>
                <w:rFonts w:ascii="Arial" w:hAnsi="Arial" w:cs="Arial"/>
                <w:sz w:val="19"/>
                <w:szCs w:val="19"/>
              </w:rPr>
            </w:pPr>
          </w:p>
        </w:tc>
      </w:tr>
      <w:tr w:rsidR="000E42E7" w:rsidRPr="00731D51" w14:paraId="46383DCE" w14:textId="77777777" w:rsidTr="00D51EA1">
        <w:trPr>
          <w:cantSplit/>
        </w:trPr>
        <w:tc>
          <w:tcPr>
            <w:tcW w:w="4759" w:type="dxa"/>
          </w:tcPr>
          <w:p w14:paraId="3FE79AF9"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Construction services, sales and other income</w:t>
            </w:r>
          </w:p>
        </w:tc>
        <w:tc>
          <w:tcPr>
            <w:tcW w:w="1125" w:type="dxa"/>
          </w:tcPr>
          <w:p w14:paraId="33311D1F" w14:textId="77777777" w:rsidR="000E42E7" w:rsidRPr="00731D51" w:rsidRDefault="000E42E7" w:rsidP="000E42E7">
            <w:pPr>
              <w:spacing w:line="360" w:lineRule="auto"/>
              <w:ind w:left="-56" w:right="33"/>
              <w:jc w:val="right"/>
              <w:rPr>
                <w:rFonts w:ascii="Arial" w:hAnsi="Arial" w:cs="Arial"/>
                <w:sz w:val="19"/>
                <w:szCs w:val="19"/>
              </w:rPr>
            </w:pPr>
            <w:r w:rsidRPr="00731D51">
              <w:rPr>
                <w:rFonts w:ascii="Arial" w:hAnsi="Arial" w:cs="Arial"/>
                <w:sz w:val="19"/>
                <w:szCs w:val="19"/>
              </w:rPr>
              <w:t>-</w:t>
            </w:r>
          </w:p>
        </w:tc>
        <w:tc>
          <w:tcPr>
            <w:tcW w:w="1125" w:type="dxa"/>
          </w:tcPr>
          <w:p w14:paraId="7E36FFDB" w14:textId="77777777" w:rsidR="000E42E7" w:rsidRPr="00731D51" w:rsidRDefault="000E42E7" w:rsidP="000E42E7">
            <w:pPr>
              <w:spacing w:line="360" w:lineRule="auto"/>
              <w:ind w:left="-56" w:right="33"/>
              <w:jc w:val="right"/>
              <w:rPr>
                <w:rFonts w:ascii="Arial" w:hAnsi="Arial" w:cs="Arial"/>
                <w:sz w:val="19"/>
                <w:szCs w:val="19"/>
              </w:rPr>
            </w:pPr>
            <w:r w:rsidRPr="00731D51">
              <w:rPr>
                <w:rFonts w:ascii="Arial" w:hAnsi="Arial" w:cs="Arial"/>
                <w:sz w:val="19"/>
                <w:szCs w:val="19"/>
              </w:rPr>
              <w:t>-</w:t>
            </w:r>
          </w:p>
        </w:tc>
        <w:tc>
          <w:tcPr>
            <w:tcW w:w="1134" w:type="dxa"/>
            <w:vAlign w:val="bottom"/>
          </w:tcPr>
          <w:p w14:paraId="1F026D58" w14:textId="75B9783B" w:rsidR="000E42E7" w:rsidRPr="00731D51" w:rsidRDefault="000E42E7" w:rsidP="000E42E7">
            <w:pPr>
              <w:spacing w:line="360" w:lineRule="auto"/>
              <w:jc w:val="right"/>
              <w:rPr>
                <w:rFonts w:ascii="Arial" w:hAnsi="Arial" w:cs="Arial"/>
                <w:color w:val="000000" w:themeColor="text1"/>
                <w:sz w:val="19"/>
                <w:szCs w:val="19"/>
              </w:rPr>
            </w:pPr>
            <w:r w:rsidRPr="00731D51">
              <w:rPr>
                <w:rFonts w:ascii="Arial" w:hAnsi="Arial" w:cs="Arial"/>
                <w:color w:val="000000" w:themeColor="text1"/>
                <w:sz w:val="19"/>
                <w:szCs w:val="19"/>
              </w:rPr>
              <w:t>502</w:t>
            </w:r>
          </w:p>
        </w:tc>
        <w:tc>
          <w:tcPr>
            <w:tcW w:w="1098" w:type="dxa"/>
            <w:vAlign w:val="bottom"/>
          </w:tcPr>
          <w:p w14:paraId="3B299B51" w14:textId="1CEC81F0" w:rsidR="000E42E7" w:rsidRPr="00731D51" w:rsidRDefault="000E42E7" w:rsidP="000E42E7">
            <w:pPr>
              <w:spacing w:line="360" w:lineRule="auto"/>
              <w:jc w:val="right"/>
              <w:rPr>
                <w:rFonts w:ascii="Arial" w:hAnsi="Arial" w:cs="Arial"/>
                <w:sz w:val="19"/>
                <w:szCs w:val="19"/>
              </w:rPr>
            </w:pPr>
            <w:r w:rsidRPr="00731D51">
              <w:rPr>
                <w:rFonts w:ascii="Arial" w:hAnsi="Arial" w:cs="Arial"/>
                <w:color w:val="000000" w:themeColor="text1"/>
                <w:sz w:val="19"/>
                <w:szCs w:val="19"/>
              </w:rPr>
              <w:t>250</w:t>
            </w:r>
          </w:p>
        </w:tc>
      </w:tr>
      <w:tr w:rsidR="000E42E7" w:rsidRPr="00731D51" w14:paraId="49F8DD13" w14:textId="77777777" w:rsidTr="00D51EA1">
        <w:trPr>
          <w:cantSplit/>
        </w:trPr>
        <w:tc>
          <w:tcPr>
            <w:tcW w:w="4759" w:type="dxa"/>
          </w:tcPr>
          <w:p w14:paraId="76A7D755"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Purchases of construction materials and services</w:t>
            </w:r>
          </w:p>
        </w:tc>
        <w:tc>
          <w:tcPr>
            <w:tcW w:w="1125" w:type="dxa"/>
          </w:tcPr>
          <w:p w14:paraId="1FFCCD5E" w14:textId="77777777" w:rsidR="000E42E7" w:rsidRPr="00731D51" w:rsidRDefault="000E42E7" w:rsidP="000E42E7">
            <w:pPr>
              <w:spacing w:line="360" w:lineRule="auto"/>
              <w:ind w:left="-56" w:right="33"/>
              <w:jc w:val="right"/>
              <w:rPr>
                <w:rFonts w:ascii="Arial" w:hAnsi="Arial" w:cs="Arial"/>
                <w:sz w:val="19"/>
                <w:szCs w:val="19"/>
                <w:cs/>
                <w:lang w:val="en-GB"/>
              </w:rPr>
            </w:pPr>
            <w:r w:rsidRPr="00731D51">
              <w:rPr>
                <w:rFonts w:ascii="Arial" w:hAnsi="Arial" w:cs="Arial"/>
                <w:sz w:val="19"/>
                <w:szCs w:val="19"/>
                <w:lang w:val="en-GB"/>
              </w:rPr>
              <w:t>-</w:t>
            </w:r>
          </w:p>
        </w:tc>
        <w:tc>
          <w:tcPr>
            <w:tcW w:w="1125" w:type="dxa"/>
          </w:tcPr>
          <w:p w14:paraId="405F61CB" w14:textId="77777777" w:rsidR="000E42E7" w:rsidRPr="00731D51" w:rsidRDefault="000E42E7" w:rsidP="000E42E7">
            <w:pPr>
              <w:spacing w:line="360" w:lineRule="auto"/>
              <w:ind w:left="-56" w:right="33"/>
              <w:jc w:val="right"/>
              <w:rPr>
                <w:rFonts w:ascii="Arial" w:hAnsi="Arial" w:cs="Arial"/>
                <w:sz w:val="19"/>
                <w:szCs w:val="19"/>
                <w:cs/>
              </w:rPr>
            </w:pPr>
            <w:r w:rsidRPr="00731D51">
              <w:rPr>
                <w:rFonts w:ascii="Arial" w:hAnsi="Arial" w:cs="Arial"/>
                <w:sz w:val="19"/>
                <w:szCs w:val="19"/>
              </w:rPr>
              <w:t>-</w:t>
            </w:r>
          </w:p>
        </w:tc>
        <w:tc>
          <w:tcPr>
            <w:tcW w:w="1134" w:type="dxa"/>
          </w:tcPr>
          <w:p w14:paraId="26379000" w14:textId="6746582E" w:rsidR="000E42E7" w:rsidRPr="00731D51" w:rsidRDefault="000E42E7" w:rsidP="000E42E7">
            <w:pPr>
              <w:spacing w:line="360" w:lineRule="auto"/>
              <w:jc w:val="right"/>
              <w:rPr>
                <w:rFonts w:ascii="Arial" w:hAnsi="Arial" w:cs="Arial"/>
                <w:color w:val="000000" w:themeColor="text1"/>
                <w:sz w:val="19"/>
                <w:szCs w:val="19"/>
              </w:rPr>
            </w:pPr>
            <w:r w:rsidRPr="00731D51">
              <w:rPr>
                <w:rFonts w:ascii="Arial" w:hAnsi="Arial" w:cs="Arial"/>
                <w:color w:val="000000" w:themeColor="text1"/>
                <w:sz w:val="19"/>
                <w:szCs w:val="19"/>
              </w:rPr>
              <w:t>507</w:t>
            </w:r>
          </w:p>
        </w:tc>
        <w:tc>
          <w:tcPr>
            <w:tcW w:w="1098" w:type="dxa"/>
          </w:tcPr>
          <w:p w14:paraId="3C9C0F04" w14:textId="38419D2B" w:rsidR="000E42E7" w:rsidRPr="00731D51" w:rsidRDefault="000E42E7" w:rsidP="000E42E7">
            <w:pPr>
              <w:spacing w:line="360" w:lineRule="auto"/>
              <w:jc w:val="right"/>
              <w:rPr>
                <w:rFonts w:ascii="Arial" w:hAnsi="Arial" w:cs="Arial"/>
                <w:sz w:val="19"/>
                <w:szCs w:val="19"/>
                <w:cs/>
              </w:rPr>
            </w:pPr>
            <w:r w:rsidRPr="00731D51">
              <w:rPr>
                <w:rFonts w:ascii="Arial" w:hAnsi="Arial" w:cs="Arial"/>
                <w:color w:val="000000" w:themeColor="text1"/>
                <w:sz w:val="19"/>
                <w:szCs w:val="19"/>
              </w:rPr>
              <w:t>514</w:t>
            </w:r>
          </w:p>
        </w:tc>
      </w:tr>
      <w:tr w:rsidR="000E42E7" w:rsidRPr="00731D51" w14:paraId="5B1F0CD0" w14:textId="77777777" w:rsidTr="00D51EA1">
        <w:trPr>
          <w:cantSplit/>
          <w:trHeight w:val="203"/>
        </w:trPr>
        <w:tc>
          <w:tcPr>
            <w:tcW w:w="4759" w:type="dxa"/>
          </w:tcPr>
          <w:p w14:paraId="6B460CD3" w14:textId="77777777" w:rsidR="000E42E7" w:rsidRPr="00731D51" w:rsidRDefault="000E42E7" w:rsidP="000E42E7">
            <w:pPr>
              <w:spacing w:line="360" w:lineRule="auto"/>
              <w:ind w:right="-702"/>
              <w:jc w:val="thaiDistribute"/>
              <w:rPr>
                <w:rFonts w:ascii="Arial" w:hAnsi="Arial" w:cs="Arial"/>
                <w:sz w:val="19"/>
                <w:szCs w:val="19"/>
                <w:u w:val="single"/>
              </w:rPr>
            </w:pPr>
          </w:p>
        </w:tc>
        <w:tc>
          <w:tcPr>
            <w:tcW w:w="1125" w:type="dxa"/>
          </w:tcPr>
          <w:p w14:paraId="7966DC35" w14:textId="77777777" w:rsidR="000E42E7" w:rsidRPr="00731D51" w:rsidRDefault="000E42E7" w:rsidP="000E42E7">
            <w:pPr>
              <w:tabs>
                <w:tab w:val="decimal" w:pos="882"/>
              </w:tabs>
              <w:spacing w:line="360" w:lineRule="auto"/>
              <w:ind w:right="-14"/>
              <w:jc w:val="right"/>
              <w:rPr>
                <w:rFonts w:ascii="Arial" w:hAnsi="Arial" w:cs="Arial"/>
                <w:sz w:val="19"/>
                <w:szCs w:val="19"/>
              </w:rPr>
            </w:pPr>
          </w:p>
        </w:tc>
        <w:tc>
          <w:tcPr>
            <w:tcW w:w="1125" w:type="dxa"/>
          </w:tcPr>
          <w:p w14:paraId="7A1ACA45" w14:textId="77777777" w:rsidR="000E42E7" w:rsidRPr="00731D51" w:rsidRDefault="000E42E7" w:rsidP="000E42E7">
            <w:pPr>
              <w:tabs>
                <w:tab w:val="decimal" w:pos="882"/>
              </w:tabs>
              <w:spacing w:line="360" w:lineRule="auto"/>
              <w:ind w:right="-14"/>
              <w:jc w:val="right"/>
              <w:rPr>
                <w:rFonts w:ascii="Arial" w:hAnsi="Arial" w:cs="Arial"/>
                <w:sz w:val="19"/>
                <w:szCs w:val="19"/>
              </w:rPr>
            </w:pPr>
          </w:p>
        </w:tc>
        <w:tc>
          <w:tcPr>
            <w:tcW w:w="1134" w:type="dxa"/>
          </w:tcPr>
          <w:p w14:paraId="70CEC45B" w14:textId="77777777" w:rsidR="000E42E7" w:rsidRPr="00731D51" w:rsidRDefault="000E42E7" w:rsidP="000E42E7">
            <w:pPr>
              <w:tabs>
                <w:tab w:val="decimal" w:pos="882"/>
              </w:tabs>
              <w:spacing w:line="360" w:lineRule="auto"/>
              <w:ind w:right="-18"/>
              <w:jc w:val="right"/>
              <w:rPr>
                <w:rFonts w:ascii="Arial" w:hAnsi="Arial" w:cs="Arial"/>
                <w:sz w:val="19"/>
                <w:szCs w:val="19"/>
              </w:rPr>
            </w:pPr>
          </w:p>
        </w:tc>
        <w:tc>
          <w:tcPr>
            <w:tcW w:w="1098" w:type="dxa"/>
          </w:tcPr>
          <w:p w14:paraId="474FCAAC" w14:textId="77777777" w:rsidR="000E42E7" w:rsidRPr="00731D51" w:rsidRDefault="000E42E7" w:rsidP="000E42E7">
            <w:pPr>
              <w:tabs>
                <w:tab w:val="decimal" w:pos="882"/>
              </w:tabs>
              <w:spacing w:line="360" w:lineRule="auto"/>
              <w:ind w:right="-18"/>
              <w:jc w:val="right"/>
              <w:rPr>
                <w:rFonts w:ascii="Arial" w:hAnsi="Arial" w:cs="Arial"/>
                <w:sz w:val="19"/>
                <w:szCs w:val="19"/>
              </w:rPr>
            </w:pPr>
          </w:p>
        </w:tc>
      </w:tr>
      <w:tr w:rsidR="000E42E7" w:rsidRPr="00731D51" w14:paraId="548BF657" w14:textId="77777777" w:rsidTr="00D51EA1">
        <w:trPr>
          <w:cantSplit/>
        </w:trPr>
        <w:tc>
          <w:tcPr>
            <w:tcW w:w="4759" w:type="dxa"/>
          </w:tcPr>
          <w:p w14:paraId="513B69B8" w14:textId="77777777" w:rsidR="000E42E7" w:rsidRPr="00731D51" w:rsidRDefault="000E42E7" w:rsidP="000E42E7">
            <w:pPr>
              <w:spacing w:line="360" w:lineRule="auto"/>
              <w:ind w:right="-702"/>
              <w:jc w:val="thaiDistribute"/>
              <w:rPr>
                <w:rFonts w:ascii="Arial" w:hAnsi="Arial" w:cs="Arial"/>
                <w:sz w:val="19"/>
                <w:szCs w:val="19"/>
                <w:u w:val="single"/>
              </w:rPr>
            </w:pPr>
            <w:r w:rsidRPr="00731D51">
              <w:rPr>
                <w:rFonts w:ascii="Arial" w:hAnsi="Arial" w:cs="Arial"/>
                <w:sz w:val="19"/>
                <w:szCs w:val="19"/>
                <w:u w:val="single"/>
              </w:rPr>
              <w:t xml:space="preserve">Transactions with associated and joint control </w:t>
            </w:r>
          </w:p>
          <w:p w14:paraId="6F538FBB" w14:textId="77777777" w:rsidR="000E42E7" w:rsidRPr="00731D51" w:rsidRDefault="000E42E7" w:rsidP="000E42E7">
            <w:pPr>
              <w:spacing w:line="360" w:lineRule="auto"/>
              <w:ind w:right="-702"/>
              <w:jc w:val="thaiDistribute"/>
              <w:rPr>
                <w:rFonts w:ascii="Arial" w:hAnsi="Arial" w:cs="Arial"/>
                <w:sz w:val="19"/>
                <w:szCs w:val="19"/>
              </w:rPr>
            </w:pPr>
            <w:r w:rsidRPr="00731D51">
              <w:rPr>
                <w:rFonts w:ascii="Arial" w:hAnsi="Arial" w:cs="Arial"/>
                <w:sz w:val="19"/>
                <w:szCs w:val="19"/>
              </w:rPr>
              <w:t xml:space="preserve">   </w:t>
            </w:r>
            <w:r w:rsidRPr="00731D51">
              <w:rPr>
                <w:rFonts w:ascii="Arial" w:hAnsi="Arial" w:cs="Arial"/>
                <w:sz w:val="19"/>
                <w:szCs w:val="19"/>
                <w:u w:val="single"/>
              </w:rPr>
              <w:t>companies, and joint ventures</w:t>
            </w:r>
          </w:p>
        </w:tc>
        <w:tc>
          <w:tcPr>
            <w:tcW w:w="1125" w:type="dxa"/>
          </w:tcPr>
          <w:p w14:paraId="73BDFB9B" w14:textId="77777777" w:rsidR="000E42E7" w:rsidRPr="00731D51" w:rsidRDefault="000E42E7" w:rsidP="000E42E7">
            <w:pPr>
              <w:tabs>
                <w:tab w:val="decimal" w:pos="882"/>
              </w:tabs>
              <w:spacing w:line="360" w:lineRule="auto"/>
              <w:ind w:right="-14"/>
              <w:jc w:val="right"/>
              <w:rPr>
                <w:rFonts w:ascii="Arial" w:hAnsi="Arial" w:cs="Arial"/>
                <w:sz w:val="19"/>
                <w:szCs w:val="19"/>
              </w:rPr>
            </w:pPr>
          </w:p>
        </w:tc>
        <w:tc>
          <w:tcPr>
            <w:tcW w:w="1125" w:type="dxa"/>
          </w:tcPr>
          <w:p w14:paraId="5A6A611E" w14:textId="77777777" w:rsidR="000E42E7" w:rsidRPr="00731D51" w:rsidRDefault="000E42E7" w:rsidP="000E42E7">
            <w:pPr>
              <w:tabs>
                <w:tab w:val="decimal" w:pos="882"/>
              </w:tabs>
              <w:spacing w:line="360" w:lineRule="auto"/>
              <w:ind w:right="-14"/>
              <w:jc w:val="right"/>
              <w:rPr>
                <w:rFonts w:ascii="Arial" w:hAnsi="Arial" w:cs="Arial"/>
                <w:sz w:val="19"/>
                <w:szCs w:val="19"/>
              </w:rPr>
            </w:pPr>
          </w:p>
        </w:tc>
        <w:tc>
          <w:tcPr>
            <w:tcW w:w="1134" w:type="dxa"/>
          </w:tcPr>
          <w:p w14:paraId="3E1CA6D2" w14:textId="77777777" w:rsidR="000E42E7" w:rsidRPr="00731D51" w:rsidRDefault="000E42E7" w:rsidP="000E42E7">
            <w:pPr>
              <w:tabs>
                <w:tab w:val="decimal" w:pos="882"/>
              </w:tabs>
              <w:spacing w:line="360" w:lineRule="auto"/>
              <w:ind w:right="-18"/>
              <w:jc w:val="right"/>
              <w:rPr>
                <w:rFonts w:ascii="Arial" w:hAnsi="Arial" w:cs="Arial"/>
                <w:sz w:val="19"/>
                <w:szCs w:val="19"/>
              </w:rPr>
            </w:pPr>
          </w:p>
        </w:tc>
        <w:tc>
          <w:tcPr>
            <w:tcW w:w="1098" w:type="dxa"/>
          </w:tcPr>
          <w:p w14:paraId="6C38A7D8" w14:textId="77777777" w:rsidR="000E42E7" w:rsidRPr="00731D51" w:rsidRDefault="000E42E7" w:rsidP="000E42E7">
            <w:pPr>
              <w:tabs>
                <w:tab w:val="decimal" w:pos="882"/>
              </w:tabs>
              <w:spacing w:line="360" w:lineRule="auto"/>
              <w:ind w:right="-18"/>
              <w:jc w:val="right"/>
              <w:rPr>
                <w:rFonts w:ascii="Arial" w:hAnsi="Arial" w:cs="Arial"/>
                <w:sz w:val="19"/>
                <w:szCs w:val="19"/>
              </w:rPr>
            </w:pPr>
          </w:p>
        </w:tc>
      </w:tr>
      <w:tr w:rsidR="000E42E7" w:rsidRPr="00731D51" w14:paraId="0934552D" w14:textId="77777777" w:rsidTr="00D51EA1">
        <w:trPr>
          <w:cantSplit/>
        </w:trPr>
        <w:tc>
          <w:tcPr>
            <w:tcW w:w="4759" w:type="dxa"/>
          </w:tcPr>
          <w:p w14:paraId="18763E9A"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Construction services, sales and other income</w:t>
            </w:r>
          </w:p>
        </w:tc>
        <w:tc>
          <w:tcPr>
            <w:tcW w:w="1125" w:type="dxa"/>
          </w:tcPr>
          <w:p w14:paraId="0B4C4901" w14:textId="25145C04"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486</w:t>
            </w:r>
          </w:p>
        </w:tc>
        <w:tc>
          <w:tcPr>
            <w:tcW w:w="1125" w:type="dxa"/>
          </w:tcPr>
          <w:p w14:paraId="0899618A" w14:textId="0127A515"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172</w:t>
            </w:r>
          </w:p>
        </w:tc>
        <w:tc>
          <w:tcPr>
            <w:tcW w:w="1134" w:type="dxa"/>
          </w:tcPr>
          <w:p w14:paraId="7F3FAB1E" w14:textId="10B1DA85"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40</w:t>
            </w:r>
          </w:p>
        </w:tc>
        <w:tc>
          <w:tcPr>
            <w:tcW w:w="1098" w:type="dxa"/>
          </w:tcPr>
          <w:p w14:paraId="4894A2BF" w14:textId="48375150"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15</w:t>
            </w:r>
          </w:p>
        </w:tc>
      </w:tr>
      <w:tr w:rsidR="000E42E7" w:rsidRPr="00731D51" w14:paraId="0ACBCCEE" w14:textId="77777777" w:rsidTr="00D51EA1">
        <w:trPr>
          <w:cantSplit/>
        </w:trPr>
        <w:tc>
          <w:tcPr>
            <w:tcW w:w="4759" w:type="dxa"/>
          </w:tcPr>
          <w:p w14:paraId="37B46661"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Purchases of construction materials and services</w:t>
            </w:r>
          </w:p>
        </w:tc>
        <w:tc>
          <w:tcPr>
            <w:tcW w:w="1125" w:type="dxa"/>
          </w:tcPr>
          <w:p w14:paraId="1EC87893" w14:textId="191ACE70"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249</w:t>
            </w:r>
          </w:p>
        </w:tc>
        <w:tc>
          <w:tcPr>
            <w:tcW w:w="1125" w:type="dxa"/>
          </w:tcPr>
          <w:p w14:paraId="0BC65102" w14:textId="68F4B845"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47</w:t>
            </w:r>
          </w:p>
        </w:tc>
        <w:tc>
          <w:tcPr>
            <w:tcW w:w="1134" w:type="dxa"/>
          </w:tcPr>
          <w:p w14:paraId="521E76A4" w14:textId="1218D2D2"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35</w:t>
            </w:r>
          </w:p>
        </w:tc>
        <w:tc>
          <w:tcPr>
            <w:tcW w:w="1098" w:type="dxa"/>
          </w:tcPr>
          <w:p w14:paraId="75BA6544" w14:textId="0D3749F9"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25</w:t>
            </w:r>
          </w:p>
        </w:tc>
      </w:tr>
      <w:tr w:rsidR="000E42E7" w:rsidRPr="00731D51" w14:paraId="4884AF8F" w14:textId="77777777" w:rsidTr="00D51EA1">
        <w:trPr>
          <w:cantSplit/>
        </w:trPr>
        <w:tc>
          <w:tcPr>
            <w:tcW w:w="4759" w:type="dxa"/>
          </w:tcPr>
          <w:p w14:paraId="4781773D"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Purchases of equipment</w:t>
            </w:r>
          </w:p>
        </w:tc>
        <w:tc>
          <w:tcPr>
            <w:tcW w:w="1125" w:type="dxa"/>
          </w:tcPr>
          <w:p w14:paraId="4CC84284" w14:textId="346E4F04"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w:t>
            </w:r>
          </w:p>
        </w:tc>
        <w:tc>
          <w:tcPr>
            <w:tcW w:w="1125" w:type="dxa"/>
          </w:tcPr>
          <w:p w14:paraId="39AC9640" w14:textId="0F4E1E44"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48</w:t>
            </w:r>
          </w:p>
        </w:tc>
        <w:tc>
          <w:tcPr>
            <w:tcW w:w="1134" w:type="dxa"/>
          </w:tcPr>
          <w:p w14:paraId="2D0CD5FD" w14:textId="5D5C8619"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w:t>
            </w:r>
          </w:p>
        </w:tc>
        <w:tc>
          <w:tcPr>
            <w:tcW w:w="1098" w:type="dxa"/>
          </w:tcPr>
          <w:p w14:paraId="607A225A" w14:textId="1D1D9C1E"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w:t>
            </w:r>
          </w:p>
        </w:tc>
      </w:tr>
      <w:tr w:rsidR="000E42E7" w:rsidRPr="00731D51" w14:paraId="3356D39E" w14:textId="77777777" w:rsidTr="00D51EA1">
        <w:trPr>
          <w:cantSplit/>
        </w:trPr>
        <w:tc>
          <w:tcPr>
            <w:tcW w:w="4759" w:type="dxa"/>
          </w:tcPr>
          <w:p w14:paraId="254FEB20" w14:textId="77777777" w:rsidR="000E42E7" w:rsidRPr="00731D51" w:rsidRDefault="000E42E7" w:rsidP="000E42E7">
            <w:pPr>
              <w:spacing w:line="360" w:lineRule="auto"/>
              <w:ind w:right="-702"/>
              <w:jc w:val="thaiDistribute"/>
              <w:rPr>
                <w:rFonts w:ascii="Arial" w:hAnsi="Arial" w:cs="Arial"/>
                <w:sz w:val="19"/>
                <w:szCs w:val="19"/>
              </w:rPr>
            </w:pPr>
          </w:p>
        </w:tc>
        <w:tc>
          <w:tcPr>
            <w:tcW w:w="1125" w:type="dxa"/>
          </w:tcPr>
          <w:p w14:paraId="05FBECDE" w14:textId="77777777" w:rsidR="000E42E7" w:rsidRPr="00731D51" w:rsidRDefault="000E42E7" w:rsidP="000E42E7">
            <w:pPr>
              <w:spacing w:line="360" w:lineRule="auto"/>
              <w:ind w:right="-14"/>
              <w:jc w:val="right"/>
              <w:rPr>
                <w:rFonts w:ascii="Arial" w:hAnsi="Arial" w:cs="Arial"/>
                <w:color w:val="000000" w:themeColor="text1"/>
                <w:sz w:val="19"/>
                <w:szCs w:val="19"/>
              </w:rPr>
            </w:pPr>
          </w:p>
        </w:tc>
        <w:tc>
          <w:tcPr>
            <w:tcW w:w="1125" w:type="dxa"/>
          </w:tcPr>
          <w:p w14:paraId="2CBAA3A4" w14:textId="77777777" w:rsidR="000E42E7" w:rsidRPr="00731D51" w:rsidRDefault="000E42E7" w:rsidP="000E42E7">
            <w:pPr>
              <w:spacing w:line="360" w:lineRule="auto"/>
              <w:ind w:right="-14"/>
              <w:jc w:val="right"/>
              <w:rPr>
                <w:rFonts w:ascii="Arial" w:hAnsi="Arial" w:cs="Arial"/>
                <w:sz w:val="19"/>
                <w:szCs w:val="19"/>
              </w:rPr>
            </w:pPr>
          </w:p>
        </w:tc>
        <w:tc>
          <w:tcPr>
            <w:tcW w:w="1134" w:type="dxa"/>
          </w:tcPr>
          <w:p w14:paraId="0F249DC0" w14:textId="77777777" w:rsidR="000E42E7" w:rsidRPr="00731D51" w:rsidRDefault="000E42E7" w:rsidP="000E42E7">
            <w:pPr>
              <w:spacing w:line="360" w:lineRule="auto"/>
              <w:ind w:right="-14"/>
              <w:jc w:val="right"/>
              <w:rPr>
                <w:rFonts w:ascii="Arial" w:hAnsi="Arial" w:cs="Arial"/>
                <w:color w:val="000000" w:themeColor="text1"/>
                <w:sz w:val="19"/>
                <w:szCs w:val="19"/>
              </w:rPr>
            </w:pPr>
          </w:p>
        </w:tc>
        <w:tc>
          <w:tcPr>
            <w:tcW w:w="1098" w:type="dxa"/>
          </w:tcPr>
          <w:p w14:paraId="0AC49A0E" w14:textId="77777777" w:rsidR="000E42E7" w:rsidRPr="00731D51" w:rsidRDefault="000E42E7" w:rsidP="000E42E7">
            <w:pPr>
              <w:spacing w:line="360" w:lineRule="auto"/>
              <w:ind w:right="-14"/>
              <w:jc w:val="right"/>
              <w:rPr>
                <w:rFonts w:ascii="Arial" w:hAnsi="Arial" w:cs="Arial"/>
                <w:sz w:val="19"/>
                <w:szCs w:val="19"/>
              </w:rPr>
            </w:pPr>
          </w:p>
        </w:tc>
      </w:tr>
      <w:tr w:rsidR="000E42E7" w:rsidRPr="00731D51" w14:paraId="04B78FB7" w14:textId="77777777" w:rsidTr="00D51EA1">
        <w:trPr>
          <w:cantSplit/>
        </w:trPr>
        <w:tc>
          <w:tcPr>
            <w:tcW w:w="4759" w:type="dxa"/>
          </w:tcPr>
          <w:p w14:paraId="250127A5" w14:textId="77777777" w:rsidR="000E42E7" w:rsidRPr="00731D51" w:rsidRDefault="000E42E7" w:rsidP="000E42E7">
            <w:pPr>
              <w:spacing w:line="360" w:lineRule="auto"/>
              <w:ind w:right="-702"/>
              <w:jc w:val="thaiDistribute"/>
              <w:rPr>
                <w:rFonts w:ascii="Arial" w:hAnsi="Arial" w:cs="Arial"/>
                <w:sz w:val="19"/>
                <w:szCs w:val="19"/>
              </w:rPr>
            </w:pPr>
            <w:r w:rsidRPr="00731D51">
              <w:rPr>
                <w:rFonts w:ascii="Arial" w:hAnsi="Arial" w:cs="Arial"/>
                <w:sz w:val="19"/>
                <w:szCs w:val="19"/>
                <w:u w:val="single"/>
              </w:rPr>
              <w:t>Transactions with related parties</w:t>
            </w:r>
          </w:p>
        </w:tc>
        <w:tc>
          <w:tcPr>
            <w:tcW w:w="1125" w:type="dxa"/>
          </w:tcPr>
          <w:p w14:paraId="385AB737" w14:textId="77777777" w:rsidR="000E42E7" w:rsidRPr="00731D51" w:rsidRDefault="000E42E7" w:rsidP="000E42E7">
            <w:pPr>
              <w:spacing w:line="360" w:lineRule="auto"/>
              <w:ind w:right="-14"/>
              <w:jc w:val="right"/>
              <w:rPr>
                <w:rFonts w:ascii="Arial" w:hAnsi="Arial" w:cs="Arial"/>
                <w:color w:val="000000" w:themeColor="text1"/>
                <w:sz w:val="19"/>
                <w:szCs w:val="19"/>
              </w:rPr>
            </w:pPr>
          </w:p>
        </w:tc>
        <w:tc>
          <w:tcPr>
            <w:tcW w:w="1125" w:type="dxa"/>
          </w:tcPr>
          <w:p w14:paraId="0B337D65" w14:textId="77777777" w:rsidR="000E42E7" w:rsidRPr="00731D51" w:rsidRDefault="000E42E7" w:rsidP="000E42E7">
            <w:pPr>
              <w:spacing w:line="360" w:lineRule="auto"/>
              <w:ind w:right="-14"/>
              <w:jc w:val="right"/>
              <w:rPr>
                <w:rFonts w:ascii="Arial" w:hAnsi="Arial" w:cs="Arial"/>
                <w:sz w:val="19"/>
                <w:szCs w:val="19"/>
              </w:rPr>
            </w:pPr>
          </w:p>
        </w:tc>
        <w:tc>
          <w:tcPr>
            <w:tcW w:w="1134" w:type="dxa"/>
          </w:tcPr>
          <w:p w14:paraId="515E38F3" w14:textId="77777777" w:rsidR="000E42E7" w:rsidRPr="00731D51" w:rsidRDefault="000E42E7" w:rsidP="000E42E7">
            <w:pPr>
              <w:spacing w:line="360" w:lineRule="auto"/>
              <w:ind w:right="-14"/>
              <w:jc w:val="right"/>
              <w:rPr>
                <w:rFonts w:ascii="Arial" w:hAnsi="Arial" w:cs="Arial"/>
                <w:color w:val="000000" w:themeColor="text1"/>
                <w:sz w:val="19"/>
                <w:szCs w:val="19"/>
              </w:rPr>
            </w:pPr>
          </w:p>
        </w:tc>
        <w:tc>
          <w:tcPr>
            <w:tcW w:w="1098" w:type="dxa"/>
          </w:tcPr>
          <w:p w14:paraId="26BB9107" w14:textId="77777777" w:rsidR="000E42E7" w:rsidRPr="00731D51" w:rsidRDefault="000E42E7" w:rsidP="000E42E7">
            <w:pPr>
              <w:spacing w:line="360" w:lineRule="auto"/>
              <w:ind w:right="-14"/>
              <w:jc w:val="right"/>
              <w:rPr>
                <w:rFonts w:ascii="Arial" w:hAnsi="Arial" w:cs="Arial"/>
                <w:sz w:val="19"/>
                <w:szCs w:val="19"/>
              </w:rPr>
            </w:pPr>
          </w:p>
        </w:tc>
      </w:tr>
      <w:tr w:rsidR="000E42E7" w:rsidRPr="00731D51" w14:paraId="6471453F" w14:textId="77777777" w:rsidTr="00D51EA1">
        <w:trPr>
          <w:cantSplit/>
        </w:trPr>
        <w:tc>
          <w:tcPr>
            <w:tcW w:w="4759" w:type="dxa"/>
          </w:tcPr>
          <w:p w14:paraId="11110E9D"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Construction services, sales and other income</w:t>
            </w:r>
          </w:p>
        </w:tc>
        <w:tc>
          <w:tcPr>
            <w:tcW w:w="1125" w:type="dxa"/>
          </w:tcPr>
          <w:p w14:paraId="566A5A2D" w14:textId="06DA2C5D"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59</w:t>
            </w:r>
          </w:p>
        </w:tc>
        <w:tc>
          <w:tcPr>
            <w:tcW w:w="1125" w:type="dxa"/>
          </w:tcPr>
          <w:p w14:paraId="49125294" w14:textId="42EBC48F"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lang w:val="en-GB"/>
              </w:rPr>
              <w:t>123</w:t>
            </w:r>
          </w:p>
        </w:tc>
        <w:tc>
          <w:tcPr>
            <w:tcW w:w="1134" w:type="dxa"/>
          </w:tcPr>
          <w:p w14:paraId="5EF6D6A0" w14:textId="419155AF"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54</w:t>
            </w:r>
          </w:p>
        </w:tc>
        <w:tc>
          <w:tcPr>
            <w:tcW w:w="1098" w:type="dxa"/>
          </w:tcPr>
          <w:p w14:paraId="3E949051" w14:textId="13FAE964"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107</w:t>
            </w:r>
          </w:p>
        </w:tc>
      </w:tr>
      <w:tr w:rsidR="000E42E7" w:rsidRPr="00731D51" w14:paraId="6C52835B" w14:textId="77777777" w:rsidTr="00D51EA1">
        <w:trPr>
          <w:cantSplit/>
        </w:trPr>
        <w:tc>
          <w:tcPr>
            <w:tcW w:w="4759" w:type="dxa"/>
          </w:tcPr>
          <w:p w14:paraId="687A6936"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Purchases of construction materials and services</w:t>
            </w:r>
          </w:p>
        </w:tc>
        <w:tc>
          <w:tcPr>
            <w:tcW w:w="1125" w:type="dxa"/>
          </w:tcPr>
          <w:p w14:paraId="3B2328F7" w14:textId="7AE4B270"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1,804</w:t>
            </w:r>
          </w:p>
        </w:tc>
        <w:tc>
          <w:tcPr>
            <w:tcW w:w="1125" w:type="dxa"/>
          </w:tcPr>
          <w:p w14:paraId="4EE7583B" w14:textId="69E08214"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1,424</w:t>
            </w:r>
          </w:p>
        </w:tc>
        <w:tc>
          <w:tcPr>
            <w:tcW w:w="1134" w:type="dxa"/>
          </w:tcPr>
          <w:p w14:paraId="1C30BABC" w14:textId="7F90E3ED"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1,720</w:t>
            </w:r>
          </w:p>
        </w:tc>
        <w:tc>
          <w:tcPr>
            <w:tcW w:w="1098" w:type="dxa"/>
          </w:tcPr>
          <w:p w14:paraId="147875F9" w14:textId="1BD8678A"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1,345</w:t>
            </w:r>
          </w:p>
        </w:tc>
      </w:tr>
      <w:tr w:rsidR="000E42E7" w:rsidRPr="00731D51" w14:paraId="3DFF2795" w14:textId="77777777" w:rsidTr="00D51EA1">
        <w:trPr>
          <w:cantSplit/>
          <w:trHeight w:val="198"/>
        </w:trPr>
        <w:tc>
          <w:tcPr>
            <w:tcW w:w="4759" w:type="dxa"/>
          </w:tcPr>
          <w:p w14:paraId="34863937"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Purchases of equipment</w:t>
            </w:r>
          </w:p>
        </w:tc>
        <w:tc>
          <w:tcPr>
            <w:tcW w:w="1125" w:type="dxa"/>
          </w:tcPr>
          <w:p w14:paraId="1C4DAFE6" w14:textId="329E7DE8"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10</w:t>
            </w:r>
          </w:p>
        </w:tc>
        <w:tc>
          <w:tcPr>
            <w:tcW w:w="1125" w:type="dxa"/>
          </w:tcPr>
          <w:p w14:paraId="6B61D7E1" w14:textId="64EB3B30"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2</w:t>
            </w:r>
          </w:p>
        </w:tc>
        <w:tc>
          <w:tcPr>
            <w:tcW w:w="1134" w:type="dxa"/>
          </w:tcPr>
          <w:p w14:paraId="23A3BDF6" w14:textId="7484F4A1"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w:t>
            </w:r>
          </w:p>
        </w:tc>
        <w:tc>
          <w:tcPr>
            <w:tcW w:w="1098" w:type="dxa"/>
          </w:tcPr>
          <w:p w14:paraId="5BBB5D82" w14:textId="5808D42D"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rPr>
              <w:t>2</w:t>
            </w:r>
          </w:p>
        </w:tc>
      </w:tr>
      <w:tr w:rsidR="000E42E7" w:rsidRPr="00731D51" w14:paraId="246064CC" w14:textId="77777777" w:rsidTr="00D51EA1">
        <w:trPr>
          <w:cantSplit/>
        </w:trPr>
        <w:tc>
          <w:tcPr>
            <w:tcW w:w="4759" w:type="dxa"/>
          </w:tcPr>
          <w:p w14:paraId="009E536D" w14:textId="77777777" w:rsidR="000E42E7" w:rsidRPr="00731D51" w:rsidRDefault="000E42E7" w:rsidP="000E42E7">
            <w:pPr>
              <w:spacing w:line="360" w:lineRule="auto"/>
              <w:ind w:right="-702"/>
              <w:jc w:val="thaiDistribute"/>
              <w:rPr>
                <w:rFonts w:ascii="Arial" w:hAnsi="Arial" w:cs="Arial"/>
                <w:sz w:val="19"/>
                <w:szCs w:val="19"/>
              </w:rPr>
            </w:pPr>
          </w:p>
        </w:tc>
        <w:tc>
          <w:tcPr>
            <w:tcW w:w="1125" w:type="dxa"/>
          </w:tcPr>
          <w:p w14:paraId="54F33D56" w14:textId="77777777" w:rsidR="000E42E7" w:rsidRPr="00731D51" w:rsidRDefault="000E42E7" w:rsidP="000E42E7">
            <w:pPr>
              <w:spacing w:line="360" w:lineRule="auto"/>
              <w:ind w:right="-14"/>
              <w:jc w:val="right"/>
              <w:rPr>
                <w:rFonts w:ascii="Arial" w:hAnsi="Arial" w:cs="Arial"/>
                <w:sz w:val="19"/>
                <w:szCs w:val="19"/>
              </w:rPr>
            </w:pPr>
          </w:p>
        </w:tc>
        <w:tc>
          <w:tcPr>
            <w:tcW w:w="1125" w:type="dxa"/>
          </w:tcPr>
          <w:p w14:paraId="1284E3B0" w14:textId="77777777" w:rsidR="000E42E7" w:rsidRPr="00731D51" w:rsidRDefault="000E42E7" w:rsidP="000E42E7">
            <w:pPr>
              <w:spacing w:line="360" w:lineRule="auto"/>
              <w:ind w:right="-14"/>
              <w:jc w:val="right"/>
              <w:rPr>
                <w:rFonts w:ascii="Arial" w:hAnsi="Arial" w:cs="Arial"/>
                <w:sz w:val="19"/>
                <w:szCs w:val="19"/>
              </w:rPr>
            </w:pPr>
          </w:p>
        </w:tc>
        <w:tc>
          <w:tcPr>
            <w:tcW w:w="1134" w:type="dxa"/>
          </w:tcPr>
          <w:p w14:paraId="0F1F94E8" w14:textId="77777777" w:rsidR="000E42E7" w:rsidRPr="00731D51" w:rsidRDefault="000E42E7" w:rsidP="000E42E7">
            <w:pPr>
              <w:spacing w:line="360" w:lineRule="auto"/>
              <w:ind w:right="-14"/>
              <w:jc w:val="right"/>
              <w:rPr>
                <w:rFonts w:ascii="Arial" w:hAnsi="Arial" w:cs="Arial"/>
                <w:sz w:val="19"/>
                <w:szCs w:val="19"/>
              </w:rPr>
            </w:pPr>
          </w:p>
        </w:tc>
        <w:tc>
          <w:tcPr>
            <w:tcW w:w="1098" w:type="dxa"/>
          </w:tcPr>
          <w:p w14:paraId="49A04413" w14:textId="77777777" w:rsidR="000E42E7" w:rsidRPr="00731D51" w:rsidRDefault="000E42E7" w:rsidP="000E42E7">
            <w:pPr>
              <w:spacing w:line="360" w:lineRule="auto"/>
              <w:ind w:right="-14"/>
              <w:jc w:val="right"/>
              <w:rPr>
                <w:rFonts w:ascii="Arial" w:hAnsi="Arial" w:cs="Arial"/>
                <w:sz w:val="19"/>
                <w:szCs w:val="19"/>
              </w:rPr>
            </w:pPr>
          </w:p>
        </w:tc>
      </w:tr>
      <w:tr w:rsidR="000E42E7" w:rsidRPr="00731D51" w14:paraId="6033F0D5" w14:textId="77777777" w:rsidTr="00D51EA1">
        <w:trPr>
          <w:cantSplit/>
        </w:trPr>
        <w:tc>
          <w:tcPr>
            <w:tcW w:w="4759" w:type="dxa"/>
            <w:vAlign w:val="bottom"/>
          </w:tcPr>
          <w:p w14:paraId="238DA184" w14:textId="77777777" w:rsidR="000E42E7" w:rsidRPr="00731D51" w:rsidRDefault="000E42E7" w:rsidP="000E42E7">
            <w:pPr>
              <w:tabs>
                <w:tab w:val="decimal" w:pos="5400"/>
                <w:tab w:val="decimal" w:pos="6750"/>
                <w:tab w:val="decimal" w:pos="8100"/>
                <w:tab w:val="decimal" w:pos="9450"/>
              </w:tabs>
              <w:spacing w:line="360" w:lineRule="auto"/>
              <w:ind w:right="-108"/>
              <w:rPr>
                <w:rFonts w:ascii="Arial" w:hAnsi="Arial" w:cs="Arial"/>
                <w:sz w:val="19"/>
                <w:szCs w:val="19"/>
                <w:u w:val="single"/>
                <w:cs/>
                <w:lang w:val="en-GB"/>
              </w:rPr>
            </w:pPr>
            <w:r w:rsidRPr="00731D51">
              <w:rPr>
                <w:rFonts w:ascii="Arial" w:hAnsi="Arial" w:cs="Arial"/>
                <w:sz w:val="19"/>
                <w:szCs w:val="19"/>
                <w:u w:val="single"/>
                <w:cs/>
              </w:rPr>
              <w:t>Key</w:t>
            </w:r>
            <w:r w:rsidRPr="00731D51">
              <w:rPr>
                <w:rFonts w:ascii="Arial" w:hAnsi="Arial" w:cs="Arial"/>
                <w:sz w:val="19"/>
                <w:szCs w:val="19"/>
                <w:u w:val="single"/>
              </w:rPr>
              <w:t xml:space="preserve"> </w:t>
            </w:r>
            <w:r w:rsidRPr="00731D51">
              <w:rPr>
                <w:rFonts w:ascii="Arial" w:hAnsi="Arial" w:cs="Arial"/>
                <w:sz w:val="19"/>
                <w:szCs w:val="19"/>
                <w:u w:val="single"/>
                <w:cs/>
              </w:rPr>
              <w:t>management</w:t>
            </w:r>
            <w:r w:rsidRPr="00731D51">
              <w:rPr>
                <w:rFonts w:ascii="Arial" w:hAnsi="Arial" w:cs="Arial"/>
                <w:sz w:val="19"/>
                <w:szCs w:val="19"/>
                <w:u w:val="single"/>
              </w:rPr>
              <w:t xml:space="preserve"> </w:t>
            </w:r>
            <w:r w:rsidRPr="00731D51">
              <w:rPr>
                <w:rFonts w:ascii="Arial" w:hAnsi="Arial" w:cs="Arial"/>
                <w:sz w:val="19"/>
                <w:szCs w:val="19"/>
                <w:u w:val="single"/>
                <w:cs/>
              </w:rPr>
              <w:t>personnel</w:t>
            </w:r>
            <w:r w:rsidRPr="00731D51">
              <w:rPr>
                <w:rFonts w:ascii="Arial" w:hAnsi="Arial" w:cs="Arial"/>
                <w:sz w:val="19"/>
                <w:szCs w:val="19"/>
                <w:u w:val="single"/>
              </w:rPr>
              <w:t xml:space="preserve"> </w:t>
            </w:r>
            <w:r w:rsidRPr="00731D51">
              <w:rPr>
                <w:rFonts w:ascii="Arial" w:hAnsi="Arial" w:cs="Arial"/>
                <w:sz w:val="19"/>
                <w:szCs w:val="19"/>
                <w:u w:val="single"/>
                <w:cs/>
              </w:rPr>
              <w:t>compensation</w:t>
            </w:r>
            <w:r w:rsidRPr="00731D51">
              <w:rPr>
                <w:rFonts w:ascii="Arial" w:hAnsi="Arial" w:cs="Arial"/>
                <w:sz w:val="19"/>
                <w:szCs w:val="19"/>
                <w:u w:val="single"/>
              </w:rPr>
              <w:t xml:space="preserve">  </w:t>
            </w:r>
          </w:p>
        </w:tc>
        <w:tc>
          <w:tcPr>
            <w:tcW w:w="1125" w:type="dxa"/>
          </w:tcPr>
          <w:p w14:paraId="0B79FA88" w14:textId="77777777" w:rsidR="000E42E7" w:rsidRPr="00731D51" w:rsidRDefault="000E42E7" w:rsidP="000E42E7">
            <w:pPr>
              <w:spacing w:line="360" w:lineRule="auto"/>
              <w:ind w:right="-14"/>
              <w:jc w:val="right"/>
              <w:rPr>
                <w:rFonts w:ascii="Arial" w:hAnsi="Arial" w:cs="Arial"/>
                <w:sz w:val="19"/>
                <w:szCs w:val="19"/>
              </w:rPr>
            </w:pPr>
          </w:p>
        </w:tc>
        <w:tc>
          <w:tcPr>
            <w:tcW w:w="1125" w:type="dxa"/>
            <w:vAlign w:val="center"/>
          </w:tcPr>
          <w:p w14:paraId="618CE203" w14:textId="77777777" w:rsidR="000E42E7" w:rsidRPr="00731D51" w:rsidRDefault="000E42E7" w:rsidP="000E42E7">
            <w:pPr>
              <w:spacing w:line="360" w:lineRule="auto"/>
              <w:ind w:right="-14"/>
              <w:jc w:val="right"/>
              <w:rPr>
                <w:rFonts w:ascii="Arial" w:hAnsi="Arial" w:cs="Arial"/>
                <w:sz w:val="19"/>
                <w:szCs w:val="19"/>
              </w:rPr>
            </w:pPr>
          </w:p>
        </w:tc>
        <w:tc>
          <w:tcPr>
            <w:tcW w:w="1134" w:type="dxa"/>
          </w:tcPr>
          <w:p w14:paraId="74C7662D" w14:textId="77777777" w:rsidR="000E42E7" w:rsidRPr="00731D51" w:rsidRDefault="000E42E7" w:rsidP="000E42E7">
            <w:pPr>
              <w:spacing w:line="360" w:lineRule="auto"/>
              <w:ind w:left="36"/>
              <w:jc w:val="right"/>
              <w:rPr>
                <w:rFonts w:ascii="Arial" w:hAnsi="Arial" w:cs="Arial"/>
                <w:sz w:val="19"/>
                <w:szCs w:val="19"/>
              </w:rPr>
            </w:pPr>
          </w:p>
        </w:tc>
        <w:tc>
          <w:tcPr>
            <w:tcW w:w="1098" w:type="dxa"/>
            <w:vAlign w:val="center"/>
          </w:tcPr>
          <w:p w14:paraId="20A7CB6E" w14:textId="77777777" w:rsidR="000E42E7" w:rsidRPr="00731D51" w:rsidRDefault="000E42E7" w:rsidP="000E42E7">
            <w:pPr>
              <w:spacing w:line="360" w:lineRule="auto"/>
              <w:ind w:left="36"/>
              <w:jc w:val="right"/>
              <w:rPr>
                <w:rFonts w:ascii="Arial" w:hAnsi="Arial" w:cs="Arial"/>
                <w:sz w:val="19"/>
                <w:szCs w:val="19"/>
              </w:rPr>
            </w:pPr>
          </w:p>
        </w:tc>
      </w:tr>
      <w:tr w:rsidR="000E42E7" w:rsidRPr="00731D51" w14:paraId="456B35FF" w14:textId="77777777" w:rsidTr="00D51EA1">
        <w:trPr>
          <w:cantSplit/>
        </w:trPr>
        <w:tc>
          <w:tcPr>
            <w:tcW w:w="4759" w:type="dxa"/>
          </w:tcPr>
          <w:p w14:paraId="43AB0C39"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Short-term employee benefits</w:t>
            </w:r>
          </w:p>
        </w:tc>
        <w:tc>
          <w:tcPr>
            <w:tcW w:w="1125" w:type="dxa"/>
          </w:tcPr>
          <w:p w14:paraId="1400AF51" w14:textId="0550F3A5" w:rsidR="000E42E7" w:rsidRPr="00731D51" w:rsidRDefault="000E42E7" w:rsidP="000E42E7">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rPr>
              <w:t>85</w:t>
            </w:r>
          </w:p>
        </w:tc>
        <w:tc>
          <w:tcPr>
            <w:tcW w:w="1125" w:type="dxa"/>
          </w:tcPr>
          <w:p w14:paraId="79526A46" w14:textId="2F4A9F4B" w:rsidR="000E42E7" w:rsidRPr="00731D51" w:rsidRDefault="000E42E7" w:rsidP="000E42E7">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lang w:val="en-GB"/>
              </w:rPr>
              <w:t>91</w:t>
            </w:r>
          </w:p>
        </w:tc>
        <w:tc>
          <w:tcPr>
            <w:tcW w:w="1134" w:type="dxa"/>
          </w:tcPr>
          <w:p w14:paraId="69C3F3F1" w14:textId="2BA9B64E" w:rsidR="000E42E7" w:rsidRPr="00731D51" w:rsidRDefault="000E42E7" w:rsidP="000E42E7">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rPr>
              <w:t>67</w:t>
            </w:r>
          </w:p>
        </w:tc>
        <w:tc>
          <w:tcPr>
            <w:tcW w:w="1098" w:type="dxa"/>
          </w:tcPr>
          <w:p w14:paraId="1D724FC7" w14:textId="65C0A148" w:rsidR="000E42E7" w:rsidRPr="00731D51" w:rsidRDefault="000E42E7" w:rsidP="000E42E7">
            <w:pPr>
              <w:spacing w:line="360" w:lineRule="auto"/>
              <w:ind w:left="36"/>
              <w:jc w:val="right"/>
              <w:rPr>
                <w:rFonts w:ascii="Arial" w:hAnsi="Arial" w:cs="Arial"/>
                <w:sz w:val="19"/>
                <w:szCs w:val="19"/>
              </w:rPr>
            </w:pPr>
            <w:r w:rsidRPr="00731D51">
              <w:rPr>
                <w:rFonts w:ascii="Arial" w:hAnsi="Arial" w:cs="Arial"/>
                <w:color w:val="000000" w:themeColor="text1"/>
                <w:sz w:val="19"/>
                <w:szCs w:val="19"/>
              </w:rPr>
              <w:t>71</w:t>
            </w:r>
          </w:p>
        </w:tc>
      </w:tr>
      <w:tr w:rsidR="000E42E7" w:rsidRPr="00731D51" w14:paraId="41C4F4C6" w14:textId="77777777" w:rsidTr="00D51EA1">
        <w:trPr>
          <w:cantSplit/>
        </w:trPr>
        <w:tc>
          <w:tcPr>
            <w:tcW w:w="4759" w:type="dxa"/>
          </w:tcPr>
          <w:p w14:paraId="3D035406" w14:textId="77777777" w:rsidR="000E42E7" w:rsidRPr="00731D51" w:rsidRDefault="000E42E7" w:rsidP="000E42E7">
            <w:pPr>
              <w:spacing w:line="360" w:lineRule="auto"/>
              <w:ind w:left="165" w:right="-702"/>
              <w:jc w:val="thaiDistribute"/>
              <w:rPr>
                <w:rFonts w:ascii="Arial" w:hAnsi="Arial" w:cs="Arial"/>
                <w:sz w:val="19"/>
                <w:szCs w:val="19"/>
              </w:rPr>
            </w:pPr>
            <w:r w:rsidRPr="00731D51">
              <w:rPr>
                <w:rFonts w:ascii="Arial" w:hAnsi="Arial" w:cs="Arial"/>
                <w:sz w:val="19"/>
                <w:szCs w:val="19"/>
              </w:rPr>
              <w:t xml:space="preserve"> Post-employment benefits</w:t>
            </w:r>
          </w:p>
        </w:tc>
        <w:tc>
          <w:tcPr>
            <w:tcW w:w="1125" w:type="dxa"/>
          </w:tcPr>
          <w:p w14:paraId="43BB4298" w14:textId="0D9FA390" w:rsidR="000E42E7" w:rsidRPr="00731D51" w:rsidRDefault="000E42E7" w:rsidP="000E42E7">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rPr>
              <w:t>6</w:t>
            </w:r>
          </w:p>
        </w:tc>
        <w:tc>
          <w:tcPr>
            <w:tcW w:w="1125" w:type="dxa"/>
          </w:tcPr>
          <w:p w14:paraId="01F6A7F3" w14:textId="5CCDC794" w:rsidR="000E42E7" w:rsidRPr="00731D51" w:rsidRDefault="000E42E7" w:rsidP="000E42E7">
            <w:pPr>
              <w:spacing w:line="360" w:lineRule="auto"/>
              <w:ind w:left="36"/>
              <w:jc w:val="right"/>
              <w:rPr>
                <w:rFonts w:ascii="Arial" w:hAnsi="Arial" w:cs="Arial"/>
                <w:color w:val="000000" w:themeColor="text1"/>
                <w:sz w:val="19"/>
                <w:szCs w:val="19"/>
              </w:rPr>
            </w:pPr>
            <w:r w:rsidRPr="00731D51">
              <w:rPr>
                <w:rFonts w:ascii="Arial" w:hAnsi="Arial" w:cs="Arial"/>
                <w:color w:val="000000" w:themeColor="text1"/>
                <w:sz w:val="19"/>
                <w:szCs w:val="19"/>
                <w:lang w:val="en-GB"/>
              </w:rPr>
              <w:t>10</w:t>
            </w:r>
          </w:p>
        </w:tc>
        <w:tc>
          <w:tcPr>
            <w:tcW w:w="1134" w:type="dxa"/>
          </w:tcPr>
          <w:p w14:paraId="6E95C9E0" w14:textId="28C3A4E1" w:rsidR="000E42E7" w:rsidRPr="00731D51" w:rsidRDefault="000E42E7" w:rsidP="000E42E7">
            <w:pPr>
              <w:spacing w:line="360" w:lineRule="auto"/>
              <w:ind w:right="-14"/>
              <w:jc w:val="right"/>
              <w:rPr>
                <w:rFonts w:ascii="Arial" w:hAnsi="Arial" w:cs="Arial"/>
                <w:color w:val="000000" w:themeColor="text1"/>
                <w:sz w:val="19"/>
                <w:szCs w:val="19"/>
              </w:rPr>
            </w:pPr>
            <w:r w:rsidRPr="00731D51">
              <w:rPr>
                <w:rFonts w:ascii="Arial" w:hAnsi="Arial" w:cs="Arial"/>
                <w:color w:val="000000" w:themeColor="text1"/>
                <w:sz w:val="19"/>
                <w:szCs w:val="19"/>
              </w:rPr>
              <w:t>2</w:t>
            </w:r>
          </w:p>
        </w:tc>
        <w:tc>
          <w:tcPr>
            <w:tcW w:w="1098" w:type="dxa"/>
          </w:tcPr>
          <w:p w14:paraId="036E83DA" w14:textId="29F82651" w:rsidR="000E42E7" w:rsidRPr="00731D51" w:rsidRDefault="000E42E7" w:rsidP="000E42E7">
            <w:pPr>
              <w:spacing w:line="360" w:lineRule="auto"/>
              <w:ind w:right="-14"/>
              <w:jc w:val="right"/>
              <w:rPr>
                <w:rFonts w:ascii="Arial" w:hAnsi="Arial" w:cs="Arial"/>
                <w:sz w:val="19"/>
                <w:szCs w:val="19"/>
              </w:rPr>
            </w:pPr>
            <w:r w:rsidRPr="00731D51">
              <w:rPr>
                <w:rFonts w:ascii="Arial" w:hAnsi="Arial" w:cs="Arial"/>
                <w:color w:val="000000" w:themeColor="text1"/>
                <w:sz w:val="19"/>
                <w:szCs w:val="19"/>
                <w:lang w:val="en-GB"/>
              </w:rPr>
              <w:t>2</w:t>
            </w:r>
          </w:p>
        </w:tc>
      </w:tr>
    </w:tbl>
    <w:p w14:paraId="3BFE88E5" w14:textId="77777777" w:rsidR="007B6CAE" w:rsidRPr="00731D51" w:rsidRDefault="007B6CAE" w:rsidP="0094551A">
      <w:pPr>
        <w:overflowPunct/>
        <w:autoSpaceDE/>
        <w:autoSpaceDN/>
        <w:adjustRightInd/>
        <w:textAlignment w:val="auto"/>
        <w:rPr>
          <w:rFonts w:ascii="Arial" w:hAnsi="Arial" w:cs="Arial"/>
          <w:sz w:val="10"/>
          <w:szCs w:val="10"/>
        </w:rPr>
      </w:pPr>
    </w:p>
    <w:p w14:paraId="7355335C" w14:textId="77777777" w:rsidR="00F049CB" w:rsidRPr="00731D51" w:rsidRDefault="00F049CB" w:rsidP="00A86AAD">
      <w:pPr>
        <w:pStyle w:val="BlockText"/>
        <w:tabs>
          <w:tab w:val="right" w:pos="6380"/>
          <w:tab w:val="right" w:pos="8640"/>
        </w:tabs>
        <w:spacing w:before="0" w:after="0" w:line="360" w:lineRule="auto"/>
        <w:ind w:left="426" w:firstLine="0"/>
        <w:jc w:val="thaiDistribute"/>
        <w:rPr>
          <w:rFonts w:ascii="Arial" w:hAnsi="Arial" w:cs="Arial"/>
          <w:sz w:val="19"/>
          <w:szCs w:val="19"/>
        </w:rPr>
      </w:pPr>
    </w:p>
    <w:p w14:paraId="10532218" w14:textId="41C3104D" w:rsidR="00D205F9" w:rsidRPr="00731D51" w:rsidRDefault="00192F7B" w:rsidP="00A86AAD">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31D51">
        <w:rPr>
          <w:rFonts w:ascii="Arial" w:hAnsi="Arial" w:cs="Arial"/>
          <w:sz w:val="19"/>
          <w:szCs w:val="19"/>
        </w:rPr>
        <w:t>Furthermore, the Company also has significant transactions with its related parties in respect of</w:t>
      </w:r>
      <w:r w:rsidR="00C656DC" w:rsidRPr="00731D51">
        <w:rPr>
          <w:rFonts w:ascii="Arial" w:hAnsi="Arial" w:cs="Arial"/>
          <w:sz w:val="19"/>
          <w:szCs w:val="19"/>
        </w:rPr>
        <w:t xml:space="preserve"> trade accounts receivable,</w:t>
      </w:r>
      <w:r w:rsidRPr="00731D51">
        <w:rPr>
          <w:rFonts w:ascii="Arial" w:hAnsi="Arial" w:cs="Arial"/>
          <w:sz w:val="19"/>
          <w:szCs w:val="19"/>
        </w:rPr>
        <w:t xml:space="preserve"> loans and advances</w:t>
      </w:r>
      <w:r w:rsidR="004D6632" w:rsidRPr="00731D51">
        <w:rPr>
          <w:rFonts w:ascii="Arial" w:hAnsi="Arial" w:cs="Arial" w:hint="cs"/>
          <w:sz w:val="19"/>
          <w:szCs w:val="19"/>
        </w:rPr>
        <w:t xml:space="preserve"> </w:t>
      </w:r>
      <w:r w:rsidR="007F2052" w:rsidRPr="00731D51">
        <w:rPr>
          <w:rFonts w:ascii="Arial" w:hAnsi="Arial" w:cs="Arial"/>
          <w:sz w:val="19"/>
          <w:szCs w:val="19"/>
        </w:rPr>
        <w:t>to</w:t>
      </w:r>
      <w:r w:rsidR="00C656DC" w:rsidRPr="00731D51">
        <w:rPr>
          <w:rFonts w:ascii="Arial" w:hAnsi="Arial" w:cs="Arial"/>
          <w:sz w:val="19"/>
          <w:szCs w:val="19"/>
        </w:rPr>
        <w:t xml:space="preserve"> </w:t>
      </w:r>
      <w:r w:rsidR="00B35F1C" w:rsidRPr="00731D51">
        <w:rPr>
          <w:rFonts w:ascii="Arial" w:hAnsi="Arial" w:cs="Arial"/>
          <w:sz w:val="19"/>
          <w:szCs w:val="19"/>
        </w:rPr>
        <w:t xml:space="preserve">related parties, </w:t>
      </w:r>
      <w:r w:rsidR="00C656DC" w:rsidRPr="00731D51">
        <w:rPr>
          <w:rFonts w:ascii="Arial" w:hAnsi="Arial" w:cs="Arial"/>
          <w:sz w:val="19"/>
          <w:szCs w:val="19"/>
        </w:rPr>
        <w:t>trade accounts payable</w:t>
      </w:r>
      <w:r w:rsidR="007F2052" w:rsidRPr="00731D51">
        <w:rPr>
          <w:rFonts w:ascii="Arial" w:hAnsi="Arial" w:cs="Arial"/>
          <w:sz w:val="19"/>
          <w:szCs w:val="19"/>
        </w:rPr>
        <w:t xml:space="preserve"> and loans and advances from related parties</w:t>
      </w:r>
      <w:r w:rsidR="00C656DC" w:rsidRPr="00731D51">
        <w:rPr>
          <w:rFonts w:ascii="Arial" w:hAnsi="Arial" w:cs="Arial"/>
          <w:sz w:val="19"/>
          <w:szCs w:val="19"/>
        </w:rPr>
        <w:t>.</w:t>
      </w:r>
      <w:r w:rsidRPr="00731D51">
        <w:rPr>
          <w:rFonts w:ascii="Arial" w:hAnsi="Arial" w:cs="Arial"/>
          <w:sz w:val="19"/>
          <w:szCs w:val="19"/>
        </w:rPr>
        <w:t xml:space="preserve"> The outstanding balances of such transactions are presented as separate items in the statement of financial position.</w:t>
      </w:r>
      <w:r w:rsidR="00AD7B49" w:rsidRPr="00731D51">
        <w:rPr>
          <w:rFonts w:ascii="Arial" w:hAnsi="Arial" w:cs="Arial"/>
          <w:sz w:val="19"/>
          <w:szCs w:val="19"/>
        </w:rPr>
        <w:t xml:space="preserve"> </w:t>
      </w:r>
      <w:bookmarkStart w:id="10" w:name="_Hlk47021857"/>
      <w:bookmarkStart w:id="11" w:name="_Hlk46944101"/>
    </w:p>
    <w:p w14:paraId="5DEC94F2" w14:textId="659D26BA" w:rsidR="001D085C" w:rsidRPr="00731D51" w:rsidRDefault="001D085C">
      <w:pPr>
        <w:overflowPunct/>
        <w:autoSpaceDE/>
        <w:autoSpaceDN/>
        <w:adjustRightInd/>
        <w:textAlignment w:val="auto"/>
        <w:rPr>
          <w:rFonts w:ascii="Arial" w:hAnsi="Arial" w:cs="Arial"/>
          <w:sz w:val="19"/>
          <w:szCs w:val="19"/>
        </w:rPr>
      </w:pPr>
      <w:r w:rsidRPr="00731D51">
        <w:rPr>
          <w:rFonts w:ascii="Arial" w:hAnsi="Arial" w:cs="Arial"/>
          <w:sz w:val="19"/>
          <w:szCs w:val="19"/>
        </w:rPr>
        <w:br w:type="page"/>
      </w:r>
    </w:p>
    <w:p w14:paraId="277E661C" w14:textId="509244B7" w:rsidR="001711E9" w:rsidRPr="00731D51" w:rsidRDefault="003A1C3F" w:rsidP="003A1C3F">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DEBENTURES</w:t>
      </w:r>
    </w:p>
    <w:p w14:paraId="1C89B037" w14:textId="77777777" w:rsidR="00175F3A" w:rsidRPr="00731D51" w:rsidRDefault="00175F3A" w:rsidP="00175F3A">
      <w:pPr>
        <w:pStyle w:val="BlockText"/>
        <w:tabs>
          <w:tab w:val="clear" w:pos="2160"/>
          <w:tab w:val="right" w:pos="7200"/>
          <w:tab w:val="right" w:pos="8540"/>
        </w:tabs>
        <w:spacing w:before="0" w:after="0" w:line="360" w:lineRule="auto"/>
        <w:ind w:left="0" w:firstLine="0"/>
        <w:jc w:val="thaiDistribute"/>
        <w:rPr>
          <w:rFonts w:ascii="Arial" w:hAnsi="Arial" w:cs="Arial"/>
          <w:sz w:val="16"/>
          <w:szCs w:val="16"/>
        </w:rPr>
      </w:pPr>
    </w:p>
    <w:p w14:paraId="6939F995" w14:textId="435338BD" w:rsidR="00175F3A" w:rsidRPr="00731D51" w:rsidRDefault="00175F3A" w:rsidP="004E5231">
      <w:pPr>
        <w:pStyle w:val="BlockText"/>
        <w:tabs>
          <w:tab w:val="right" w:pos="6380"/>
          <w:tab w:val="right" w:pos="8640"/>
        </w:tabs>
        <w:spacing w:before="0" w:after="0" w:line="360" w:lineRule="auto"/>
        <w:ind w:left="426" w:firstLine="0"/>
        <w:jc w:val="thaiDistribute"/>
        <w:rPr>
          <w:rFonts w:ascii="Arial" w:hAnsi="Arial" w:cs="Arial"/>
          <w:sz w:val="19"/>
          <w:szCs w:val="19"/>
        </w:rPr>
      </w:pPr>
      <w:r w:rsidRPr="00731D51">
        <w:rPr>
          <w:rFonts w:ascii="Arial" w:hAnsi="Arial" w:cs="Arial"/>
          <w:sz w:val="19"/>
          <w:szCs w:val="19"/>
        </w:rPr>
        <w:t>Movements in debentures for the six-month period ended 30 June 2022 are as follows:</w:t>
      </w:r>
    </w:p>
    <w:p w14:paraId="7028AD88" w14:textId="77777777" w:rsidR="00175F3A" w:rsidRPr="00731D51" w:rsidRDefault="00175F3A" w:rsidP="00175F3A">
      <w:pPr>
        <w:pStyle w:val="BlockText"/>
        <w:tabs>
          <w:tab w:val="clear" w:pos="2160"/>
          <w:tab w:val="right" w:pos="7200"/>
          <w:tab w:val="right" w:pos="8540"/>
        </w:tabs>
        <w:spacing w:before="0" w:after="0" w:line="360" w:lineRule="auto"/>
        <w:ind w:left="426" w:right="-1" w:firstLine="0"/>
        <w:jc w:val="thaiDistribute"/>
        <w:rPr>
          <w:rFonts w:ascii="Arial" w:hAnsi="Arial" w:cs="Arial"/>
          <w:sz w:val="10"/>
          <w:szCs w:val="10"/>
        </w:rPr>
      </w:pPr>
    </w:p>
    <w:tbl>
      <w:tblPr>
        <w:tblW w:w="9101" w:type="dxa"/>
        <w:tblInd w:w="322" w:type="dxa"/>
        <w:tblLayout w:type="fixed"/>
        <w:tblLook w:val="0000" w:firstRow="0" w:lastRow="0" w:firstColumn="0" w:lastColumn="0" w:noHBand="0" w:noVBand="0"/>
      </w:tblPr>
      <w:tblGrid>
        <w:gridCol w:w="6878"/>
        <w:gridCol w:w="2223"/>
      </w:tblGrid>
      <w:tr w:rsidR="00175F3A" w:rsidRPr="00731D51" w14:paraId="11DDEC41" w14:textId="77777777" w:rsidTr="00563B7A">
        <w:trPr>
          <w:cantSplit/>
        </w:trPr>
        <w:tc>
          <w:tcPr>
            <w:tcW w:w="9101" w:type="dxa"/>
            <w:gridSpan w:val="2"/>
          </w:tcPr>
          <w:p w14:paraId="63962387" w14:textId="77777777" w:rsidR="00175F3A" w:rsidRPr="00731D51" w:rsidRDefault="00175F3A">
            <w:pPr>
              <w:spacing w:line="360" w:lineRule="auto"/>
              <w:jc w:val="right"/>
              <w:rPr>
                <w:rFonts w:ascii="Arial" w:hAnsi="Arial" w:cs="Arial"/>
                <w:sz w:val="19"/>
                <w:szCs w:val="19"/>
                <w:lang w:val="en-GB"/>
              </w:rPr>
            </w:pPr>
            <w:r w:rsidRPr="00731D51">
              <w:rPr>
                <w:rFonts w:ascii="Arial" w:hAnsi="Arial" w:cs="Arial"/>
                <w:sz w:val="19"/>
                <w:szCs w:val="19"/>
              </w:rPr>
              <w:t xml:space="preserve">   (Unit : Thousand Baht)</w:t>
            </w:r>
          </w:p>
        </w:tc>
      </w:tr>
      <w:tr w:rsidR="00175F3A" w:rsidRPr="00731D51" w14:paraId="401B1F9D" w14:textId="77777777" w:rsidTr="00563B7A">
        <w:trPr>
          <w:cantSplit/>
        </w:trPr>
        <w:tc>
          <w:tcPr>
            <w:tcW w:w="6878" w:type="dxa"/>
          </w:tcPr>
          <w:p w14:paraId="09BD36E9" w14:textId="77777777" w:rsidR="00175F3A" w:rsidRPr="00731D51" w:rsidRDefault="00175F3A">
            <w:pPr>
              <w:tabs>
                <w:tab w:val="left" w:pos="900"/>
              </w:tabs>
              <w:spacing w:line="360" w:lineRule="auto"/>
              <w:ind w:right="-36"/>
              <w:jc w:val="both"/>
              <w:rPr>
                <w:rFonts w:ascii="Arial" w:hAnsi="Arial" w:cs="Arial"/>
                <w:sz w:val="19"/>
                <w:szCs w:val="19"/>
                <w:cs/>
              </w:rPr>
            </w:pPr>
          </w:p>
          <w:p w14:paraId="3AF02C16" w14:textId="77777777" w:rsidR="00175F3A" w:rsidRPr="00731D51" w:rsidRDefault="00175F3A">
            <w:pPr>
              <w:tabs>
                <w:tab w:val="left" w:pos="5868"/>
              </w:tabs>
              <w:spacing w:line="360" w:lineRule="auto"/>
              <w:rPr>
                <w:rFonts w:ascii="Arial" w:hAnsi="Arial" w:cs="Arial"/>
                <w:sz w:val="19"/>
                <w:szCs w:val="19"/>
                <w:cs/>
              </w:rPr>
            </w:pPr>
            <w:r w:rsidRPr="00731D51">
              <w:rPr>
                <w:rFonts w:ascii="Arial" w:hAnsi="Arial" w:cs="Arial"/>
                <w:sz w:val="19"/>
                <w:szCs w:val="19"/>
              </w:rPr>
              <w:tab/>
            </w:r>
          </w:p>
        </w:tc>
        <w:tc>
          <w:tcPr>
            <w:tcW w:w="2223" w:type="dxa"/>
            <w:vAlign w:val="center"/>
          </w:tcPr>
          <w:p w14:paraId="2AD81E9C" w14:textId="77777777" w:rsidR="00175F3A" w:rsidRPr="00731D51" w:rsidRDefault="00175F3A">
            <w:pPr>
              <w:pBdr>
                <w:bottom w:val="single" w:sz="4" w:space="1" w:color="auto"/>
              </w:pBdr>
              <w:spacing w:line="360" w:lineRule="auto"/>
              <w:ind w:left="-30" w:right="-18"/>
              <w:jc w:val="center"/>
              <w:rPr>
                <w:rFonts w:ascii="Arial" w:hAnsi="Arial" w:cs="Arial"/>
                <w:sz w:val="19"/>
                <w:szCs w:val="19"/>
                <w:lang w:val="en-GB"/>
              </w:rPr>
            </w:pPr>
            <w:r w:rsidRPr="00731D51">
              <w:rPr>
                <w:rFonts w:ascii="Arial" w:hAnsi="Arial" w:cs="Arial"/>
                <w:sz w:val="19"/>
                <w:szCs w:val="19"/>
                <w:lang w:val="en-GB"/>
              </w:rPr>
              <w:t xml:space="preserve">Consolidated   </w:t>
            </w:r>
            <w:r w:rsidRPr="00731D51">
              <w:rPr>
                <w:rFonts w:ascii="Arial" w:hAnsi="Arial" w:cs="Arial"/>
                <w:sz w:val="19"/>
                <w:szCs w:val="19"/>
              </w:rPr>
              <w:t xml:space="preserve">                 and Separate F/S</w:t>
            </w:r>
          </w:p>
        </w:tc>
      </w:tr>
      <w:tr w:rsidR="00175F3A" w:rsidRPr="00731D51" w14:paraId="108073CE" w14:textId="77777777" w:rsidTr="00563B7A">
        <w:trPr>
          <w:cantSplit/>
          <w:trHeight w:hRule="exact" w:val="216"/>
        </w:trPr>
        <w:tc>
          <w:tcPr>
            <w:tcW w:w="6878" w:type="dxa"/>
          </w:tcPr>
          <w:p w14:paraId="6B9894D0" w14:textId="77777777" w:rsidR="00175F3A" w:rsidRPr="00731D51" w:rsidRDefault="00175F3A">
            <w:pPr>
              <w:tabs>
                <w:tab w:val="left" w:pos="900"/>
              </w:tabs>
              <w:spacing w:line="360" w:lineRule="auto"/>
              <w:ind w:right="-36"/>
              <w:jc w:val="both"/>
              <w:rPr>
                <w:rFonts w:ascii="Arial" w:hAnsi="Arial" w:cs="Arial"/>
                <w:sz w:val="19"/>
                <w:szCs w:val="19"/>
              </w:rPr>
            </w:pPr>
          </w:p>
        </w:tc>
        <w:tc>
          <w:tcPr>
            <w:tcW w:w="2223" w:type="dxa"/>
          </w:tcPr>
          <w:p w14:paraId="5791D40A" w14:textId="77777777" w:rsidR="00175F3A" w:rsidRPr="00731D51" w:rsidRDefault="00175F3A">
            <w:pPr>
              <w:tabs>
                <w:tab w:val="left" w:pos="900"/>
              </w:tabs>
              <w:spacing w:line="360" w:lineRule="auto"/>
              <w:ind w:left="-30" w:right="-18"/>
              <w:jc w:val="right"/>
              <w:rPr>
                <w:rFonts w:ascii="Arial" w:hAnsi="Arial" w:cs="Arial"/>
                <w:sz w:val="19"/>
                <w:szCs w:val="19"/>
              </w:rPr>
            </w:pPr>
          </w:p>
        </w:tc>
      </w:tr>
      <w:tr w:rsidR="00175F3A" w:rsidRPr="00731D51" w14:paraId="7F45F362" w14:textId="77777777" w:rsidTr="00563B7A">
        <w:trPr>
          <w:cantSplit/>
        </w:trPr>
        <w:tc>
          <w:tcPr>
            <w:tcW w:w="6878" w:type="dxa"/>
          </w:tcPr>
          <w:p w14:paraId="2AE75617" w14:textId="28914817" w:rsidR="00175F3A" w:rsidRPr="00731D51" w:rsidRDefault="00175F3A">
            <w:pPr>
              <w:tabs>
                <w:tab w:val="left" w:pos="900"/>
              </w:tabs>
              <w:spacing w:line="360" w:lineRule="auto"/>
              <w:ind w:right="-36"/>
              <w:jc w:val="both"/>
              <w:rPr>
                <w:rFonts w:ascii="Arial" w:hAnsi="Arial" w:cs="Arial"/>
                <w:sz w:val="19"/>
                <w:szCs w:val="19"/>
              </w:rPr>
            </w:pPr>
            <w:r w:rsidRPr="00731D51">
              <w:rPr>
                <w:rFonts w:ascii="Arial" w:hAnsi="Arial" w:cs="Arial"/>
                <w:sz w:val="19"/>
                <w:szCs w:val="19"/>
              </w:rPr>
              <w:t>Balance as at 1 January 2022</w:t>
            </w:r>
          </w:p>
        </w:tc>
        <w:tc>
          <w:tcPr>
            <w:tcW w:w="2223" w:type="dxa"/>
          </w:tcPr>
          <w:p w14:paraId="07DE894D" w14:textId="266E4F22" w:rsidR="00175F3A" w:rsidRPr="00731D51" w:rsidRDefault="00B14814">
            <w:pPr>
              <w:spacing w:line="360" w:lineRule="auto"/>
              <w:ind w:left="-30" w:right="-18"/>
              <w:jc w:val="right"/>
              <w:rPr>
                <w:rFonts w:ascii="Arial" w:hAnsi="Arial" w:cs="Arial"/>
                <w:sz w:val="19"/>
                <w:szCs w:val="19"/>
                <w:lang w:val="en-GB"/>
              </w:rPr>
            </w:pPr>
            <w:r w:rsidRPr="00731D51">
              <w:rPr>
                <w:rFonts w:ascii="Arial" w:hAnsi="Arial" w:cs="Arial"/>
                <w:sz w:val="19"/>
                <w:szCs w:val="19"/>
                <w:lang w:val="en-GB"/>
              </w:rPr>
              <w:t>14,415,539</w:t>
            </w:r>
          </w:p>
        </w:tc>
      </w:tr>
      <w:tr w:rsidR="00BC6179" w:rsidRPr="00731D51" w14:paraId="565606F6" w14:textId="77777777" w:rsidTr="00563B7A">
        <w:trPr>
          <w:cantSplit/>
        </w:trPr>
        <w:tc>
          <w:tcPr>
            <w:tcW w:w="6878" w:type="dxa"/>
          </w:tcPr>
          <w:p w14:paraId="39970172" w14:textId="77777777" w:rsidR="00BC6179" w:rsidRPr="00731D51" w:rsidRDefault="00BC6179" w:rsidP="00BC6179">
            <w:pPr>
              <w:spacing w:line="360" w:lineRule="auto"/>
              <w:rPr>
                <w:rFonts w:ascii="Arial" w:hAnsi="Arial" w:cs="Arial"/>
                <w:sz w:val="19"/>
                <w:szCs w:val="19"/>
              </w:rPr>
            </w:pPr>
            <w:r w:rsidRPr="00731D51">
              <w:rPr>
                <w:rFonts w:ascii="Arial" w:hAnsi="Arial" w:cs="Arial"/>
                <w:sz w:val="19"/>
                <w:szCs w:val="19"/>
              </w:rPr>
              <w:t>Add</w:t>
            </w:r>
            <w:r w:rsidRPr="00731D51">
              <w:rPr>
                <w:rFonts w:ascii="Arial" w:hAnsi="Arial" w:cs="Arial"/>
                <w:sz w:val="19"/>
                <w:szCs w:val="19"/>
                <w:cs/>
              </w:rPr>
              <w:t xml:space="preserve"> : </w:t>
            </w:r>
            <w:r w:rsidRPr="00731D51">
              <w:rPr>
                <w:rFonts w:ascii="Arial" w:hAnsi="Arial" w:cs="Arial"/>
                <w:sz w:val="19"/>
                <w:szCs w:val="19"/>
              </w:rPr>
              <w:t>Newly issued debentures</w:t>
            </w:r>
          </w:p>
        </w:tc>
        <w:tc>
          <w:tcPr>
            <w:tcW w:w="2223" w:type="dxa"/>
          </w:tcPr>
          <w:p w14:paraId="711F3C37" w14:textId="4DC894A4" w:rsidR="00BC6179" w:rsidRPr="00731D51" w:rsidRDefault="00BC6179" w:rsidP="00BC6179">
            <w:pPr>
              <w:spacing w:line="360" w:lineRule="auto"/>
              <w:ind w:left="-30" w:right="-18"/>
              <w:jc w:val="right"/>
              <w:rPr>
                <w:rFonts w:ascii="Arial" w:hAnsi="Arial" w:cs="Arial"/>
                <w:sz w:val="19"/>
                <w:szCs w:val="19"/>
              </w:rPr>
            </w:pPr>
            <w:r w:rsidRPr="00731D51">
              <w:rPr>
                <w:rFonts w:ascii="Arial" w:hAnsi="Arial" w:cs="Arial"/>
                <w:sz w:val="19"/>
                <w:szCs w:val="19"/>
              </w:rPr>
              <w:t>6,000,000</w:t>
            </w:r>
          </w:p>
        </w:tc>
      </w:tr>
      <w:tr w:rsidR="00BC6179" w:rsidRPr="00731D51" w14:paraId="48BBADCD" w14:textId="77777777" w:rsidTr="00563B7A">
        <w:trPr>
          <w:cantSplit/>
        </w:trPr>
        <w:tc>
          <w:tcPr>
            <w:tcW w:w="6878" w:type="dxa"/>
          </w:tcPr>
          <w:p w14:paraId="3D55E44F" w14:textId="77777777" w:rsidR="00BC6179" w:rsidRPr="00731D51" w:rsidRDefault="00BC6179" w:rsidP="00BC6179">
            <w:pPr>
              <w:spacing w:line="360" w:lineRule="auto"/>
              <w:rPr>
                <w:rFonts w:ascii="Arial" w:hAnsi="Arial" w:cs="Arial"/>
                <w:sz w:val="19"/>
                <w:szCs w:val="19"/>
              </w:rPr>
            </w:pPr>
            <w:r w:rsidRPr="00731D51">
              <w:rPr>
                <w:rFonts w:ascii="Arial" w:hAnsi="Arial" w:cs="Arial"/>
                <w:sz w:val="19"/>
                <w:szCs w:val="19"/>
              </w:rPr>
              <w:t>Less</w:t>
            </w:r>
            <w:r w:rsidRPr="00731D51">
              <w:rPr>
                <w:rFonts w:ascii="Arial" w:hAnsi="Arial" w:cs="Arial"/>
                <w:sz w:val="19"/>
                <w:szCs w:val="19"/>
                <w:cs/>
              </w:rPr>
              <w:t xml:space="preserve"> : </w:t>
            </w:r>
            <w:r w:rsidRPr="00731D51">
              <w:rPr>
                <w:rFonts w:ascii="Arial" w:hAnsi="Arial" w:cs="Arial"/>
                <w:sz w:val="19"/>
                <w:szCs w:val="19"/>
              </w:rPr>
              <w:t>Redemption of former debentures</w:t>
            </w:r>
          </w:p>
        </w:tc>
        <w:tc>
          <w:tcPr>
            <w:tcW w:w="2223" w:type="dxa"/>
          </w:tcPr>
          <w:p w14:paraId="2324757B" w14:textId="22FB2F52" w:rsidR="00BC6179" w:rsidRPr="00731D51" w:rsidRDefault="00BC6179" w:rsidP="00BC6179">
            <w:pPr>
              <w:spacing w:line="360" w:lineRule="auto"/>
              <w:ind w:left="-30" w:right="-18"/>
              <w:jc w:val="right"/>
              <w:rPr>
                <w:rFonts w:ascii="Arial" w:hAnsi="Arial" w:cs="Arial"/>
                <w:sz w:val="19"/>
                <w:szCs w:val="19"/>
              </w:rPr>
            </w:pPr>
            <w:r w:rsidRPr="00731D51">
              <w:rPr>
                <w:rFonts w:ascii="Arial" w:hAnsi="Arial" w:cs="Arial"/>
                <w:sz w:val="19"/>
                <w:szCs w:val="19"/>
              </w:rPr>
              <w:t>(6,000,000)</w:t>
            </w:r>
          </w:p>
        </w:tc>
      </w:tr>
      <w:tr w:rsidR="00BC6179" w:rsidRPr="00731D51" w14:paraId="146EF032" w14:textId="77777777" w:rsidTr="00563B7A">
        <w:trPr>
          <w:cantSplit/>
        </w:trPr>
        <w:tc>
          <w:tcPr>
            <w:tcW w:w="6878" w:type="dxa"/>
          </w:tcPr>
          <w:p w14:paraId="63075B33" w14:textId="77777777" w:rsidR="00BC6179" w:rsidRPr="00731D51" w:rsidRDefault="00BC6179" w:rsidP="00BC6179">
            <w:pPr>
              <w:spacing w:line="360" w:lineRule="auto"/>
              <w:rPr>
                <w:rFonts w:ascii="Arial" w:hAnsi="Arial" w:cs="Arial"/>
                <w:sz w:val="19"/>
                <w:szCs w:val="19"/>
              </w:rPr>
            </w:pPr>
            <w:r w:rsidRPr="00731D51">
              <w:rPr>
                <w:rFonts w:ascii="Arial" w:hAnsi="Arial" w:cs="Arial"/>
                <w:sz w:val="19"/>
                <w:szCs w:val="19"/>
              </w:rPr>
              <w:t>Less</w:t>
            </w:r>
            <w:r w:rsidRPr="00731D51">
              <w:rPr>
                <w:rFonts w:ascii="Arial" w:hAnsi="Arial" w:cs="Arial"/>
                <w:sz w:val="19"/>
                <w:szCs w:val="19"/>
                <w:cs/>
              </w:rPr>
              <w:t xml:space="preserve"> : </w:t>
            </w:r>
            <w:r w:rsidRPr="00731D51">
              <w:rPr>
                <w:rFonts w:ascii="Arial" w:hAnsi="Arial" w:cs="Arial"/>
                <w:sz w:val="19"/>
                <w:szCs w:val="19"/>
              </w:rPr>
              <w:t>Cost of issuing debentures</w:t>
            </w:r>
          </w:p>
        </w:tc>
        <w:tc>
          <w:tcPr>
            <w:tcW w:w="2223" w:type="dxa"/>
          </w:tcPr>
          <w:p w14:paraId="2C42A98A" w14:textId="19532B2B" w:rsidR="00BC6179" w:rsidRPr="00731D51" w:rsidRDefault="00BC6179" w:rsidP="00BC6179">
            <w:pPr>
              <w:spacing w:line="360" w:lineRule="auto"/>
              <w:ind w:left="-30" w:right="-18"/>
              <w:jc w:val="right"/>
              <w:rPr>
                <w:rFonts w:ascii="Arial" w:hAnsi="Arial" w:cs="Arial"/>
                <w:sz w:val="19"/>
                <w:szCs w:val="19"/>
              </w:rPr>
            </w:pPr>
            <w:r w:rsidRPr="00731D51">
              <w:rPr>
                <w:rFonts w:ascii="Arial" w:hAnsi="Arial" w:cs="Arial"/>
                <w:sz w:val="19"/>
                <w:szCs w:val="19"/>
              </w:rPr>
              <w:t>(63,700)</w:t>
            </w:r>
          </w:p>
        </w:tc>
      </w:tr>
      <w:tr w:rsidR="00BC6179" w:rsidRPr="00731D51" w14:paraId="7086DD2E" w14:textId="77777777" w:rsidTr="00563B7A">
        <w:trPr>
          <w:cantSplit/>
        </w:trPr>
        <w:tc>
          <w:tcPr>
            <w:tcW w:w="6878" w:type="dxa"/>
          </w:tcPr>
          <w:p w14:paraId="7F017890" w14:textId="77777777" w:rsidR="00BC6179" w:rsidRPr="00731D51" w:rsidRDefault="00BC6179" w:rsidP="00BC6179">
            <w:pPr>
              <w:spacing w:line="360" w:lineRule="auto"/>
              <w:rPr>
                <w:rFonts w:ascii="Arial" w:hAnsi="Arial" w:cs="Arial"/>
                <w:sz w:val="19"/>
                <w:szCs w:val="19"/>
              </w:rPr>
            </w:pPr>
            <w:r w:rsidRPr="00731D51">
              <w:rPr>
                <w:rFonts w:ascii="Arial" w:hAnsi="Arial" w:cs="Arial"/>
                <w:sz w:val="19"/>
                <w:szCs w:val="19"/>
              </w:rPr>
              <w:t>Add : Amortization of debentures issuing costs</w:t>
            </w:r>
          </w:p>
        </w:tc>
        <w:tc>
          <w:tcPr>
            <w:tcW w:w="2223" w:type="dxa"/>
          </w:tcPr>
          <w:p w14:paraId="767B3AAC" w14:textId="26ABC3F3" w:rsidR="00BC6179" w:rsidRPr="00731D51" w:rsidRDefault="00BC6179" w:rsidP="00BC6179">
            <w:pPr>
              <w:pBdr>
                <w:bottom w:val="single" w:sz="4" w:space="1" w:color="auto"/>
              </w:pBdr>
              <w:spacing w:line="360" w:lineRule="auto"/>
              <w:ind w:left="-30" w:right="-18"/>
              <w:jc w:val="right"/>
              <w:rPr>
                <w:rFonts w:ascii="Arial" w:hAnsi="Arial" w:cs="Arial"/>
                <w:sz w:val="19"/>
                <w:szCs w:val="19"/>
              </w:rPr>
            </w:pPr>
            <w:r w:rsidRPr="00731D51">
              <w:rPr>
                <w:rFonts w:ascii="Arial" w:hAnsi="Arial" w:cs="Arial"/>
                <w:sz w:val="19"/>
                <w:szCs w:val="19"/>
              </w:rPr>
              <w:t>17,390</w:t>
            </w:r>
          </w:p>
        </w:tc>
      </w:tr>
      <w:tr w:rsidR="00BC6179" w:rsidRPr="00731D51" w14:paraId="6F550CF7" w14:textId="77777777" w:rsidTr="00563B7A">
        <w:trPr>
          <w:cantSplit/>
        </w:trPr>
        <w:tc>
          <w:tcPr>
            <w:tcW w:w="6878" w:type="dxa"/>
          </w:tcPr>
          <w:p w14:paraId="00E021EE" w14:textId="2CCF92E0" w:rsidR="00BC6179" w:rsidRPr="00731D51" w:rsidRDefault="00BC6179" w:rsidP="00BC6179">
            <w:pPr>
              <w:pStyle w:val="CharCharCharCharCharCharCharCharCharCharChar1CharCharCharCharCharCharCharCharChar"/>
              <w:spacing w:after="0" w:line="360" w:lineRule="auto"/>
              <w:ind w:left="6"/>
              <w:jc w:val="both"/>
              <w:rPr>
                <w:rFonts w:ascii="Arial" w:hAnsi="Arial" w:cs="Arial"/>
                <w:sz w:val="19"/>
                <w:szCs w:val="19"/>
                <w:lang w:val="en-GB"/>
              </w:rPr>
            </w:pPr>
            <w:r w:rsidRPr="00731D51">
              <w:rPr>
                <w:rFonts w:ascii="Arial" w:hAnsi="Arial" w:cs="Arial"/>
                <w:sz w:val="19"/>
                <w:szCs w:val="19"/>
              </w:rPr>
              <w:t>Balance as at 30 June 2022</w:t>
            </w:r>
          </w:p>
        </w:tc>
        <w:tc>
          <w:tcPr>
            <w:tcW w:w="2223" w:type="dxa"/>
          </w:tcPr>
          <w:p w14:paraId="31825073" w14:textId="26890504" w:rsidR="00BC6179" w:rsidRPr="00731D51" w:rsidRDefault="00BC6179" w:rsidP="00BC6179">
            <w:pPr>
              <w:spacing w:line="360" w:lineRule="auto"/>
              <w:ind w:left="-30" w:right="-18"/>
              <w:jc w:val="right"/>
              <w:rPr>
                <w:rFonts w:ascii="Arial" w:hAnsi="Arial" w:cs="Arial"/>
                <w:sz w:val="19"/>
                <w:szCs w:val="19"/>
              </w:rPr>
            </w:pPr>
            <w:r w:rsidRPr="00731D51">
              <w:rPr>
                <w:rFonts w:ascii="Arial" w:hAnsi="Arial" w:cs="Arial"/>
                <w:sz w:val="19"/>
                <w:szCs w:val="19"/>
              </w:rPr>
              <w:t>14,369,229</w:t>
            </w:r>
          </w:p>
        </w:tc>
      </w:tr>
      <w:tr w:rsidR="00BC6179" w:rsidRPr="00731D51" w14:paraId="539E22FF" w14:textId="77777777" w:rsidTr="00563B7A">
        <w:trPr>
          <w:cantSplit/>
        </w:trPr>
        <w:tc>
          <w:tcPr>
            <w:tcW w:w="6878" w:type="dxa"/>
          </w:tcPr>
          <w:p w14:paraId="2CDF461F" w14:textId="77777777" w:rsidR="00BC6179" w:rsidRPr="00731D51" w:rsidRDefault="00BC6179" w:rsidP="00BC6179">
            <w:pPr>
              <w:pStyle w:val="CharCharCharCharCharCharCharCharCharCharChar1CharCharCharCharCharCharCharCharChar"/>
              <w:spacing w:after="0" w:line="360" w:lineRule="auto"/>
              <w:ind w:left="6"/>
              <w:jc w:val="both"/>
              <w:rPr>
                <w:rFonts w:ascii="Arial" w:hAnsi="Arial" w:cs="Arial"/>
                <w:sz w:val="19"/>
                <w:szCs w:val="19"/>
              </w:rPr>
            </w:pPr>
            <w:r w:rsidRPr="00731D51">
              <w:rPr>
                <w:rFonts w:ascii="Arial" w:hAnsi="Arial" w:cs="Arial"/>
                <w:sz w:val="19"/>
                <w:szCs w:val="19"/>
              </w:rPr>
              <w:t>Less : Current portion</w:t>
            </w:r>
          </w:p>
        </w:tc>
        <w:tc>
          <w:tcPr>
            <w:tcW w:w="2223" w:type="dxa"/>
          </w:tcPr>
          <w:p w14:paraId="0C91E22A" w14:textId="719225B8" w:rsidR="00BC6179" w:rsidRPr="00731D51" w:rsidRDefault="00BC6179" w:rsidP="00BC6179">
            <w:pPr>
              <w:pBdr>
                <w:bottom w:val="single" w:sz="4" w:space="1" w:color="auto"/>
              </w:pBdr>
              <w:spacing w:line="360" w:lineRule="auto"/>
              <w:ind w:left="-30" w:right="-18"/>
              <w:jc w:val="right"/>
              <w:rPr>
                <w:rFonts w:ascii="Arial" w:hAnsi="Arial" w:cs="Arial"/>
                <w:sz w:val="19"/>
                <w:szCs w:val="19"/>
              </w:rPr>
            </w:pPr>
            <w:r w:rsidRPr="00731D51">
              <w:rPr>
                <w:rFonts w:ascii="Arial" w:hAnsi="Arial" w:cs="Arial"/>
                <w:sz w:val="19"/>
                <w:szCs w:val="19"/>
              </w:rPr>
              <w:t>(3,995,093)</w:t>
            </w:r>
          </w:p>
        </w:tc>
      </w:tr>
      <w:tr w:rsidR="00BC6179" w:rsidRPr="00731D51" w14:paraId="72618333" w14:textId="77777777" w:rsidTr="00563B7A">
        <w:trPr>
          <w:cantSplit/>
        </w:trPr>
        <w:tc>
          <w:tcPr>
            <w:tcW w:w="6878" w:type="dxa"/>
          </w:tcPr>
          <w:p w14:paraId="74B18440" w14:textId="77777777" w:rsidR="00BC6179" w:rsidRPr="00731D51" w:rsidRDefault="00BC6179" w:rsidP="00BC6179">
            <w:pPr>
              <w:pStyle w:val="CharCharCharCharCharCharCharCharCharCharChar1CharCharCharCharCharCharCharCharChar"/>
              <w:spacing w:after="0" w:line="360" w:lineRule="auto"/>
              <w:ind w:left="6"/>
              <w:jc w:val="both"/>
              <w:rPr>
                <w:rFonts w:ascii="Arial" w:hAnsi="Arial" w:cs="Arial"/>
                <w:sz w:val="19"/>
                <w:szCs w:val="19"/>
              </w:rPr>
            </w:pPr>
            <w:r w:rsidRPr="00731D51">
              <w:rPr>
                <w:rFonts w:ascii="Arial" w:hAnsi="Arial" w:cs="Arial"/>
                <w:sz w:val="19"/>
                <w:szCs w:val="19"/>
              </w:rPr>
              <w:t>Net</w:t>
            </w:r>
          </w:p>
        </w:tc>
        <w:tc>
          <w:tcPr>
            <w:tcW w:w="2223" w:type="dxa"/>
          </w:tcPr>
          <w:p w14:paraId="592B6F81" w14:textId="0EBDF7B0" w:rsidR="00BC6179" w:rsidRPr="00731D51" w:rsidRDefault="00BC6179" w:rsidP="00BC6179">
            <w:pPr>
              <w:pBdr>
                <w:bottom w:val="single" w:sz="12" w:space="1" w:color="auto"/>
              </w:pBdr>
              <w:spacing w:line="360" w:lineRule="auto"/>
              <w:ind w:left="-30" w:right="-18"/>
              <w:jc w:val="right"/>
              <w:rPr>
                <w:rFonts w:ascii="Arial" w:hAnsi="Arial" w:cs="Arial"/>
                <w:sz w:val="19"/>
                <w:szCs w:val="19"/>
              </w:rPr>
            </w:pPr>
            <w:r w:rsidRPr="00731D51">
              <w:rPr>
                <w:rFonts w:ascii="Arial" w:hAnsi="Arial" w:cs="Arial"/>
                <w:sz w:val="19"/>
                <w:szCs w:val="19"/>
              </w:rPr>
              <w:t>10,374,136</w:t>
            </w:r>
          </w:p>
        </w:tc>
      </w:tr>
    </w:tbl>
    <w:p w14:paraId="176B7369" w14:textId="77777777" w:rsidR="003A1C3F" w:rsidRPr="00731D51" w:rsidRDefault="003A1C3F" w:rsidP="003A1C3F">
      <w:pPr>
        <w:tabs>
          <w:tab w:val="left" w:pos="7200"/>
        </w:tabs>
        <w:spacing w:line="360" w:lineRule="auto"/>
        <w:ind w:left="426" w:right="-43"/>
        <w:jc w:val="thaiDistribute"/>
        <w:rPr>
          <w:rFonts w:ascii="Arial" w:hAnsi="Arial" w:cs="Arial"/>
          <w:b/>
          <w:bCs/>
          <w:sz w:val="19"/>
          <w:szCs w:val="19"/>
        </w:rPr>
      </w:pPr>
    </w:p>
    <w:p w14:paraId="25AB7721" w14:textId="77777777" w:rsidR="0097211F" w:rsidRPr="00731D51" w:rsidRDefault="0097211F" w:rsidP="0097211F">
      <w:pPr>
        <w:spacing w:line="360" w:lineRule="auto"/>
        <w:ind w:left="426"/>
        <w:jc w:val="both"/>
        <w:rPr>
          <w:rFonts w:ascii="Arial" w:hAnsi="Arial" w:cs="Arial"/>
          <w:sz w:val="19"/>
          <w:szCs w:val="19"/>
        </w:rPr>
      </w:pPr>
      <w:r w:rsidRPr="00731D51">
        <w:rPr>
          <w:rFonts w:ascii="Arial" w:hAnsi="Arial" w:cs="Arial"/>
          <w:sz w:val="19"/>
          <w:szCs w:val="19"/>
        </w:rPr>
        <w:t xml:space="preserve">At the Annual General Meeting of Shareholders for the year 2022 on 18 April 2022, the Shareholders approved the additional credit line for issuance and offering of debentures in an amount of Baht 10,000 million (or in equivalent amount in other currencies), totally credit line not exceeding Baht 30,000 million </w:t>
      </w:r>
      <w:r w:rsidRPr="00731D51">
        <w:rPr>
          <w:rFonts w:ascii="Arial" w:hAnsi="Arial" w:cs="Arial"/>
          <w:sz w:val="19"/>
          <w:szCs w:val="19"/>
        </w:rPr>
        <w:br/>
        <w:t>(or in equivalent amount in other currencies)</w:t>
      </w:r>
    </w:p>
    <w:p w14:paraId="3E05EB2E" w14:textId="77777777" w:rsidR="0097211F" w:rsidRPr="00731D51" w:rsidRDefault="0097211F" w:rsidP="0097211F">
      <w:pPr>
        <w:spacing w:line="360" w:lineRule="auto"/>
        <w:ind w:left="426"/>
        <w:jc w:val="both"/>
        <w:rPr>
          <w:rFonts w:ascii="Arial" w:hAnsi="Arial" w:cs="Arial"/>
          <w:sz w:val="19"/>
          <w:szCs w:val="19"/>
        </w:rPr>
      </w:pPr>
    </w:p>
    <w:p w14:paraId="041C146A" w14:textId="77777777" w:rsidR="0097211F" w:rsidRPr="00731D51" w:rsidRDefault="0097211F" w:rsidP="0097211F">
      <w:pPr>
        <w:spacing w:line="360" w:lineRule="auto"/>
        <w:ind w:left="426"/>
        <w:jc w:val="both"/>
        <w:rPr>
          <w:rFonts w:ascii="Arial" w:hAnsi="Arial" w:cs="Arial"/>
          <w:sz w:val="19"/>
          <w:szCs w:val="19"/>
        </w:rPr>
      </w:pPr>
      <w:r w:rsidRPr="00731D51">
        <w:rPr>
          <w:rFonts w:ascii="Arial" w:hAnsi="Arial" w:cs="Arial"/>
          <w:sz w:val="19"/>
          <w:szCs w:val="19"/>
        </w:rPr>
        <w:t>The Company has issues the debentures to specific persons, unsecured, unsubordinated with the representative holders, for a principal amount of Baht 6,000 million with 3 years tenure and with a face value of Baht 1,000. These bear interest at a rate of 5.50 percent per annum which is payable every 3 months. The debentures will be due for redemption on 29 April 2025. The Company has issued the debenture and received the payment from the debenture’s holders on 29 April 2022. The Company will use the proceeds from this debenture issuance to repay the debts.</w:t>
      </w:r>
    </w:p>
    <w:p w14:paraId="303745F2" w14:textId="77777777" w:rsidR="004D3424" w:rsidRPr="00731D51" w:rsidRDefault="004D3424" w:rsidP="0094551A">
      <w:pPr>
        <w:tabs>
          <w:tab w:val="left" w:pos="2160"/>
          <w:tab w:val="right" w:pos="6380"/>
          <w:tab w:val="right" w:pos="8640"/>
        </w:tabs>
        <w:spacing w:line="360" w:lineRule="auto"/>
        <w:ind w:left="426" w:right="-34"/>
        <w:jc w:val="thaiDistribute"/>
        <w:rPr>
          <w:rFonts w:ascii="Arial" w:hAnsi="Arial" w:cs="Arial"/>
          <w:sz w:val="19"/>
          <w:szCs w:val="19"/>
        </w:rPr>
      </w:pPr>
    </w:p>
    <w:bookmarkEnd w:id="10"/>
    <w:bookmarkEnd w:id="11"/>
    <w:p w14:paraId="3A722B5A" w14:textId="1F28CE7B" w:rsidR="00D871FA" w:rsidRPr="00731D51" w:rsidRDefault="00D871FA"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INCOME TAX</w:t>
      </w:r>
    </w:p>
    <w:p w14:paraId="4BBCB615" w14:textId="77777777" w:rsidR="009B56AF" w:rsidRPr="00731D51" w:rsidRDefault="009B56AF" w:rsidP="0094551A">
      <w:pPr>
        <w:tabs>
          <w:tab w:val="left" w:pos="7200"/>
        </w:tabs>
        <w:spacing w:line="360" w:lineRule="auto"/>
        <w:ind w:left="426" w:right="-43"/>
        <w:jc w:val="thaiDistribute"/>
        <w:rPr>
          <w:rFonts w:ascii="Arial" w:hAnsi="Arial" w:cs="Arial"/>
          <w:b/>
          <w:bCs/>
          <w:sz w:val="16"/>
          <w:szCs w:val="16"/>
        </w:rPr>
      </w:pPr>
    </w:p>
    <w:p w14:paraId="5DA5F8D0" w14:textId="0A340696" w:rsidR="005765FC" w:rsidRPr="00731D51" w:rsidRDefault="00802769" w:rsidP="0094551A">
      <w:pPr>
        <w:tabs>
          <w:tab w:val="left" w:pos="7200"/>
        </w:tabs>
        <w:spacing w:line="360" w:lineRule="auto"/>
        <w:ind w:left="426" w:right="-43"/>
        <w:jc w:val="thaiDistribute"/>
        <w:rPr>
          <w:rFonts w:ascii="Arial" w:hAnsi="Arial" w:cs="Arial"/>
          <w:sz w:val="19"/>
          <w:szCs w:val="19"/>
        </w:rPr>
      </w:pPr>
      <w:r w:rsidRPr="00731D51">
        <w:rPr>
          <w:rFonts w:ascii="Arial" w:hAnsi="Arial" w:cs="Arial"/>
          <w:sz w:val="19"/>
          <w:szCs w:val="19"/>
          <w:lang w:val="en-GB"/>
        </w:rPr>
        <w:t>Current income tax is the expected tax payable or claimable tax benefit on the taxable profit for the period, using income tax rate enacted at the end of the reporting period, and any adjustment to income tax payable in respect of previous years, which is different from profit or loss in the consolidated and separate financial statements</w:t>
      </w:r>
      <w:r w:rsidR="004E7B43" w:rsidRPr="00731D51">
        <w:rPr>
          <w:rFonts w:ascii="Arial" w:hAnsi="Arial" w:cs="Arial"/>
          <w:sz w:val="19"/>
        </w:rPr>
        <w:t>. In addition, The</w:t>
      </w:r>
      <w:r w:rsidRPr="00731D51">
        <w:rPr>
          <w:rFonts w:ascii="Arial" w:hAnsi="Arial" w:cs="Arial"/>
          <w:sz w:val="19"/>
          <w:szCs w:val="19"/>
          <w:lang w:val="en-GB"/>
        </w:rPr>
        <w:t xml:space="preserve"> income tax of an overseas entity which is calculated based on local tax regulation that calculate from the cash collection, the revenues or the net profit based on tax rate, whichever is higher</w:t>
      </w:r>
      <w:r w:rsidR="005765FC" w:rsidRPr="00731D51">
        <w:rPr>
          <w:rFonts w:ascii="Arial" w:hAnsi="Arial" w:cs="Arial"/>
          <w:sz w:val="19"/>
          <w:szCs w:val="19"/>
        </w:rPr>
        <w:t>.</w:t>
      </w:r>
    </w:p>
    <w:p w14:paraId="7FC1D127" w14:textId="77777777" w:rsidR="003678B8" w:rsidRPr="00731D51" w:rsidRDefault="003678B8" w:rsidP="00596DE1">
      <w:pPr>
        <w:overflowPunct/>
        <w:autoSpaceDE/>
        <w:autoSpaceDN/>
        <w:adjustRightInd/>
        <w:spacing w:line="360" w:lineRule="auto"/>
        <w:textAlignment w:val="auto"/>
        <w:rPr>
          <w:rFonts w:ascii="Arial" w:hAnsi="Arial" w:cs="Arial"/>
          <w:b/>
          <w:bCs/>
          <w:sz w:val="16"/>
          <w:szCs w:val="16"/>
        </w:rPr>
      </w:pPr>
    </w:p>
    <w:p w14:paraId="2BA0099C" w14:textId="416D868B" w:rsidR="00ED6AF1" w:rsidRPr="00731D51" w:rsidRDefault="00ED6AF1"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GUARANTEES</w:t>
      </w:r>
    </w:p>
    <w:p w14:paraId="76BCACB1" w14:textId="25278234" w:rsidR="00ED6AF1" w:rsidRPr="00731D51" w:rsidRDefault="00ED6AF1" w:rsidP="0094551A">
      <w:pPr>
        <w:tabs>
          <w:tab w:val="left" w:pos="2160"/>
          <w:tab w:val="right" w:pos="6380"/>
          <w:tab w:val="right" w:pos="8640"/>
        </w:tabs>
        <w:spacing w:line="360" w:lineRule="auto"/>
        <w:ind w:left="426" w:right="-34" w:firstLine="706"/>
        <w:jc w:val="thaiDistribute"/>
        <w:rPr>
          <w:rFonts w:ascii="Arial" w:hAnsi="Arial" w:cs="Arial"/>
          <w:sz w:val="19"/>
          <w:szCs w:val="19"/>
        </w:rPr>
      </w:pPr>
    </w:p>
    <w:p w14:paraId="6F4B26BC" w14:textId="1C85A891" w:rsidR="00F95DE9" w:rsidRPr="00731D51" w:rsidRDefault="00B604CB" w:rsidP="0094551A">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 xml:space="preserve">As at </w:t>
      </w:r>
      <w:r w:rsidR="00596DE1" w:rsidRPr="00731D51">
        <w:rPr>
          <w:rFonts w:ascii="Arial" w:hAnsi="Arial" w:cs="Arial"/>
          <w:sz w:val="19"/>
          <w:szCs w:val="19"/>
        </w:rPr>
        <w:t>30 June</w:t>
      </w:r>
      <w:r w:rsidR="008F07D3" w:rsidRPr="00731D51">
        <w:rPr>
          <w:rFonts w:ascii="Arial" w:hAnsi="Arial" w:cs="Arial"/>
          <w:sz w:val="19"/>
          <w:szCs w:val="19"/>
        </w:rPr>
        <w:t xml:space="preserve"> 2022</w:t>
      </w:r>
      <w:r w:rsidRPr="00731D51">
        <w:rPr>
          <w:rFonts w:ascii="Arial" w:hAnsi="Arial" w:cs="Arial"/>
          <w:sz w:val="19"/>
          <w:szCs w:val="19"/>
        </w:rPr>
        <w:t xml:space="preserve">, the </w:t>
      </w:r>
      <w:r w:rsidR="0066456C" w:rsidRPr="00731D51">
        <w:rPr>
          <w:rFonts w:ascii="Arial" w:hAnsi="Arial" w:cs="Arial"/>
          <w:sz w:val="19"/>
          <w:szCs w:val="19"/>
        </w:rPr>
        <w:t xml:space="preserve">Group has letter of </w:t>
      </w:r>
      <w:r w:rsidRPr="00731D51">
        <w:rPr>
          <w:rFonts w:ascii="Arial" w:hAnsi="Arial" w:cs="Arial"/>
          <w:sz w:val="19"/>
          <w:szCs w:val="19"/>
        </w:rPr>
        <w:t>guarantees</w:t>
      </w:r>
      <w:r w:rsidR="00342E33" w:rsidRPr="00731D51">
        <w:rPr>
          <w:rFonts w:ascii="Arial" w:hAnsi="Arial" w:cs="Arial"/>
          <w:sz w:val="19"/>
          <w:szCs w:val="19"/>
        </w:rPr>
        <w:t xml:space="preserve"> which</w:t>
      </w:r>
      <w:r w:rsidRPr="00731D51">
        <w:rPr>
          <w:rFonts w:ascii="Arial" w:hAnsi="Arial" w:cs="Arial"/>
          <w:sz w:val="19"/>
          <w:szCs w:val="19"/>
        </w:rPr>
        <w:t xml:space="preserve"> </w:t>
      </w:r>
      <w:r w:rsidR="00342E33" w:rsidRPr="00731D51">
        <w:rPr>
          <w:rFonts w:ascii="Arial" w:hAnsi="Arial" w:cs="Arial"/>
          <w:sz w:val="19"/>
          <w:szCs w:val="19"/>
        </w:rPr>
        <w:t xml:space="preserve">issued by financial institutions on behalf of the Company and subsidiaries </w:t>
      </w:r>
      <w:r w:rsidRPr="00731D51">
        <w:rPr>
          <w:rFonts w:ascii="Arial" w:hAnsi="Arial" w:cs="Arial"/>
          <w:sz w:val="19"/>
          <w:szCs w:val="19"/>
        </w:rPr>
        <w:t xml:space="preserve">totaling approximately Baht </w:t>
      </w:r>
      <w:r w:rsidR="00D17882" w:rsidRPr="00731D51">
        <w:rPr>
          <w:rFonts w:ascii="Arial" w:hAnsi="Arial" w:cs="Arial"/>
          <w:sz w:val="19"/>
          <w:szCs w:val="19"/>
        </w:rPr>
        <w:t>86,</w:t>
      </w:r>
      <w:r w:rsidR="00CA103D" w:rsidRPr="00731D51">
        <w:rPr>
          <w:rFonts w:ascii="Arial" w:hAnsi="Arial" w:cs="Arial"/>
          <w:sz w:val="19"/>
          <w:szCs w:val="19"/>
        </w:rPr>
        <w:t xml:space="preserve">099.77 </w:t>
      </w:r>
      <w:r w:rsidRPr="00731D51">
        <w:rPr>
          <w:rFonts w:ascii="Arial" w:hAnsi="Arial" w:cs="Arial"/>
          <w:sz w:val="19"/>
          <w:szCs w:val="19"/>
        </w:rPr>
        <w:t>million in respect of certain performance bonds required in the normal course of business. The Company and subsidiaries do not expect to incur losses from these guarantees</w:t>
      </w:r>
      <w:r w:rsidR="008C3949" w:rsidRPr="00731D51">
        <w:rPr>
          <w:rFonts w:ascii="Arial" w:hAnsi="Arial" w:cs="Arial"/>
          <w:sz w:val="19"/>
          <w:szCs w:val="19"/>
        </w:rPr>
        <w:t>.</w:t>
      </w:r>
    </w:p>
    <w:p w14:paraId="4B5001F8" w14:textId="51490DA7" w:rsidR="00F95DE9" w:rsidRPr="00731D51"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p>
    <w:p w14:paraId="7444F370" w14:textId="093ED419" w:rsidR="008C3949" w:rsidRPr="00731D51" w:rsidRDefault="00F95DE9" w:rsidP="0094551A">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lastRenderedPageBreak/>
        <w:t xml:space="preserve">As at </w:t>
      </w:r>
      <w:r w:rsidR="00596DE1" w:rsidRPr="00731D51">
        <w:rPr>
          <w:rFonts w:ascii="Arial" w:hAnsi="Arial" w:cs="Arial"/>
          <w:sz w:val="19"/>
          <w:szCs w:val="19"/>
        </w:rPr>
        <w:t>30 June</w:t>
      </w:r>
      <w:r w:rsidR="008F07D3" w:rsidRPr="00731D51">
        <w:rPr>
          <w:rFonts w:ascii="Arial" w:hAnsi="Arial" w:cs="Arial"/>
          <w:sz w:val="19"/>
          <w:szCs w:val="19"/>
        </w:rPr>
        <w:t xml:space="preserve"> 2022</w:t>
      </w:r>
      <w:r w:rsidRPr="00731D51">
        <w:rPr>
          <w:rFonts w:ascii="Arial" w:hAnsi="Arial" w:cs="Arial"/>
          <w:sz w:val="19"/>
          <w:szCs w:val="19"/>
        </w:rPr>
        <w:t xml:space="preserve">, the Company has outstanding guarantees </w:t>
      </w:r>
      <w:r w:rsidR="004D517B" w:rsidRPr="00731D51">
        <w:rPr>
          <w:rFonts w:ascii="Arial" w:hAnsi="Arial" w:cs="Arial"/>
          <w:sz w:val="19"/>
          <w:szCs w:val="19"/>
        </w:rPr>
        <w:t xml:space="preserve">that issued to financial institutions </w:t>
      </w:r>
      <w:r w:rsidRPr="00731D51">
        <w:rPr>
          <w:rFonts w:ascii="Arial" w:hAnsi="Arial" w:cs="Arial"/>
          <w:sz w:val="19"/>
          <w:szCs w:val="19"/>
        </w:rPr>
        <w:t xml:space="preserve">approximately Baht </w:t>
      </w:r>
      <w:r w:rsidR="004F2258" w:rsidRPr="00731D51">
        <w:rPr>
          <w:rFonts w:ascii="Arial" w:hAnsi="Arial" w:cs="Arial"/>
          <w:sz w:val="19"/>
          <w:szCs w:val="19"/>
        </w:rPr>
        <w:t xml:space="preserve">8,293.72 </w:t>
      </w:r>
      <w:r w:rsidRPr="00731D51">
        <w:rPr>
          <w:rFonts w:ascii="Arial" w:hAnsi="Arial" w:cs="Arial"/>
          <w:sz w:val="19"/>
          <w:szCs w:val="19"/>
        </w:rPr>
        <w:t>million to bank overdraft, loan, letter of guarantee, letter of credit, trust receipt and promissory note by those financial institutions to the subsidiaries and joint venture. The Company issued guarantees in proportion to its shareholding (except for Italthai Trevi Co.</w:t>
      </w:r>
      <w:r w:rsidR="001B7EA4" w:rsidRPr="00731D51">
        <w:rPr>
          <w:rFonts w:ascii="Arial" w:hAnsi="Arial" w:cs="Arial"/>
          <w:sz w:val="19"/>
          <w:szCs w:val="19"/>
        </w:rPr>
        <w:t xml:space="preserve"> </w:t>
      </w:r>
      <w:r w:rsidRPr="00731D51">
        <w:rPr>
          <w:rFonts w:ascii="Arial" w:hAnsi="Arial" w:cs="Arial"/>
          <w:sz w:val="19"/>
          <w:szCs w:val="19"/>
        </w:rPr>
        <w:t>Ltd.,</w:t>
      </w:r>
      <w:r w:rsidR="009D4C8B" w:rsidRPr="00731D51">
        <w:rPr>
          <w:rFonts w:ascii="Arial" w:hAnsi="Arial" w:cs="Arial"/>
          <w:sz w:val="19"/>
          <w:szCs w:val="19"/>
        </w:rPr>
        <w:t xml:space="preserve"> Italthai Marine Co.,</w:t>
      </w:r>
      <w:r w:rsidR="001B7EA4" w:rsidRPr="00731D51">
        <w:rPr>
          <w:rFonts w:ascii="Arial" w:hAnsi="Arial" w:cs="Arial"/>
          <w:sz w:val="19"/>
          <w:szCs w:val="19"/>
        </w:rPr>
        <w:t xml:space="preserve"> </w:t>
      </w:r>
      <w:r w:rsidR="009D4C8B" w:rsidRPr="00731D51">
        <w:rPr>
          <w:rFonts w:ascii="Arial" w:hAnsi="Arial" w:cs="Arial"/>
          <w:sz w:val="19"/>
          <w:szCs w:val="19"/>
        </w:rPr>
        <w:t xml:space="preserve">Ltd., </w:t>
      </w:r>
      <w:r w:rsidR="002C3B04" w:rsidRPr="00731D51">
        <w:rPr>
          <w:rFonts w:ascii="Arial" w:hAnsi="Arial" w:cs="Arial"/>
          <w:sz w:val="19"/>
          <w:szCs w:val="19"/>
        </w:rPr>
        <w:t xml:space="preserve">ITD-ITD Cem Joint venture, ITD-Cemindia Joint venture </w:t>
      </w:r>
      <w:r w:rsidRPr="00731D51">
        <w:rPr>
          <w:rFonts w:ascii="Arial" w:hAnsi="Arial" w:cs="Arial"/>
          <w:sz w:val="19"/>
          <w:szCs w:val="19"/>
        </w:rPr>
        <w:t>for which the Company issued full guarantees for the credit facilities).</w:t>
      </w:r>
    </w:p>
    <w:p w14:paraId="73B99513" w14:textId="3198F935" w:rsidR="00E36966" w:rsidRPr="00731D51" w:rsidRDefault="00E36966" w:rsidP="0094551A">
      <w:pPr>
        <w:tabs>
          <w:tab w:val="left" w:pos="2160"/>
          <w:tab w:val="right" w:pos="6380"/>
          <w:tab w:val="right" w:pos="8640"/>
        </w:tabs>
        <w:spacing w:line="360" w:lineRule="auto"/>
        <w:ind w:left="426" w:right="-34"/>
        <w:jc w:val="thaiDistribute"/>
        <w:rPr>
          <w:rFonts w:ascii="Arial" w:hAnsi="Arial" w:cs="Arial"/>
          <w:sz w:val="19"/>
          <w:szCs w:val="19"/>
        </w:rPr>
      </w:pPr>
    </w:p>
    <w:p w14:paraId="337A42E4" w14:textId="76EA43F5" w:rsidR="00192F7B" w:rsidRPr="00731D51" w:rsidRDefault="00192F7B" w:rsidP="004E1D2E">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COMMITMENTS</w:t>
      </w:r>
    </w:p>
    <w:p w14:paraId="337A42E5" w14:textId="77777777" w:rsidR="00192F7B" w:rsidRPr="00731D51" w:rsidRDefault="00192F7B" w:rsidP="0094551A">
      <w:pPr>
        <w:tabs>
          <w:tab w:val="left" w:pos="360"/>
        </w:tabs>
        <w:spacing w:line="360" w:lineRule="auto"/>
        <w:ind w:left="907" w:right="-43" w:hanging="907"/>
        <w:jc w:val="thaiDistribute"/>
        <w:rPr>
          <w:rFonts w:ascii="Arial" w:hAnsi="Arial" w:cs="Arial"/>
          <w:sz w:val="19"/>
          <w:szCs w:val="19"/>
          <w:lang w:val="en-GB"/>
        </w:rPr>
      </w:pPr>
    </w:p>
    <w:p w14:paraId="337A42E6" w14:textId="4D0D2E3E" w:rsidR="00192F7B" w:rsidRPr="00731D51" w:rsidRDefault="00192F7B" w:rsidP="00224DC4">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 xml:space="preserve">As at </w:t>
      </w:r>
      <w:r w:rsidR="00596DE1" w:rsidRPr="00731D51">
        <w:rPr>
          <w:rFonts w:ascii="Arial" w:hAnsi="Arial" w:cs="Arial"/>
          <w:sz w:val="19"/>
          <w:szCs w:val="19"/>
        </w:rPr>
        <w:t>30 June</w:t>
      </w:r>
      <w:r w:rsidR="00DE0531" w:rsidRPr="00731D51">
        <w:rPr>
          <w:rFonts w:ascii="Arial" w:hAnsi="Arial" w:cs="Arial"/>
          <w:sz w:val="19"/>
          <w:szCs w:val="19"/>
        </w:rPr>
        <w:t xml:space="preserve"> 2022</w:t>
      </w:r>
      <w:r w:rsidR="00EC531B" w:rsidRPr="00731D51">
        <w:rPr>
          <w:rFonts w:ascii="Arial" w:hAnsi="Arial" w:cs="Arial"/>
          <w:sz w:val="19"/>
          <w:szCs w:val="19"/>
        </w:rPr>
        <w:t>, the Company,</w:t>
      </w:r>
      <w:r w:rsidR="006D618A" w:rsidRPr="00731D51">
        <w:rPr>
          <w:rFonts w:ascii="Arial" w:hAnsi="Arial" w:cs="Arial"/>
          <w:sz w:val="19"/>
          <w:szCs w:val="19"/>
        </w:rPr>
        <w:t xml:space="preserve"> subsidiaries</w:t>
      </w:r>
      <w:r w:rsidR="00EC531B" w:rsidRPr="00731D51">
        <w:rPr>
          <w:rFonts w:ascii="Arial" w:hAnsi="Arial" w:cs="Arial"/>
          <w:sz w:val="19"/>
          <w:szCs w:val="19"/>
        </w:rPr>
        <w:t xml:space="preserve"> and joint venture</w:t>
      </w:r>
      <w:r w:rsidR="00156BDB" w:rsidRPr="00731D51">
        <w:rPr>
          <w:rFonts w:ascii="Arial" w:hAnsi="Arial" w:cs="Arial"/>
          <w:sz w:val="19"/>
          <w:szCs w:val="19"/>
        </w:rPr>
        <w:t>s</w:t>
      </w:r>
      <w:r w:rsidR="006D618A" w:rsidRPr="00731D51">
        <w:rPr>
          <w:rFonts w:ascii="Arial" w:hAnsi="Arial" w:cs="Arial"/>
          <w:sz w:val="19"/>
          <w:szCs w:val="19"/>
        </w:rPr>
        <w:t xml:space="preserve"> have </w:t>
      </w:r>
      <w:r w:rsidRPr="00731D51">
        <w:rPr>
          <w:rFonts w:ascii="Arial" w:hAnsi="Arial" w:cs="Arial"/>
          <w:sz w:val="19"/>
          <w:szCs w:val="19"/>
        </w:rPr>
        <w:t>outstanding commitments with major subcontractors</w:t>
      </w:r>
      <w:r w:rsidR="00E43823" w:rsidRPr="00731D51">
        <w:rPr>
          <w:rFonts w:ascii="Arial" w:hAnsi="Arial" w:cs="Arial"/>
          <w:sz w:val="19"/>
          <w:szCs w:val="19"/>
        </w:rPr>
        <w:t xml:space="preserve"> </w:t>
      </w:r>
      <w:r w:rsidRPr="00731D51">
        <w:rPr>
          <w:rFonts w:ascii="Arial" w:hAnsi="Arial" w:cs="Arial"/>
          <w:sz w:val="19"/>
          <w:szCs w:val="19"/>
        </w:rPr>
        <w:t>classified by currencies as follows:</w:t>
      </w:r>
    </w:p>
    <w:p w14:paraId="337A42E8" w14:textId="09E44187" w:rsidR="00192F7B" w:rsidRPr="00731D51" w:rsidRDefault="00192F7B" w:rsidP="0094551A">
      <w:pPr>
        <w:tabs>
          <w:tab w:val="left" w:pos="360"/>
          <w:tab w:val="left" w:pos="2160"/>
          <w:tab w:val="right" w:pos="7200"/>
          <w:tab w:val="right" w:pos="9356"/>
        </w:tabs>
        <w:spacing w:line="360" w:lineRule="auto"/>
        <w:rPr>
          <w:rFonts w:ascii="Arial" w:hAnsi="Arial" w:cs="Arial"/>
          <w:sz w:val="19"/>
          <w:szCs w:val="19"/>
        </w:rPr>
      </w:pPr>
    </w:p>
    <w:tbl>
      <w:tblPr>
        <w:tblW w:w="8517" w:type="dxa"/>
        <w:tblInd w:w="924" w:type="dxa"/>
        <w:tblLayout w:type="fixed"/>
        <w:tblLook w:val="0000" w:firstRow="0" w:lastRow="0" w:firstColumn="0" w:lastColumn="0" w:noHBand="0" w:noVBand="0"/>
      </w:tblPr>
      <w:tblGrid>
        <w:gridCol w:w="4854"/>
        <w:gridCol w:w="1827"/>
        <w:gridCol w:w="1836"/>
      </w:tblGrid>
      <w:tr w:rsidR="00192F7B" w:rsidRPr="00731D51" w14:paraId="337A42EB" w14:textId="77777777" w:rsidTr="00AF361E">
        <w:trPr>
          <w:trHeight w:val="170"/>
        </w:trPr>
        <w:tc>
          <w:tcPr>
            <w:tcW w:w="4854" w:type="dxa"/>
          </w:tcPr>
          <w:p w14:paraId="337A42E9" w14:textId="77777777" w:rsidR="00192F7B" w:rsidRPr="00731D51" w:rsidRDefault="00192F7B" w:rsidP="0094551A">
            <w:pPr>
              <w:spacing w:line="360" w:lineRule="auto"/>
              <w:ind w:right="-43"/>
              <w:rPr>
                <w:rFonts w:ascii="Arial" w:hAnsi="Arial" w:cs="Arial"/>
                <w:sz w:val="19"/>
                <w:szCs w:val="19"/>
                <w:u w:val="single"/>
              </w:rPr>
            </w:pPr>
          </w:p>
        </w:tc>
        <w:tc>
          <w:tcPr>
            <w:tcW w:w="3663" w:type="dxa"/>
            <w:gridSpan w:val="2"/>
          </w:tcPr>
          <w:p w14:paraId="337A42EA" w14:textId="2C946D52" w:rsidR="00192F7B" w:rsidRPr="00731D51" w:rsidRDefault="00894BE4" w:rsidP="0094551A">
            <w:pPr>
              <w:spacing w:line="360" w:lineRule="auto"/>
              <w:jc w:val="right"/>
              <w:rPr>
                <w:rFonts w:ascii="Arial" w:hAnsi="Arial" w:cs="Arial"/>
                <w:sz w:val="19"/>
                <w:szCs w:val="19"/>
                <w:lang w:val="en-GB"/>
              </w:rPr>
            </w:pPr>
            <w:r w:rsidRPr="00731D51">
              <w:rPr>
                <w:rFonts w:ascii="Arial" w:hAnsi="Arial" w:cs="Arial"/>
                <w:sz w:val="19"/>
                <w:szCs w:val="19"/>
              </w:rPr>
              <w:t>(Unit : Million Baht)</w:t>
            </w:r>
          </w:p>
        </w:tc>
      </w:tr>
      <w:tr w:rsidR="00894BE4" w:rsidRPr="00731D51" w14:paraId="6C77FFF0" w14:textId="77777777" w:rsidTr="00AF361E">
        <w:trPr>
          <w:trHeight w:val="170"/>
        </w:trPr>
        <w:tc>
          <w:tcPr>
            <w:tcW w:w="4854" w:type="dxa"/>
          </w:tcPr>
          <w:p w14:paraId="782BBF29" w14:textId="77777777" w:rsidR="00894BE4" w:rsidRPr="00731D51" w:rsidRDefault="00894BE4" w:rsidP="0094551A">
            <w:pPr>
              <w:spacing w:line="360" w:lineRule="auto"/>
              <w:ind w:right="-43"/>
              <w:rPr>
                <w:rFonts w:ascii="Arial" w:hAnsi="Arial" w:cs="Arial"/>
                <w:sz w:val="19"/>
                <w:szCs w:val="19"/>
                <w:u w:val="single"/>
              </w:rPr>
            </w:pPr>
          </w:p>
        </w:tc>
        <w:tc>
          <w:tcPr>
            <w:tcW w:w="3663" w:type="dxa"/>
            <w:gridSpan w:val="2"/>
          </w:tcPr>
          <w:p w14:paraId="41517165" w14:textId="525BB0E9" w:rsidR="00894BE4" w:rsidRPr="00731D51" w:rsidRDefault="00092D37" w:rsidP="0094551A">
            <w:pPr>
              <w:pBdr>
                <w:bottom w:val="single" w:sz="4" w:space="1" w:color="auto"/>
              </w:pBdr>
              <w:spacing w:line="360" w:lineRule="auto"/>
              <w:jc w:val="center"/>
              <w:rPr>
                <w:rFonts w:ascii="Arial" w:hAnsi="Arial" w:cs="Arial"/>
                <w:sz w:val="19"/>
                <w:szCs w:val="19"/>
                <w:lang w:val="en-GB"/>
              </w:rPr>
            </w:pPr>
            <w:r w:rsidRPr="00731D51">
              <w:rPr>
                <w:rFonts w:ascii="Arial" w:hAnsi="Arial" w:cs="Arial"/>
                <w:sz w:val="19"/>
                <w:szCs w:val="19"/>
                <w:lang w:val="en-GB"/>
              </w:rPr>
              <w:t>Baht Equivalent</w:t>
            </w:r>
          </w:p>
        </w:tc>
      </w:tr>
      <w:tr w:rsidR="00192F7B" w:rsidRPr="00731D51" w14:paraId="337A42EF" w14:textId="77777777" w:rsidTr="00AF361E">
        <w:trPr>
          <w:trHeight w:val="170"/>
        </w:trPr>
        <w:tc>
          <w:tcPr>
            <w:tcW w:w="4854" w:type="dxa"/>
          </w:tcPr>
          <w:p w14:paraId="337A42EC" w14:textId="77777777" w:rsidR="00192F7B" w:rsidRPr="00731D51" w:rsidRDefault="00192F7B" w:rsidP="0094551A">
            <w:pPr>
              <w:spacing w:line="360" w:lineRule="auto"/>
              <w:ind w:left="33" w:right="-43" w:hanging="33"/>
              <w:rPr>
                <w:rFonts w:ascii="Arial" w:hAnsi="Arial" w:cs="Arial"/>
                <w:sz w:val="19"/>
                <w:szCs w:val="19"/>
                <w:u w:val="single"/>
              </w:rPr>
            </w:pPr>
          </w:p>
        </w:tc>
        <w:tc>
          <w:tcPr>
            <w:tcW w:w="1827" w:type="dxa"/>
          </w:tcPr>
          <w:p w14:paraId="337A42ED" w14:textId="77777777" w:rsidR="00192F7B" w:rsidRPr="00731D51" w:rsidRDefault="00192F7B" w:rsidP="0094551A">
            <w:pPr>
              <w:pBdr>
                <w:bottom w:val="single" w:sz="4" w:space="1" w:color="auto"/>
              </w:pBdr>
              <w:spacing w:line="360" w:lineRule="auto"/>
              <w:ind w:right="-124"/>
              <w:jc w:val="center"/>
              <w:rPr>
                <w:rFonts w:ascii="Arial" w:hAnsi="Arial" w:cs="Arial"/>
                <w:sz w:val="19"/>
                <w:szCs w:val="19"/>
                <w:lang w:val="en-GB"/>
              </w:rPr>
            </w:pPr>
            <w:r w:rsidRPr="00731D51">
              <w:rPr>
                <w:rFonts w:ascii="Arial" w:hAnsi="Arial" w:cs="Arial"/>
                <w:sz w:val="19"/>
                <w:szCs w:val="19"/>
                <w:lang w:val="en-GB"/>
              </w:rPr>
              <w:t>Consolidated F/S</w:t>
            </w:r>
          </w:p>
        </w:tc>
        <w:tc>
          <w:tcPr>
            <w:tcW w:w="1836" w:type="dxa"/>
          </w:tcPr>
          <w:p w14:paraId="337A42EE" w14:textId="77777777" w:rsidR="00192F7B" w:rsidRPr="00731D51" w:rsidRDefault="00192F7B" w:rsidP="0094551A">
            <w:pPr>
              <w:pBdr>
                <w:bottom w:val="single" w:sz="4" w:space="1" w:color="auto"/>
              </w:pBdr>
              <w:spacing w:line="360" w:lineRule="auto"/>
              <w:ind w:left="35"/>
              <w:jc w:val="center"/>
              <w:rPr>
                <w:rFonts w:ascii="Arial" w:hAnsi="Arial" w:cs="Arial"/>
                <w:sz w:val="19"/>
                <w:szCs w:val="19"/>
              </w:rPr>
            </w:pPr>
            <w:r w:rsidRPr="00731D51">
              <w:rPr>
                <w:rFonts w:ascii="Arial" w:hAnsi="Arial" w:cs="Arial"/>
                <w:sz w:val="19"/>
                <w:szCs w:val="19"/>
              </w:rPr>
              <w:t xml:space="preserve">Separate F/S </w:t>
            </w:r>
          </w:p>
        </w:tc>
      </w:tr>
      <w:tr w:rsidR="00192F7B" w:rsidRPr="00731D51" w14:paraId="337A42F3" w14:textId="77777777" w:rsidTr="00AF361E">
        <w:trPr>
          <w:trHeight w:val="170"/>
        </w:trPr>
        <w:tc>
          <w:tcPr>
            <w:tcW w:w="4854" w:type="dxa"/>
          </w:tcPr>
          <w:p w14:paraId="337A42F0" w14:textId="41FF444F" w:rsidR="00192F7B" w:rsidRPr="00731D51" w:rsidRDefault="00192F7B" w:rsidP="00224DC4">
            <w:pPr>
              <w:spacing w:line="360" w:lineRule="auto"/>
              <w:ind w:left="21" w:right="-43" w:hanging="45"/>
              <w:rPr>
                <w:rFonts w:ascii="Arial" w:hAnsi="Arial" w:cs="Arial"/>
                <w:sz w:val="19"/>
                <w:szCs w:val="19"/>
              </w:rPr>
            </w:pPr>
            <w:r w:rsidRPr="00731D51">
              <w:rPr>
                <w:rFonts w:ascii="Arial" w:hAnsi="Arial" w:cs="Arial"/>
                <w:sz w:val="19"/>
                <w:szCs w:val="19"/>
                <w:u w:val="single"/>
              </w:rPr>
              <w:t>Currenc</w:t>
            </w:r>
            <w:r w:rsidR="00AE35F0" w:rsidRPr="00731D51">
              <w:rPr>
                <w:rFonts w:ascii="Arial" w:hAnsi="Arial" w:cs="Arial"/>
                <w:sz w:val="19"/>
                <w:szCs w:val="19"/>
                <w:u w:val="single"/>
              </w:rPr>
              <w:t>ies</w:t>
            </w:r>
          </w:p>
        </w:tc>
        <w:tc>
          <w:tcPr>
            <w:tcW w:w="1827" w:type="dxa"/>
          </w:tcPr>
          <w:p w14:paraId="337A42F1" w14:textId="77777777" w:rsidR="00192F7B" w:rsidRPr="00731D51" w:rsidRDefault="00192F7B" w:rsidP="0094551A">
            <w:pPr>
              <w:spacing w:line="360" w:lineRule="auto"/>
              <w:ind w:right="432"/>
              <w:jc w:val="thaiDistribute"/>
              <w:rPr>
                <w:rFonts w:ascii="Arial" w:hAnsi="Arial" w:cs="Arial"/>
                <w:sz w:val="19"/>
                <w:szCs w:val="19"/>
                <w:cs/>
              </w:rPr>
            </w:pPr>
          </w:p>
        </w:tc>
        <w:tc>
          <w:tcPr>
            <w:tcW w:w="1836" w:type="dxa"/>
          </w:tcPr>
          <w:p w14:paraId="337A42F2" w14:textId="77777777" w:rsidR="00192F7B" w:rsidRPr="00731D51" w:rsidRDefault="00192F7B" w:rsidP="0094551A">
            <w:pPr>
              <w:spacing w:line="360" w:lineRule="auto"/>
              <w:ind w:right="432"/>
              <w:jc w:val="thaiDistribute"/>
              <w:rPr>
                <w:rFonts w:ascii="Arial" w:hAnsi="Arial" w:cs="Arial"/>
                <w:sz w:val="19"/>
                <w:szCs w:val="19"/>
                <w:cs/>
              </w:rPr>
            </w:pPr>
          </w:p>
        </w:tc>
      </w:tr>
      <w:tr w:rsidR="009328B0" w:rsidRPr="00731D51" w14:paraId="337A42F7" w14:textId="77777777" w:rsidTr="00AF361E">
        <w:trPr>
          <w:trHeight w:val="170"/>
        </w:trPr>
        <w:tc>
          <w:tcPr>
            <w:tcW w:w="4854" w:type="dxa"/>
          </w:tcPr>
          <w:p w14:paraId="337A42F4" w14:textId="77777777" w:rsidR="009328B0" w:rsidRPr="00731D51" w:rsidRDefault="009328B0" w:rsidP="009328B0">
            <w:pPr>
              <w:spacing w:line="360" w:lineRule="auto"/>
              <w:ind w:left="21" w:right="-43" w:hanging="45"/>
              <w:rPr>
                <w:rFonts w:ascii="Arial" w:hAnsi="Arial" w:cs="Arial"/>
                <w:sz w:val="19"/>
                <w:szCs w:val="19"/>
                <w:lang w:val="en-GB"/>
              </w:rPr>
            </w:pPr>
            <w:r w:rsidRPr="00731D51">
              <w:rPr>
                <w:rFonts w:ascii="Arial" w:hAnsi="Arial" w:cs="Arial"/>
                <w:sz w:val="19"/>
                <w:szCs w:val="19"/>
              </w:rPr>
              <w:t>THB</w:t>
            </w:r>
          </w:p>
        </w:tc>
        <w:tc>
          <w:tcPr>
            <w:tcW w:w="1827" w:type="dxa"/>
          </w:tcPr>
          <w:p w14:paraId="337A42F5" w14:textId="20644C02" w:rsidR="009328B0" w:rsidRPr="00731D51" w:rsidRDefault="00B60949" w:rsidP="004F52DA">
            <w:pPr>
              <w:spacing w:line="360" w:lineRule="auto"/>
              <w:ind w:right="54"/>
              <w:jc w:val="right"/>
              <w:rPr>
                <w:rFonts w:ascii="Arial" w:hAnsi="Arial" w:cs="Browallia New"/>
                <w:sz w:val="19"/>
              </w:rPr>
            </w:pPr>
            <w:r w:rsidRPr="00731D51">
              <w:rPr>
                <w:rFonts w:ascii="Arial" w:hAnsi="Arial" w:cs="Browallia New"/>
                <w:sz w:val="19"/>
              </w:rPr>
              <w:t>7,419.21</w:t>
            </w:r>
          </w:p>
        </w:tc>
        <w:tc>
          <w:tcPr>
            <w:tcW w:w="1836" w:type="dxa"/>
          </w:tcPr>
          <w:p w14:paraId="337A42F6" w14:textId="1205505D" w:rsidR="009328B0" w:rsidRPr="00731D51" w:rsidRDefault="000A2A25" w:rsidP="009328B0">
            <w:pPr>
              <w:spacing w:line="360" w:lineRule="auto"/>
              <w:ind w:right="54"/>
              <w:jc w:val="right"/>
              <w:rPr>
                <w:rFonts w:ascii="Arial" w:hAnsi="Arial" w:cs="Arial"/>
                <w:sz w:val="19"/>
                <w:szCs w:val="19"/>
                <w:lang w:val="en-GB"/>
              </w:rPr>
            </w:pPr>
            <w:r w:rsidRPr="00731D51">
              <w:rPr>
                <w:rFonts w:ascii="Arial" w:hAnsi="Arial" w:cs="Arial"/>
                <w:sz w:val="19"/>
                <w:szCs w:val="19"/>
                <w:lang w:val="en-GB"/>
              </w:rPr>
              <w:t>6,4</w:t>
            </w:r>
            <w:r w:rsidR="009E5459" w:rsidRPr="00731D51">
              <w:rPr>
                <w:rFonts w:ascii="Arial" w:hAnsi="Arial" w:cs="Arial"/>
                <w:sz w:val="19"/>
                <w:szCs w:val="19"/>
                <w:lang w:val="en-GB"/>
              </w:rPr>
              <w:t>78.34</w:t>
            </w:r>
          </w:p>
        </w:tc>
      </w:tr>
      <w:tr w:rsidR="00551D42" w:rsidRPr="00731D51" w14:paraId="337A42FB" w14:textId="77777777" w:rsidTr="00AF361E">
        <w:trPr>
          <w:trHeight w:val="170"/>
        </w:trPr>
        <w:tc>
          <w:tcPr>
            <w:tcW w:w="4854" w:type="dxa"/>
          </w:tcPr>
          <w:p w14:paraId="337A42F8" w14:textId="77777777" w:rsidR="00551D42" w:rsidRPr="00731D51" w:rsidRDefault="00551D42" w:rsidP="00551D42">
            <w:pPr>
              <w:spacing w:line="360" w:lineRule="auto"/>
              <w:ind w:left="21" w:right="-43" w:hanging="45"/>
              <w:rPr>
                <w:rFonts w:ascii="Arial" w:hAnsi="Arial" w:cs="Arial"/>
                <w:sz w:val="19"/>
                <w:szCs w:val="19"/>
              </w:rPr>
            </w:pPr>
            <w:r w:rsidRPr="00731D51">
              <w:rPr>
                <w:rFonts w:ascii="Arial" w:hAnsi="Arial" w:cs="Arial"/>
                <w:sz w:val="19"/>
                <w:szCs w:val="19"/>
              </w:rPr>
              <w:t>INR</w:t>
            </w:r>
          </w:p>
        </w:tc>
        <w:tc>
          <w:tcPr>
            <w:tcW w:w="1827" w:type="dxa"/>
          </w:tcPr>
          <w:p w14:paraId="337A42F9" w14:textId="7CB955E1" w:rsidR="00551D42" w:rsidRPr="00731D51" w:rsidRDefault="00551D42" w:rsidP="00551D42">
            <w:pPr>
              <w:spacing w:line="360" w:lineRule="auto"/>
              <w:ind w:right="54"/>
              <w:jc w:val="right"/>
              <w:rPr>
                <w:rFonts w:ascii="Arial" w:hAnsi="Arial" w:cs="Arial"/>
                <w:sz w:val="19"/>
                <w:szCs w:val="19"/>
                <w:lang w:val="en-GB"/>
              </w:rPr>
            </w:pPr>
            <w:r w:rsidRPr="00731D51">
              <w:rPr>
                <w:rFonts w:ascii="Arial" w:hAnsi="Arial" w:cs="Arial"/>
                <w:sz w:val="19"/>
                <w:szCs w:val="19"/>
                <w:lang w:val="en-GB"/>
              </w:rPr>
              <w:t>4,814.90</w:t>
            </w:r>
          </w:p>
        </w:tc>
        <w:tc>
          <w:tcPr>
            <w:tcW w:w="1836" w:type="dxa"/>
          </w:tcPr>
          <w:p w14:paraId="337A42FA" w14:textId="6D208DA0" w:rsidR="00551D42" w:rsidRPr="00731D51" w:rsidRDefault="00551D42" w:rsidP="00551D42">
            <w:pPr>
              <w:spacing w:line="360" w:lineRule="auto"/>
              <w:ind w:right="54"/>
              <w:jc w:val="right"/>
              <w:rPr>
                <w:rFonts w:ascii="Arial" w:hAnsi="Arial" w:cs="Arial"/>
                <w:sz w:val="19"/>
                <w:szCs w:val="19"/>
                <w:lang w:val="en-GB"/>
              </w:rPr>
            </w:pPr>
            <w:r w:rsidRPr="00731D51">
              <w:rPr>
                <w:rFonts w:ascii="Arial" w:hAnsi="Arial" w:cs="Arial"/>
                <w:sz w:val="19"/>
                <w:szCs w:val="19"/>
                <w:lang w:val="en-GB"/>
              </w:rPr>
              <w:t>-</w:t>
            </w:r>
          </w:p>
        </w:tc>
      </w:tr>
      <w:tr w:rsidR="00551D42" w:rsidRPr="00731D51" w14:paraId="40FA9E49" w14:textId="77777777" w:rsidTr="00AF361E">
        <w:trPr>
          <w:trHeight w:val="170"/>
        </w:trPr>
        <w:tc>
          <w:tcPr>
            <w:tcW w:w="4854" w:type="dxa"/>
          </w:tcPr>
          <w:p w14:paraId="6502132C" w14:textId="00AB64F0" w:rsidR="00551D42" w:rsidRPr="00731D51" w:rsidRDefault="00551D42" w:rsidP="00551D42">
            <w:pPr>
              <w:spacing w:line="360" w:lineRule="auto"/>
              <w:ind w:left="21" w:right="-43" w:hanging="45"/>
              <w:rPr>
                <w:rFonts w:ascii="Arial" w:hAnsi="Arial" w:cs="Arial"/>
                <w:sz w:val="19"/>
                <w:szCs w:val="19"/>
                <w:lang w:val="en-GB"/>
              </w:rPr>
            </w:pPr>
            <w:r w:rsidRPr="00731D51">
              <w:rPr>
                <w:rFonts w:ascii="Arial" w:hAnsi="Arial" w:cs="Arial"/>
                <w:sz w:val="19"/>
                <w:szCs w:val="19"/>
                <w:lang w:val="en-GB"/>
              </w:rPr>
              <w:t>BDT</w:t>
            </w:r>
          </w:p>
        </w:tc>
        <w:tc>
          <w:tcPr>
            <w:tcW w:w="1827" w:type="dxa"/>
          </w:tcPr>
          <w:p w14:paraId="1BA66A22" w14:textId="14E61AC1" w:rsidR="00551D42" w:rsidRPr="00731D51" w:rsidRDefault="00551D42" w:rsidP="00551D42">
            <w:pPr>
              <w:spacing w:line="360" w:lineRule="auto"/>
              <w:ind w:right="54"/>
              <w:jc w:val="right"/>
              <w:rPr>
                <w:rFonts w:ascii="Arial" w:hAnsi="Arial" w:cs="Arial"/>
                <w:sz w:val="19"/>
                <w:szCs w:val="19"/>
                <w:lang w:val="en-GB"/>
              </w:rPr>
            </w:pPr>
            <w:r w:rsidRPr="00731D51">
              <w:rPr>
                <w:rFonts w:ascii="Arial" w:hAnsi="Arial" w:cs="Arial"/>
                <w:sz w:val="19"/>
                <w:szCs w:val="19"/>
                <w:lang w:val="en-GB"/>
              </w:rPr>
              <w:t>1,782.81</w:t>
            </w:r>
          </w:p>
        </w:tc>
        <w:tc>
          <w:tcPr>
            <w:tcW w:w="1836" w:type="dxa"/>
          </w:tcPr>
          <w:p w14:paraId="5A426A73" w14:textId="5A9D19AE" w:rsidR="00551D42" w:rsidRPr="00731D51" w:rsidRDefault="00551D42" w:rsidP="00551D42">
            <w:pPr>
              <w:spacing w:line="360" w:lineRule="auto"/>
              <w:ind w:right="54"/>
              <w:jc w:val="right"/>
              <w:rPr>
                <w:rFonts w:ascii="Arial" w:hAnsi="Arial" w:cs="Arial"/>
                <w:sz w:val="19"/>
                <w:szCs w:val="19"/>
                <w:lang w:val="en-GB"/>
              </w:rPr>
            </w:pPr>
            <w:r w:rsidRPr="00731D51">
              <w:rPr>
                <w:rFonts w:ascii="Arial" w:hAnsi="Arial" w:cs="Arial"/>
                <w:sz w:val="19"/>
                <w:szCs w:val="19"/>
                <w:lang w:val="en-GB"/>
              </w:rPr>
              <w:t>1,782.81</w:t>
            </w:r>
          </w:p>
        </w:tc>
      </w:tr>
      <w:tr w:rsidR="00551D42" w:rsidRPr="00731D51" w14:paraId="33715727" w14:textId="77777777" w:rsidTr="00AF361E">
        <w:trPr>
          <w:trHeight w:val="170"/>
        </w:trPr>
        <w:tc>
          <w:tcPr>
            <w:tcW w:w="4854" w:type="dxa"/>
          </w:tcPr>
          <w:p w14:paraId="4368BD8E" w14:textId="1E47C352" w:rsidR="00551D42" w:rsidRPr="00731D51" w:rsidRDefault="00551D42" w:rsidP="00551D42">
            <w:pPr>
              <w:spacing w:line="360" w:lineRule="auto"/>
              <w:ind w:left="21" w:right="-43" w:hanging="45"/>
              <w:rPr>
                <w:rFonts w:ascii="Arial" w:hAnsi="Arial" w:cs="Arial"/>
                <w:sz w:val="19"/>
                <w:szCs w:val="19"/>
                <w:lang w:val="en-GB"/>
              </w:rPr>
            </w:pPr>
            <w:r w:rsidRPr="00731D51">
              <w:rPr>
                <w:rFonts w:ascii="Arial" w:hAnsi="Arial" w:cs="Arial"/>
                <w:sz w:val="19"/>
                <w:szCs w:val="19"/>
                <w:lang w:val="en-GB"/>
              </w:rPr>
              <w:t>USD</w:t>
            </w:r>
          </w:p>
        </w:tc>
        <w:tc>
          <w:tcPr>
            <w:tcW w:w="1827" w:type="dxa"/>
          </w:tcPr>
          <w:p w14:paraId="243CD9B6" w14:textId="57EF118F" w:rsidR="00551D42" w:rsidRPr="00731D51" w:rsidRDefault="00551D42" w:rsidP="00551D42">
            <w:pPr>
              <w:spacing w:line="360" w:lineRule="auto"/>
              <w:ind w:right="54"/>
              <w:jc w:val="right"/>
              <w:rPr>
                <w:rFonts w:ascii="Arial" w:hAnsi="Arial" w:cs="Arial"/>
                <w:sz w:val="19"/>
                <w:szCs w:val="19"/>
                <w:lang w:val="en-GB"/>
              </w:rPr>
            </w:pPr>
            <w:r w:rsidRPr="00731D51">
              <w:rPr>
                <w:rFonts w:ascii="Arial" w:hAnsi="Arial" w:cs="Arial"/>
                <w:sz w:val="19"/>
                <w:szCs w:val="19"/>
                <w:lang w:val="en-GB"/>
              </w:rPr>
              <w:t>6.21</w:t>
            </w:r>
          </w:p>
        </w:tc>
        <w:tc>
          <w:tcPr>
            <w:tcW w:w="1836" w:type="dxa"/>
          </w:tcPr>
          <w:p w14:paraId="4D78EEE3" w14:textId="098183A1" w:rsidR="00551D42" w:rsidRPr="00731D51" w:rsidRDefault="00551D42" w:rsidP="00551D42">
            <w:pPr>
              <w:spacing w:line="360" w:lineRule="auto"/>
              <w:ind w:right="54"/>
              <w:jc w:val="right"/>
              <w:rPr>
                <w:rFonts w:ascii="Arial" w:hAnsi="Arial" w:cs="Arial"/>
                <w:sz w:val="19"/>
                <w:szCs w:val="19"/>
                <w:lang w:val="en-GB"/>
              </w:rPr>
            </w:pPr>
            <w:r w:rsidRPr="00731D51">
              <w:rPr>
                <w:rFonts w:ascii="Arial" w:hAnsi="Arial" w:cs="Arial"/>
                <w:sz w:val="19"/>
                <w:szCs w:val="19"/>
                <w:lang w:val="en-GB"/>
              </w:rPr>
              <w:t>6.21</w:t>
            </w:r>
          </w:p>
        </w:tc>
      </w:tr>
    </w:tbl>
    <w:p w14:paraId="0BFF4DB8" w14:textId="13F75BD7" w:rsidR="00933612" w:rsidRPr="00731D51" w:rsidRDefault="00933612" w:rsidP="0094551A">
      <w:pPr>
        <w:spacing w:line="360" w:lineRule="auto"/>
        <w:jc w:val="thaiDistribute"/>
        <w:rPr>
          <w:rFonts w:ascii="Arial" w:hAnsi="Arial" w:cs="Arial"/>
          <w:sz w:val="19"/>
          <w:szCs w:val="19"/>
        </w:rPr>
      </w:pPr>
    </w:p>
    <w:p w14:paraId="337A42FD" w14:textId="1CD78ADF" w:rsidR="00192F7B" w:rsidRPr="00731D51" w:rsidRDefault="00192F7B" w:rsidP="00224DC4">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 xml:space="preserve">As at </w:t>
      </w:r>
      <w:r w:rsidR="00596DE1" w:rsidRPr="00731D51">
        <w:rPr>
          <w:rFonts w:ascii="Arial" w:hAnsi="Arial" w:cs="Arial"/>
          <w:sz w:val="19"/>
          <w:szCs w:val="19"/>
        </w:rPr>
        <w:t>30 June</w:t>
      </w:r>
      <w:r w:rsidR="00DE0531" w:rsidRPr="00731D51">
        <w:rPr>
          <w:rFonts w:ascii="Arial" w:hAnsi="Arial" w:cs="Arial"/>
          <w:sz w:val="19"/>
          <w:szCs w:val="19"/>
        </w:rPr>
        <w:t xml:space="preserve"> 2022</w:t>
      </w:r>
      <w:r w:rsidR="006D618A" w:rsidRPr="00731D51">
        <w:rPr>
          <w:rFonts w:ascii="Arial" w:hAnsi="Arial" w:cs="Arial"/>
          <w:sz w:val="19"/>
          <w:szCs w:val="19"/>
        </w:rPr>
        <w:t xml:space="preserve">, the Company and subsidiaries </w:t>
      </w:r>
      <w:r w:rsidRPr="00731D51">
        <w:rPr>
          <w:rFonts w:ascii="Arial" w:hAnsi="Arial" w:cs="Arial"/>
          <w:sz w:val="19"/>
          <w:szCs w:val="19"/>
        </w:rPr>
        <w:t>have the following outstanding commitments</w:t>
      </w:r>
      <w:r w:rsidR="000A2074" w:rsidRPr="00731D51">
        <w:rPr>
          <w:rFonts w:ascii="Arial" w:hAnsi="Arial" w:cs="Arial"/>
          <w:sz w:val="19"/>
          <w:szCs w:val="19"/>
        </w:rPr>
        <w:t xml:space="preserve"> </w:t>
      </w:r>
      <w:r w:rsidRPr="00731D51">
        <w:rPr>
          <w:rFonts w:ascii="Arial" w:hAnsi="Arial" w:cs="Arial"/>
          <w:sz w:val="19"/>
          <w:szCs w:val="19"/>
        </w:rPr>
        <w:t xml:space="preserve">for purchases of </w:t>
      </w:r>
      <w:r w:rsidR="00E073AB" w:rsidRPr="00731D51">
        <w:rPr>
          <w:rFonts w:ascii="Arial" w:hAnsi="Arial" w:cs="Arial"/>
          <w:sz w:val="19"/>
          <w:szCs w:val="19"/>
        </w:rPr>
        <w:t xml:space="preserve">lands, </w:t>
      </w:r>
      <w:r w:rsidRPr="00731D51">
        <w:rPr>
          <w:rFonts w:ascii="Arial" w:hAnsi="Arial" w:cs="Arial"/>
          <w:sz w:val="19"/>
          <w:szCs w:val="19"/>
        </w:rPr>
        <w:t>materials, machinery</w:t>
      </w:r>
      <w:r w:rsidR="000633D8" w:rsidRPr="00731D51">
        <w:rPr>
          <w:rFonts w:ascii="Arial" w:hAnsi="Arial" w:cs="Arial"/>
          <w:sz w:val="19"/>
          <w:szCs w:val="19"/>
        </w:rPr>
        <w:t xml:space="preserve"> and</w:t>
      </w:r>
      <w:r w:rsidR="00430E1E" w:rsidRPr="00731D51">
        <w:rPr>
          <w:rFonts w:ascii="Arial" w:hAnsi="Arial" w:cs="Arial"/>
          <w:sz w:val="19"/>
          <w:szCs w:val="19"/>
        </w:rPr>
        <w:t xml:space="preserve"> </w:t>
      </w:r>
      <w:r w:rsidRPr="00731D51">
        <w:rPr>
          <w:rFonts w:ascii="Arial" w:hAnsi="Arial" w:cs="Arial"/>
          <w:sz w:val="19"/>
          <w:szCs w:val="19"/>
        </w:rPr>
        <w:t>related services</w:t>
      </w:r>
      <w:r w:rsidR="000633D8" w:rsidRPr="00731D51">
        <w:rPr>
          <w:rFonts w:ascii="Arial" w:hAnsi="Arial" w:cs="Arial"/>
          <w:sz w:val="19"/>
          <w:szCs w:val="19"/>
        </w:rPr>
        <w:t>,</w:t>
      </w:r>
      <w:r w:rsidR="00430E1E" w:rsidRPr="00731D51">
        <w:rPr>
          <w:rFonts w:ascii="Arial" w:hAnsi="Arial" w:cs="Arial"/>
          <w:sz w:val="19"/>
          <w:szCs w:val="19"/>
        </w:rPr>
        <w:t xml:space="preserve"> </w:t>
      </w:r>
      <w:r w:rsidR="00B361DC" w:rsidRPr="00731D51">
        <w:rPr>
          <w:rFonts w:ascii="Arial" w:hAnsi="Arial" w:cs="Arial"/>
          <w:sz w:val="19"/>
          <w:szCs w:val="19"/>
        </w:rPr>
        <w:t>and</w:t>
      </w:r>
      <w:r w:rsidRPr="00731D51">
        <w:rPr>
          <w:rFonts w:ascii="Arial" w:hAnsi="Arial" w:cs="Arial"/>
          <w:sz w:val="19"/>
          <w:szCs w:val="19"/>
        </w:rPr>
        <w:t xml:space="preserve"> </w:t>
      </w:r>
      <w:r w:rsidR="00B361DC" w:rsidRPr="00731D51">
        <w:rPr>
          <w:rFonts w:ascii="Arial" w:hAnsi="Arial" w:cs="Arial"/>
          <w:sz w:val="19"/>
          <w:szCs w:val="19"/>
        </w:rPr>
        <w:t>service contracts</w:t>
      </w:r>
      <w:r w:rsidR="000A2074" w:rsidRPr="00731D51">
        <w:rPr>
          <w:rFonts w:ascii="Arial" w:hAnsi="Arial" w:cs="Arial"/>
          <w:sz w:val="19"/>
          <w:szCs w:val="19"/>
        </w:rPr>
        <w:t xml:space="preserve"> classified by currencies as follow</w:t>
      </w:r>
      <w:r w:rsidR="0029345D" w:rsidRPr="00731D51">
        <w:rPr>
          <w:rFonts w:ascii="Arial" w:hAnsi="Arial" w:cs="Arial"/>
          <w:sz w:val="19"/>
          <w:szCs w:val="19"/>
        </w:rPr>
        <w:t>s</w:t>
      </w:r>
      <w:r w:rsidR="000A2074" w:rsidRPr="00731D51">
        <w:rPr>
          <w:rFonts w:ascii="Arial" w:hAnsi="Arial" w:cs="Arial"/>
          <w:sz w:val="19"/>
          <w:szCs w:val="19"/>
        </w:rPr>
        <w:t>:</w:t>
      </w:r>
    </w:p>
    <w:p w14:paraId="3F36617D" w14:textId="77777777" w:rsidR="00CF297D" w:rsidRPr="00731D51" w:rsidRDefault="00CF297D" w:rsidP="0094551A">
      <w:pPr>
        <w:pStyle w:val="ListParagraph"/>
        <w:spacing w:line="360" w:lineRule="auto"/>
        <w:ind w:left="928"/>
        <w:jc w:val="thaiDistribute"/>
        <w:rPr>
          <w:rFonts w:ascii="Arial" w:hAnsi="Arial" w:cs="Arial"/>
          <w:sz w:val="10"/>
          <w:szCs w:val="10"/>
        </w:rPr>
      </w:pPr>
    </w:p>
    <w:tbl>
      <w:tblPr>
        <w:tblW w:w="8543" w:type="dxa"/>
        <w:tblInd w:w="910" w:type="dxa"/>
        <w:tblLayout w:type="fixed"/>
        <w:tblLook w:val="0000" w:firstRow="0" w:lastRow="0" w:firstColumn="0" w:lastColumn="0" w:noHBand="0" w:noVBand="0"/>
      </w:tblPr>
      <w:tblGrid>
        <w:gridCol w:w="4859"/>
        <w:gridCol w:w="1843"/>
        <w:gridCol w:w="1841"/>
      </w:tblGrid>
      <w:tr w:rsidR="00AC00E8" w:rsidRPr="00731D51" w14:paraId="0573ECD6" w14:textId="77777777" w:rsidTr="00AF361E">
        <w:tc>
          <w:tcPr>
            <w:tcW w:w="4859" w:type="dxa"/>
          </w:tcPr>
          <w:p w14:paraId="2EF28B45" w14:textId="77777777" w:rsidR="00AC00E8" w:rsidRPr="00731D51"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29D5ADA9" w14:textId="77777777" w:rsidR="00AC00E8" w:rsidRPr="00731D51" w:rsidRDefault="00AC00E8" w:rsidP="0094551A">
            <w:pPr>
              <w:spacing w:line="360" w:lineRule="auto"/>
              <w:jc w:val="right"/>
              <w:rPr>
                <w:rFonts w:ascii="Arial" w:hAnsi="Arial" w:cs="Arial"/>
                <w:sz w:val="19"/>
                <w:szCs w:val="19"/>
              </w:rPr>
            </w:pPr>
            <w:r w:rsidRPr="00731D51">
              <w:rPr>
                <w:rFonts w:ascii="Arial" w:hAnsi="Arial" w:cs="Arial"/>
                <w:sz w:val="19"/>
                <w:szCs w:val="19"/>
              </w:rPr>
              <w:t>(Unit : Million Baht)</w:t>
            </w:r>
          </w:p>
        </w:tc>
      </w:tr>
      <w:tr w:rsidR="00AC00E8" w:rsidRPr="00731D51" w14:paraId="2BB60609" w14:textId="77777777" w:rsidTr="00AF361E">
        <w:tc>
          <w:tcPr>
            <w:tcW w:w="4859" w:type="dxa"/>
          </w:tcPr>
          <w:p w14:paraId="4B51894F" w14:textId="77777777" w:rsidR="00AC00E8" w:rsidRPr="00731D51" w:rsidRDefault="00AC00E8" w:rsidP="0094551A">
            <w:pPr>
              <w:tabs>
                <w:tab w:val="left" w:pos="900"/>
              </w:tabs>
              <w:spacing w:line="360" w:lineRule="auto"/>
              <w:ind w:right="-43" w:hanging="108"/>
              <w:jc w:val="thaiDistribute"/>
              <w:rPr>
                <w:rFonts w:ascii="Arial" w:hAnsi="Arial" w:cs="Arial"/>
                <w:sz w:val="19"/>
                <w:szCs w:val="19"/>
              </w:rPr>
            </w:pPr>
          </w:p>
        </w:tc>
        <w:tc>
          <w:tcPr>
            <w:tcW w:w="3684" w:type="dxa"/>
            <w:gridSpan w:val="2"/>
          </w:tcPr>
          <w:p w14:paraId="120D850D" w14:textId="3FF0311C" w:rsidR="00AC00E8" w:rsidRPr="00731D51" w:rsidRDefault="00092D37" w:rsidP="0094551A">
            <w:pPr>
              <w:pBdr>
                <w:bottom w:val="single" w:sz="4" w:space="1" w:color="auto"/>
              </w:pBdr>
              <w:spacing w:line="360" w:lineRule="auto"/>
              <w:jc w:val="center"/>
              <w:rPr>
                <w:rFonts w:ascii="Arial" w:hAnsi="Arial" w:cs="Arial"/>
                <w:sz w:val="19"/>
                <w:szCs w:val="19"/>
              </w:rPr>
            </w:pPr>
            <w:r w:rsidRPr="00731D51">
              <w:rPr>
                <w:rFonts w:ascii="Arial" w:hAnsi="Arial" w:cs="Arial"/>
                <w:sz w:val="19"/>
                <w:szCs w:val="19"/>
              </w:rPr>
              <w:t>Baht Equivalent</w:t>
            </w:r>
          </w:p>
        </w:tc>
      </w:tr>
      <w:tr w:rsidR="00AC00E8" w:rsidRPr="00731D51" w14:paraId="6E9F42DB" w14:textId="77777777" w:rsidTr="00AF361E">
        <w:tc>
          <w:tcPr>
            <w:tcW w:w="4859" w:type="dxa"/>
          </w:tcPr>
          <w:p w14:paraId="01125799" w14:textId="77777777" w:rsidR="00AC00E8" w:rsidRPr="00731D51" w:rsidRDefault="00AC00E8" w:rsidP="0094551A">
            <w:pPr>
              <w:spacing w:line="360" w:lineRule="auto"/>
              <w:ind w:left="-108" w:right="-43"/>
              <w:jc w:val="thaiDistribute"/>
              <w:rPr>
                <w:rFonts w:ascii="Arial" w:hAnsi="Arial" w:cs="Arial"/>
                <w:sz w:val="19"/>
                <w:szCs w:val="19"/>
                <w:u w:val="single"/>
              </w:rPr>
            </w:pPr>
          </w:p>
        </w:tc>
        <w:tc>
          <w:tcPr>
            <w:tcW w:w="1843" w:type="dxa"/>
          </w:tcPr>
          <w:p w14:paraId="37B73145" w14:textId="77777777" w:rsidR="00AC00E8" w:rsidRPr="00731D51" w:rsidRDefault="00AC00E8" w:rsidP="0094551A">
            <w:pPr>
              <w:pBdr>
                <w:bottom w:val="single" w:sz="4" w:space="1" w:color="auto"/>
              </w:pBdr>
              <w:spacing w:line="360" w:lineRule="auto"/>
              <w:jc w:val="center"/>
              <w:rPr>
                <w:rFonts w:ascii="Arial" w:hAnsi="Arial" w:cs="Arial"/>
                <w:sz w:val="19"/>
                <w:szCs w:val="19"/>
                <w:lang w:val="en-GB"/>
              </w:rPr>
            </w:pPr>
            <w:r w:rsidRPr="00731D51">
              <w:rPr>
                <w:rFonts w:ascii="Arial" w:hAnsi="Arial" w:cs="Arial"/>
                <w:sz w:val="19"/>
                <w:szCs w:val="19"/>
                <w:lang w:val="en-GB"/>
              </w:rPr>
              <w:t>Consolidated F/S</w:t>
            </w:r>
          </w:p>
        </w:tc>
        <w:tc>
          <w:tcPr>
            <w:tcW w:w="1841" w:type="dxa"/>
          </w:tcPr>
          <w:p w14:paraId="09E9EFC0" w14:textId="77777777" w:rsidR="00AC00E8" w:rsidRPr="00731D51" w:rsidRDefault="00AC00E8" w:rsidP="0094551A">
            <w:pPr>
              <w:pBdr>
                <w:bottom w:val="single" w:sz="4" w:space="1" w:color="auto"/>
              </w:pBdr>
              <w:spacing w:line="360" w:lineRule="auto"/>
              <w:ind w:left="34" w:right="-14"/>
              <w:jc w:val="center"/>
              <w:rPr>
                <w:rFonts w:ascii="Arial" w:hAnsi="Arial" w:cs="Arial"/>
                <w:sz w:val="19"/>
                <w:szCs w:val="19"/>
              </w:rPr>
            </w:pPr>
            <w:r w:rsidRPr="00731D51">
              <w:rPr>
                <w:rFonts w:ascii="Arial" w:hAnsi="Arial" w:cs="Arial"/>
                <w:sz w:val="19"/>
                <w:szCs w:val="19"/>
              </w:rPr>
              <w:t xml:space="preserve">Separate F/S </w:t>
            </w:r>
          </w:p>
        </w:tc>
      </w:tr>
      <w:tr w:rsidR="00AC00E8" w:rsidRPr="00731D51" w14:paraId="4E0D00C3" w14:textId="77777777" w:rsidTr="00AF361E">
        <w:tc>
          <w:tcPr>
            <w:tcW w:w="4859" w:type="dxa"/>
          </w:tcPr>
          <w:p w14:paraId="6ED4CEE8" w14:textId="76902675" w:rsidR="00AC00E8" w:rsidRPr="00731D51" w:rsidRDefault="00AC00E8" w:rsidP="00224DC4">
            <w:pPr>
              <w:spacing w:line="360" w:lineRule="auto"/>
              <w:ind w:left="-33" w:right="-43"/>
              <w:jc w:val="thaiDistribute"/>
              <w:rPr>
                <w:rFonts w:ascii="Arial" w:hAnsi="Arial" w:cs="Arial"/>
                <w:sz w:val="19"/>
                <w:szCs w:val="19"/>
              </w:rPr>
            </w:pPr>
            <w:r w:rsidRPr="00731D51">
              <w:rPr>
                <w:rFonts w:ascii="Arial" w:hAnsi="Arial" w:cs="Arial"/>
                <w:sz w:val="19"/>
                <w:szCs w:val="19"/>
                <w:u w:val="single"/>
              </w:rPr>
              <w:t>Currenc</w:t>
            </w:r>
            <w:r w:rsidR="00AE35F0" w:rsidRPr="00731D51">
              <w:rPr>
                <w:rFonts w:ascii="Arial" w:hAnsi="Arial" w:cs="Arial"/>
                <w:sz w:val="19"/>
                <w:szCs w:val="19"/>
                <w:u w:val="single"/>
              </w:rPr>
              <w:t>ies</w:t>
            </w:r>
          </w:p>
        </w:tc>
        <w:tc>
          <w:tcPr>
            <w:tcW w:w="1843" w:type="dxa"/>
          </w:tcPr>
          <w:p w14:paraId="75128427" w14:textId="77777777" w:rsidR="00AC00E8" w:rsidRPr="00731D51" w:rsidRDefault="00AC00E8" w:rsidP="0094551A">
            <w:pPr>
              <w:spacing w:line="360" w:lineRule="auto"/>
              <w:ind w:right="108"/>
              <w:jc w:val="right"/>
              <w:rPr>
                <w:rFonts w:ascii="Arial" w:hAnsi="Arial" w:cs="Arial"/>
                <w:sz w:val="19"/>
                <w:szCs w:val="19"/>
              </w:rPr>
            </w:pPr>
          </w:p>
        </w:tc>
        <w:tc>
          <w:tcPr>
            <w:tcW w:w="1841" w:type="dxa"/>
          </w:tcPr>
          <w:p w14:paraId="6264BF55" w14:textId="77777777" w:rsidR="00AC00E8" w:rsidRPr="00731D51" w:rsidRDefault="00AC00E8" w:rsidP="0094551A">
            <w:pPr>
              <w:spacing w:line="360" w:lineRule="auto"/>
              <w:ind w:right="270"/>
              <w:jc w:val="right"/>
              <w:rPr>
                <w:rFonts w:ascii="Arial" w:hAnsi="Arial" w:cs="Arial"/>
                <w:sz w:val="19"/>
                <w:szCs w:val="19"/>
              </w:rPr>
            </w:pPr>
          </w:p>
        </w:tc>
      </w:tr>
      <w:tr w:rsidR="000279B5" w:rsidRPr="00731D51" w14:paraId="53744A9A" w14:textId="77777777" w:rsidTr="00AF361E">
        <w:trPr>
          <w:trHeight w:val="277"/>
        </w:trPr>
        <w:tc>
          <w:tcPr>
            <w:tcW w:w="4859" w:type="dxa"/>
          </w:tcPr>
          <w:p w14:paraId="63E30D5B" w14:textId="77777777" w:rsidR="000279B5" w:rsidRPr="00731D51" w:rsidRDefault="000279B5" w:rsidP="000279B5">
            <w:pPr>
              <w:spacing w:line="360" w:lineRule="auto"/>
              <w:ind w:left="-33" w:right="-43"/>
              <w:rPr>
                <w:rFonts w:ascii="Arial" w:hAnsi="Arial" w:cs="Arial"/>
                <w:sz w:val="19"/>
                <w:szCs w:val="19"/>
              </w:rPr>
            </w:pPr>
            <w:r w:rsidRPr="00731D51">
              <w:rPr>
                <w:rFonts w:ascii="Arial" w:hAnsi="Arial" w:cs="Arial"/>
                <w:sz w:val="19"/>
                <w:szCs w:val="19"/>
              </w:rPr>
              <w:t>THB</w:t>
            </w:r>
          </w:p>
        </w:tc>
        <w:tc>
          <w:tcPr>
            <w:tcW w:w="1843" w:type="dxa"/>
          </w:tcPr>
          <w:p w14:paraId="18845811" w14:textId="07FE4B50"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754.46</w:t>
            </w:r>
          </w:p>
        </w:tc>
        <w:tc>
          <w:tcPr>
            <w:tcW w:w="1841" w:type="dxa"/>
          </w:tcPr>
          <w:p w14:paraId="28334F41" w14:textId="0FA996D4"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587.79</w:t>
            </w:r>
          </w:p>
        </w:tc>
      </w:tr>
      <w:tr w:rsidR="000279B5" w:rsidRPr="00731D51" w14:paraId="01FB7225" w14:textId="77777777" w:rsidTr="00AF361E">
        <w:tc>
          <w:tcPr>
            <w:tcW w:w="4859" w:type="dxa"/>
          </w:tcPr>
          <w:p w14:paraId="2F5ED58E" w14:textId="77777777" w:rsidR="000279B5" w:rsidRPr="00731D51" w:rsidRDefault="000279B5" w:rsidP="000279B5">
            <w:pPr>
              <w:spacing w:line="360" w:lineRule="auto"/>
              <w:ind w:left="-33" w:right="-43"/>
              <w:rPr>
                <w:rFonts w:ascii="Arial" w:hAnsi="Arial" w:cs="Arial"/>
                <w:sz w:val="19"/>
                <w:szCs w:val="19"/>
                <w:cs/>
              </w:rPr>
            </w:pPr>
            <w:r w:rsidRPr="00731D51">
              <w:rPr>
                <w:rFonts w:ascii="Arial" w:hAnsi="Arial" w:cs="Arial"/>
                <w:sz w:val="19"/>
                <w:szCs w:val="19"/>
              </w:rPr>
              <w:t>USD</w:t>
            </w:r>
          </w:p>
        </w:tc>
        <w:tc>
          <w:tcPr>
            <w:tcW w:w="1843" w:type="dxa"/>
          </w:tcPr>
          <w:p w14:paraId="643379BB" w14:textId="1A45F0BF" w:rsidR="000279B5" w:rsidRPr="00731D51" w:rsidRDefault="004B229D"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1,873.38</w:t>
            </w:r>
          </w:p>
        </w:tc>
        <w:tc>
          <w:tcPr>
            <w:tcW w:w="1841" w:type="dxa"/>
          </w:tcPr>
          <w:p w14:paraId="25D1F046" w14:textId="7F74A080"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1,307.37</w:t>
            </w:r>
          </w:p>
        </w:tc>
      </w:tr>
      <w:tr w:rsidR="000279B5" w:rsidRPr="00731D51" w14:paraId="2B7FBB46" w14:textId="77777777" w:rsidTr="00AF361E">
        <w:tc>
          <w:tcPr>
            <w:tcW w:w="4859" w:type="dxa"/>
          </w:tcPr>
          <w:p w14:paraId="26569836" w14:textId="661F97EF" w:rsidR="000279B5" w:rsidRPr="00731D51" w:rsidRDefault="000279B5" w:rsidP="000279B5">
            <w:pPr>
              <w:spacing w:line="360" w:lineRule="auto"/>
              <w:ind w:left="-33" w:right="-43"/>
              <w:rPr>
                <w:rFonts w:ascii="Arial" w:hAnsi="Arial" w:cs="Arial"/>
                <w:sz w:val="19"/>
                <w:szCs w:val="19"/>
                <w:lang w:val="en-GB"/>
              </w:rPr>
            </w:pPr>
            <w:bookmarkStart w:id="12" w:name="_Hlk293155341"/>
            <w:r w:rsidRPr="00731D51">
              <w:rPr>
                <w:rFonts w:ascii="Arial" w:hAnsi="Arial" w:cs="Arial"/>
                <w:sz w:val="19"/>
                <w:szCs w:val="19"/>
              </w:rPr>
              <w:t>INR</w:t>
            </w:r>
          </w:p>
        </w:tc>
        <w:tc>
          <w:tcPr>
            <w:tcW w:w="1843" w:type="dxa"/>
          </w:tcPr>
          <w:p w14:paraId="631A0DE2" w14:textId="2BFA36D8"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1,333.84</w:t>
            </w:r>
          </w:p>
        </w:tc>
        <w:tc>
          <w:tcPr>
            <w:tcW w:w="1841" w:type="dxa"/>
          </w:tcPr>
          <w:p w14:paraId="799385C4" w14:textId="48E56692"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w:t>
            </w:r>
          </w:p>
        </w:tc>
      </w:tr>
      <w:tr w:rsidR="000279B5" w:rsidRPr="00731D51" w14:paraId="6A7B5940" w14:textId="77777777" w:rsidTr="00AF361E">
        <w:tc>
          <w:tcPr>
            <w:tcW w:w="4859" w:type="dxa"/>
          </w:tcPr>
          <w:p w14:paraId="2A25A05A" w14:textId="41AECFDD" w:rsidR="000279B5" w:rsidRPr="00731D51" w:rsidRDefault="000279B5" w:rsidP="000279B5">
            <w:pPr>
              <w:spacing w:line="360" w:lineRule="auto"/>
              <w:ind w:left="-33" w:right="-43"/>
              <w:rPr>
                <w:rFonts w:ascii="Arial" w:hAnsi="Arial" w:cs="Arial"/>
                <w:sz w:val="19"/>
                <w:szCs w:val="19"/>
              </w:rPr>
            </w:pPr>
            <w:r w:rsidRPr="00731D51">
              <w:rPr>
                <w:rFonts w:ascii="Arial" w:hAnsi="Arial" w:cs="Arial"/>
                <w:sz w:val="19"/>
                <w:szCs w:val="19"/>
              </w:rPr>
              <w:t>BDT</w:t>
            </w:r>
          </w:p>
        </w:tc>
        <w:tc>
          <w:tcPr>
            <w:tcW w:w="1843" w:type="dxa"/>
          </w:tcPr>
          <w:p w14:paraId="00856395" w14:textId="3C144747"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91.47</w:t>
            </w:r>
          </w:p>
        </w:tc>
        <w:tc>
          <w:tcPr>
            <w:tcW w:w="1841" w:type="dxa"/>
          </w:tcPr>
          <w:p w14:paraId="184A03AA" w14:textId="4EFEA67D"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91.47</w:t>
            </w:r>
          </w:p>
        </w:tc>
      </w:tr>
      <w:bookmarkEnd w:id="12"/>
      <w:tr w:rsidR="000279B5" w:rsidRPr="00731D51" w14:paraId="45A7281C" w14:textId="77777777" w:rsidTr="00AF361E">
        <w:tc>
          <w:tcPr>
            <w:tcW w:w="4859" w:type="dxa"/>
          </w:tcPr>
          <w:p w14:paraId="5E4024B3" w14:textId="605870EB" w:rsidR="000279B5" w:rsidRPr="00731D51" w:rsidRDefault="000279B5" w:rsidP="000279B5">
            <w:pPr>
              <w:spacing w:line="360" w:lineRule="auto"/>
              <w:ind w:left="-33" w:right="-43"/>
              <w:rPr>
                <w:rFonts w:ascii="Arial" w:hAnsi="Arial" w:cs="Arial"/>
                <w:sz w:val="19"/>
                <w:szCs w:val="19"/>
              </w:rPr>
            </w:pPr>
            <w:r w:rsidRPr="00731D51">
              <w:rPr>
                <w:rFonts w:ascii="Arial" w:hAnsi="Arial" w:cs="Arial"/>
                <w:sz w:val="19"/>
                <w:szCs w:val="19"/>
              </w:rPr>
              <w:t>EUR</w:t>
            </w:r>
          </w:p>
        </w:tc>
        <w:tc>
          <w:tcPr>
            <w:tcW w:w="1843" w:type="dxa"/>
          </w:tcPr>
          <w:p w14:paraId="5DCCD0AD" w14:textId="0B13F1BA"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158.84</w:t>
            </w:r>
          </w:p>
        </w:tc>
        <w:tc>
          <w:tcPr>
            <w:tcW w:w="1841" w:type="dxa"/>
          </w:tcPr>
          <w:p w14:paraId="156E5B09" w14:textId="0908DEF3"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122.90</w:t>
            </w:r>
          </w:p>
        </w:tc>
      </w:tr>
      <w:tr w:rsidR="000279B5" w:rsidRPr="00731D51" w14:paraId="3EF69E84" w14:textId="77777777" w:rsidTr="00AF361E">
        <w:tc>
          <w:tcPr>
            <w:tcW w:w="4859" w:type="dxa"/>
          </w:tcPr>
          <w:p w14:paraId="38BA8AB8" w14:textId="42071B92" w:rsidR="000279B5" w:rsidRPr="00731D51" w:rsidRDefault="000279B5" w:rsidP="000279B5">
            <w:pPr>
              <w:spacing w:line="360" w:lineRule="auto"/>
              <w:ind w:left="-33" w:right="-43"/>
              <w:rPr>
                <w:rFonts w:ascii="Arial" w:hAnsi="Arial" w:cs="Arial"/>
                <w:sz w:val="19"/>
                <w:szCs w:val="19"/>
              </w:rPr>
            </w:pPr>
            <w:r w:rsidRPr="00731D51">
              <w:rPr>
                <w:rFonts w:ascii="Arial" w:hAnsi="Arial" w:cs="Arial"/>
                <w:sz w:val="19"/>
                <w:szCs w:val="19"/>
              </w:rPr>
              <w:t>VND</w:t>
            </w:r>
          </w:p>
        </w:tc>
        <w:tc>
          <w:tcPr>
            <w:tcW w:w="1843" w:type="dxa"/>
          </w:tcPr>
          <w:p w14:paraId="676898CC" w14:textId="3ACB6BAB"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4.54</w:t>
            </w:r>
          </w:p>
        </w:tc>
        <w:tc>
          <w:tcPr>
            <w:tcW w:w="1841" w:type="dxa"/>
          </w:tcPr>
          <w:p w14:paraId="32BAAFCA" w14:textId="09D88F8F"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4.54</w:t>
            </w:r>
          </w:p>
        </w:tc>
      </w:tr>
      <w:tr w:rsidR="000279B5" w:rsidRPr="00731D51" w14:paraId="09C961EB" w14:textId="77777777" w:rsidTr="00AF361E">
        <w:tc>
          <w:tcPr>
            <w:tcW w:w="4859" w:type="dxa"/>
          </w:tcPr>
          <w:p w14:paraId="72265B32" w14:textId="6C2602DA" w:rsidR="000279B5" w:rsidRPr="00731D51" w:rsidRDefault="000279B5" w:rsidP="000279B5">
            <w:pPr>
              <w:spacing w:line="360" w:lineRule="auto"/>
              <w:ind w:left="-33" w:right="-43"/>
              <w:rPr>
                <w:rFonts w:ascii="Arial" w:hAnsi="Arial" w:cs="Arial"/>
                <w:sz w:val="19"/>
                <w:szCs w:val="19"/>
              </w:rPr>
            </w:pPr>
            <w:r w:rsidRPr="00731D51">
              <w:rPr>
                <w:rFonts w:ascii="Arial" w:hAnsi="Arial" w:cs="Arial"/>
                <w:sz w:val="19"/>
                <w:szCs w:val="19"/>
              </w:rPr>
              <w:t>SGD</w:t>
            </w:r>
          </w:p>
        </w:tc>
        <w:tc>
          <w:tcPr>
            <w:tcW w:w="1843" w:type="dxa"/>
          </w:tcPr>
          <w:p w14:paraId="44857730" w14:textId="5950B8A0"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0.33</w:t>
            </w:r>
          </w:p>
        </w:tc>
        <w:tc>
          <w:tcPr>
            <w:tcW w:w="1841" w:type="dxa"/>
          </w:tcPr>
          <w:p w14:paraId="4F3A472D" w14:textId="564EFC65" w:rsidR="000279B5" w:rsidRPr="00731D51" w:rsidRDefault="000279B5" w:rsidP="000279B5">
            <w:pPr>
              <w:spacing w:line="360" w:lineRule="auto"/>
              <w:ind w:right="54"/>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w:t>
            </w:r>
          </w:p>
        </w:tc>
      </w:tr>
      <w:tr w:rsidR="00087F0F" w:rsidRPr="00731D51" w14:paraId="44A3EC7D" w14:textId="77777777" w:rsidTr="00AF361E">
        <w:tc>
          <w:tcPr>
            <w:tcW w:w="4859" w:type="dxa"/>
          </w:tcPr>
          <w:p w14:paraId="58520F1F" w14:textId="35D04952" w:rsidR="00087F0F" w:rsidRPr="00731D51" w:rsidRDefault="00087F0F" w:rsidP="00087F0F">
            <w:pPr>
              <w:spacing w:line="360" w:lineRule="auto"/>
              <w:ind w:left="-33" w:right="-43"/>
              <w:rPr>
                <w:rFonts w:ascii="Arial" w:hAnsi="Arial" w:cs="Arial"/>
                <w:sz w:val="19"/>
                <w:szCs w:val="19"/>
              </w:rPr>
            </w:pPr>
            <w:r w:rsidRPr="00731D51">
              <w:rPr>
                <w:rFonts w:ascii="Arial" w:hAnsi="Arial" w:cs="Arial"/>
                <w:sz w:val="19"/>
                <w:szCs w:val="19"/>
              </w:rPr>
              <w:t>JPY</w:t>
            </w:r>
          </w:p>
        </w:tc>
        <w:tc>
          <w:tcPr>
            <w:tcW w:w="1843" w:type="dxa"/>
          </w:tcPr>
          <w:p w14:paraId="5F1B0894" w14:textId="060ADACA" w:rsidR="00087F0F" w:rsidRPr="00731D51" w:rsidRDefault="00087F0F" w:rsidP="00087F0F">
            <w:pPr>
              <w:spacing w:line="360" w:lineRule="auto"/>
              <w:ind w:right="54"/>
              <w:jc w:val="right"/>
              <w:rPr>
                <w:rFonts w:ascii="Arial" w:hAnsi="Arial" w:cs="Arial"/>
                <w:color w:val="000000" w:themeColor="text1"/>
                <w:sz w:val="19"/>
                <w:szCs w:val="19"/>
              </w:rPr>
            </w:pPr>
            <w:r w:rsidRPr="00731D51">
              <w:rPr>
                <w:rFonts w:ascii="Arial" w:hAnsi="Arial" w:cs="Arial"/>
                <w:sz w:val="19"/>
                <w:szCs w:val="19"/>
                <w:lang w:val="en-GB"/>
              </w:rPr>
              <w:t>1.22</w:t>
            </w:r>
          </w:p>
        </w:tc>
        <w:tc>
          <w:tcPr>
            <w:tcW w:w="1841" w:type="dxa"/>
          </w:tcPr>
          <w:p w14:paraId="2B24FA52" w14:textId="6978324F" w:rsidR="00087F0F" w:rsidRPr="00731D51" w:rsidRDefault="00087F0F" w:rsidP="00087F0F">
            <w:pPr>
              <w:tabs>
                <w:tab w:val="left" w:pos="1168"/>
              </w:tabs>
              <w:spacing w:line="360" w:lineRule="auto"/>
              <w:ind w:right="54"/>
              <w:jc w:val="right"/>
              <w:rPr>
                <w:rFonts w:ascii="Arial" w:hAnsi="Arial" w:cs="Arial"/>
                <w:color w:val="000000" w:themeColor="text1"/>
                <w:sz w:val="19"/>
                <w:szCs w:val="19"/>
                <w:lang w:val="en-GB"/>
              </w:rPr>
            </w:pPr>
            <w:r w:rsidRPr="00731D51">
              <w:rPr>
                <w:rFonts w:ascii="Arial" w:hAnsi="Arial" w:cs="Arial"/>
                <w:sz w:val="19"/>
                <w:szCs w:val="19"/>
                <w:lang w:val="en-GB"/>
              </w:rPr>
              <w:t>1.22</w:t>
            </w:r>
          </w:p>
        </w:tc>
      </w:tr>
    </w:tbl>
    <w:p w14:paraId="7E1B2BB1" w14:textId="77777777" w:rsidR="008B5203" w:rsidRPr="00731D51" w:rsidRDefault="008B5203" w:rsidP="0094551A">
      <w:pPr>
        <w:pStyle w:val="ListParagraph"/>
        <w:spacing w:line="360" w:lineRule="auto"/>
        <w:ind w:left="928"/>
        <w:jc w:val="thaiDistribute"/>
        <w:rPr>
          <w:rFonts w:ascii="Arial" w:hAnsi="Arial" w:cs="Arial"/>
          <w:sz w:val="19"/>
          <w:szCs w:val="19"/>
        </w:rPr>
      </w:pPr>
    </w:p>
    <w:p w14:paraId="4DF37BCA" w14:textId="35710146" w:rsidR="00463F20" w:rsidRPr="00731D51" w:rsidRDefault="00AC00E8" w:rsidP="00463F2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lang w:val="en-GB"/>
        </w:rPr>
        <w:t xml:space="preserve">As at </w:t>
      </w:r>
      <w:r w:rsidR="00596DE1" w:rsidRPr="00731D51">
        <w:rPr>
          <w:rFonts w:ascii="Arial" w:hAnsi="Arial" w:cs="Arial"/>
          <w:sz w:val="19"/>
          <w:szCs w:val="19"/>
        </w:rPr>
        <w:t>30 June</w:t>
      </w:r>
      <w:r w:rsidR="00CE3ABE" w:rsidRPr="00731D51">
        <w:rPr>
          <w:rFonts w:ascii="Arial" w:hAnsi="Arial" w:cs="Arial"/>
          <w:sz w:val="19"/>
          <w:szCs w:val="19"/>
        </w:rPr>
        <w:t xml:space="preserve"> 2022</w:t>
      </w:r>
      <w:r w:rsidRPr="00731D51">
        <w:rPr>
          <w:rFonts w:ascii="Arial" w:hAnsi="Arial" w:cs="Arial"/>
          <w:sz w:val="19"/>
          <w:szCs w:val="19"/>
          <w:lang w:val="en-GB"/>
        </w:rPr>
        <w:t>, the Company has outstanding commitments in respect of the un-call portion o</w:t>
      </w:r>
      <w:r w:rsidR="00F431EC" w:rsidRPr="00731D51">
        <w:rPr>
          <w:rFonts w:ascii="Arial" w:hAnsi="Arial" w:cs="Arial"/>
          <w:sz w:val="19"/>
          <w:szCs w:val="19"/>
          <w:lang w:val="en-GB"/>
        </w:rPr>
        <w:t xml:space="preserve">f investments in </w:t>
      </w:r>
      <w:r w:rsidR="00971852" w:rsidRPr="00731D51">
        <w:rPr>
          <w:rFonts w:ascii="Arial" w:hAnsi="Arial" w:cs="Arial"/>
          <w:sz w:val="19"/>
          <w:szCs w:val="19"/>
          <w:lang w:val="en-GB"/>
        </w:rPr>
        <w:t>6</w:t>
      </w:r>
      <w:r w:rsidRPr="00731D51">
        <w:rPr>
          <w:rFonts w:ascii="Arial" w:hAnsi="Arial" w:cs="Arial"/>
          <w:sz w:val="19"/>
          <w:szCs w:val="19"/>
          <w:lang w:val="en-GB"/>
        </w:rPr>
        <w:t xml:space="preserve"> subsidiary companies of Baht 2.25 million, USD </w:t>
      </w:r>
      <w:r w:rsidR="00A66D1F" w:rsidRPr="00731D51">
        <w:rPr>
          <w:rFonts w:ascii="Arial" w:hAnsi="Arial" w:cs="Arial"/>
          <w:sz w:val="19"/>
          <w:szCs w:val="19"/>
          <w:lang w:val="en-GB"/>
        </w:rPr>
        <w:t>0.31</w:t>
      </w:r>
      <w:r w:rsidRPr="00731D51">
        <w:rPr>
          <w:rFonts w:ascii="Arial" w:hAnsi="Arial" w:cs="Arial"/>
          <w:sz w:val="19"/>
          <w:szCs w:val="19"/>
          <w:lang w:val="en-GB"/>
        </w:rPr>
        <w:t xml:space="preserve"> million, </w:t>
      </w:r>
      <w:r w:rsidR="00F431EC" w:rsidRPr="00731D51">
        <w:rPr>
          <w:rFonts w:ascii="Arial" w:hAnsi="Arial" w:cs="Arial"/>
          <w:sz w:val="19"/>
          <w:szCs w:val="19"/>
          <w:lang w:val="en-GB"/>
        </w:rPr>
        <w:t>MMK 344.17 million and investment in a</w:t>
      </w:r>
      <w:r w:rsidR="001711E9" w:rsidRPr="00731D51">
        <w:rPr>
          <w:rFonts w:ascii="Arial" w:hAnsi="Arial" w:cs="Arial"/>
          <w:sz w:val="19"/>
          <w:szCs w:val="19"/>
          <w:lang w:val="en-GB"/>
        </w:rPr>
        <w:t xml:space="preserve"> joint control</w:t>
      </w:r>
      <w:r w:rsidR="00C906E8" w:rsidRPr="00731D51">
        <w:rPr>
          <w:rFonts w:ascii="Arial" w:hAnsi="Arial" w:cs="Arial"/>
          <w:sz w:val="19"/>
          <w:szCs w:val="19"/>
          <w:lang w:val="en-GB"/>
        </w:rPr>
        <w:t xml:space="preserve"> company as shareholder </w:t>
      </w:r>
      <w:r w:rsidR="00C906E8" w:rsidRPr="00731D51">
        <w:rPr>
          <w:rFonts w:ascii="Arial" w:hAnsi="Arial" w:cs="Arial"/>
          <w:color w:val="000000" w:themeColor="text1"/>
          <w:sz w:val="19"/>
          <w:szCs w:val="19"/>
          <w:lang w:val="en-GB"/>
        </w:rPr>
        <w:t xml:space="preserve">agreement of </w:t>
      </w:r>
      <w:r w:rsidRPr="00731D51">
        <w:rPr>
          <w:rFonts w:ascii="Arial" w:hAnsi="Arial" w:cs="Arial"/>
          <w:color w:val="000000" w:themeColor="text1"/>
          <w:sz w:val="19"/>
          <w:szCs w:val="19"/>
          <w:lang w:val="en-GB"/>
        </w:rPr>
        <w:t>BDT</w:t>
      </w:r>
      <w:r w:rsidR="00F92AEB" w:rsidRPr="00731D51">
        <w:rPr>
          <w:rFonts w:ascii="Arial" w:hAnsi="Arial" w:cs="Arial"/>
          <w:color w:val="000000" w:themeColor="text1"/>
          <w:sz w:val="19"/>
          <w:szCs w:val="19"/>
          <w:lang w:val="en-GB"/>
        </w:rPr>
        <w:t xml:space="preserve"> </w:t>
      </w:r>
      <w:r w:rsidR="00BC27A6" w:rsidRPr="00731D51">
        <w:rPr>
          <w:rFonts w:ascii="Arial" w:hAnsi="Arial" w:cs="Arial"/>
          <w:color w:val="000000" w:themeColor="text1"/>
          <w:sz w:val="19"/>
          <w:szCs w:val="19"/>
          <w:lang w:val="en-GB"/>
        </w:rPr>
        <w:t xml:space="preserve">7,856.71 </w:t>
      </w:r>
      <w:r w:rsidRPr="00731D51">
        <w:rPr>
          <w:rFonts w:ascii="Arial" w:hAnsi="Arial" w:cs="Arial"/>
          <w:color w:val="000000" w:themeColor="text1"/>
          <w:sz w:val="19"/>
          <w:szCs w:val="19"/>
          <w:lang w:val="en-GB"/>
        </w:rPr>
        <w:t>million</w:t>
      </w:r>
      <w:r w:rsidRPr="00731D51">
        <w:rPr>
          <w:rFonts w:ascii="Arial" w:hAnsi="Arial" w:cs="Arial"/>
          <w:sz w:val="19"/>
          <w:szCs w:val="19"/>
          <w:lang w:val="en-GB"/>
        </w:rPr>
        <w:t>.</w:t>
      </w:r>
    </w:p>
    <w:p w14:paraId="0E134ED9" w14:textId="4C3C207B" w:rsidR="00B237DA" w:rsidRPr="00731D51" w:rsidRDefault="00B237DA" w:rsidP="00463F20">
      <w:pPr>
        <w:pStyle w:val="ListParagraph"/>
        <w:tabs>
          <w:tab w:val="left" w:pos="1026"/>
        </w:tabs>
        <w:overflowPunct/>
        <w:autoSpaceDE/>
        <w:autoSpaceDN/>
        <w:adjustRightInd/>
        <w:spacing w:line="360" w:lineRule="auto"/>
        <w:ind w:left="990" w:right="-45"/>
        <w:contextualSpacing/>
        <w:jc w:val="both"/>
        <w:textAlignment w:val="auto"/>
        <w:rPr>
          <w:rFonts w:ascii="Arial" w:hAnsi="Arial" w:cs="Arial"/>
          <w:sz w:val="19"/>
          <w:szCs w:val="19"/>
        </w:rPr>
      </w:pPr>
    </w:p>
    <w:p w14:paraId="1787B51F" w14:textId="77777777" w:rsidR="00975658" w:rsidRPr="00731D51" w:rsidRDefault="00975658" w:rsidP="00463F20">
      <w:pPr>
        <w:pStyle w:val="ListParagraph"/>
        <w:tabs>
          <w:tab w:val="left" w:pos="1026"/>
        </w:tabs>
        <w:overflowPunct/>
        <w:autoSpaceDE/>
        <w:autoSpaceDN/>
        <w:adjustRightInd/>
        <w:spacing w:line="360" w:lineRule="auto"/>
        <w:ind w:left="990" w:right="-45"/>
        <w:contextualSpacing/>
        <w:jc w:val="both"/>
        <w:textAlignment w:val="auto"/>
        <w:rPr>
          <w:rFonts w:ascii="Arial" w:hAnsi="Arial" w:cs="Arial"/>
          <w:sz w:val="19"/>
          <w:szCs w:val="19"/>
        </w:rPr>
      </w:pPr>
    </w:p>
    <w:p w14:paraId="4CA1050E" w14:textId="5A0BFDB3" w:rsidR="002E2723" w:rsidRPr="00731D51" w:rsidRDefault="00DC09C0" w:rsidP="006C39EE">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lang w:val="en-GB"/>
        </w:rPr>
        <w:lastRenderedPageBreak/>
        <w:t xml:space="preserve">As at </w:t>
      </w:r>
      <w:r w:rsidRPr="00731D51">
        <w:rPr>
          <w:rFonts w:ascii="Arial" w:hAnsi="Arial" w:cs="Arial"/>
          <w:sz w:val="19"/>
          <w:szCs w:val="19"/>
        </w:rPr>
        <w:t>30 June 2022</w:t>
      </w:r>
      <w:r w:rsidRPr="00731D51">
        <w:rPr>
          <w:rFonts w:ascii="Arial" w:hAnsi="Arial" w:cs="Arial"/>
          <w:sz w:val="19"/>
          <w:szCs w:val="19"/>
          <w:lang w:val="en-GB"/>
        </w:rPr>
        <w:t>, a joint control company</w:t>
      </w:r>
      <w:r w:rsidR="00A4453E" w:rsidRPr="00731D51">
        <w:rPr>
          <w:rFonts w:ascii="Arial" w:hAnsi="Arial" w:cs="Arial" w:hint="cs"/>
          <w:sz w:val="19"/>
          <w:szCs w:val="19"/>
          <w:cs/>
          <w:lang w:val="en-GB"/>
        </w:rPr>
        <w:t xml:space="preserve"> </w:t>
      </w:r>
      <w:r w:rsidR="00A4453E" w:rsidRPr="00731D51">
        <w:rPr>
          <w:rFonts w:ascii="Arial" w:hAnsi="Arial" w:cs="Arial"/>
          <w:sz w:val="19"/>
          <w:szCs w:val="19"/>
          <w:lang w:val="en-GB"/>
        </w:rPr>
        <w:t>has outstanding commitments</w:t>
      </w:r>
      <w:r w:rsidRPr="00731D51">
        <w:rPr>
          <w:rFonts w:ascii="Arial" w:hAnsi="Arial" w:cs="Arial"/>
          <w:sz w:val="19"/>
          <w:szCs w:val="19"/>
          <w:lang w:val="en-GB"/>
        </w:rPr>
        <w:t xml:space="preserve"> </w:t>
      </w:r>
      <w:r w:rsidR="00B71246" w:rsidRPr="00731D51">
        <w:rPr>
          <w:rFonts w:ascii="Arial" w:hAnsi="Arial" w:cs="Arial"/>
          <w:sz w:val="19"/>
          <w:szCs w:val="24"/>
          <w:lang w:val="en-GB"/>
        </w:rPr>
        <w:t>regarding to</w:t>
      </w:r>
      <w:r w:rsidR="002E2723" w:rsidRPr="00731D51">
        <w:rPr>
          <w:rFonts w:ascii="Arial" w:hAnsi="Arial" w:cs="Arial"/>
          <w:sz w:val="19"/>
          <w:szCs w:val="19"/>
        </w:rPr>
        <w:t xml:space="preserve"> the agreement with the Government of </w:t>
      </w:r>
      <w:r w:rsidR="007C7E44" w:rsidRPr="00731D51">
        <w:rPr>
          <w:rFonts w:ascii="Arial" w:hAnsi="Arial" w:cs="Arial"/>
          <w:sz w:val="19"/>
          <w:szCs w:val="24"/>
        </w:rPr>
        <w:t xml:space="preserve">the People’s Republic of </w:t>
      </w:r>
      <w:r w:rsidR="002E2723" w:rsidRPr="00731D51">
        <w:rPr>
          <w:rFonts w:ascii="Arial" w:hAnsi="Arial" w:cs="Arial"/>
          <w:sz w:val="19"/>
          <w:szCs w:val="19"/>
          <w:lang w:val="en-GB"/>
        </w:rPr>
        <w:t>Bangladesh</w:t>
      </w:r>
      <w:r w:rsidR="002E2723" w:rsidRPr="00731D51">
        <w:rPr>
          <w:rFonts w:ascii="Arial" w:hAnsi="Arial" w:cs="Arial"/>
          <w:sz w:val="19"/>
          <w:szCs w:val="19"/>
        </w:rPr>
        <w:t>, under the clause of Tran</w:t>
      </w:r>
      <w:r w:rsidR="009121AC" w:rsidRPr="00731D51">
        <w:rPr>
          <w:rFonts w:ascii="Arial" w:hAnsi="Arial" w:cs="Arial"/>
          <w:sz w:val="19"/>
          <w:szCs w:val="19"/>
        </w:rPr>
        <w:t>sfer of Technology during the course of the construction period</w:t>
      </w:r>
      <w:r w:rsidR="00FA456B" w:rsidRPr="00731D51">
        <w:rPr>
          <w:rFonts w:ascii="Arial" w:hAnsi="Arial" w:cs="Arial"/>
          <w:sz w:val="19"/>
          <w:szCs w:val="19"/>
        </w:rPr>
        <w:t xml:space="preserve"> </w:t>
      </w:r>
      <w:r w:rsidR="00FA456B" w:rsidRPr="00731D51">
        <w:rPr>
          <w:rFonts w:ascii="Arial" w:hAnsi="Arial" w:cs="Arial"/>
          <w:color w:val="000000" w:themeColor="text1"/>
          <w:sz w:val="19"/>
          <w:szCs w:val="19"/>
          <w:lang w:val="en-GB"/>
        </w:rPr>
        <w:t xml:space="preserve">of BDT </w:t>
      </w:r>
      <w:r w:rsidR="00EE03C6" w:rsidRPr="00731D51">
        <w:rPr>
          <w:rFonts w:ascii="Arial" w:hAnsi="Arial" w:cs="Arial"/>
          <w:color w:val="000000" w:themeColor="text1"/>
          <w:sz w:val="19"/>
          <w:szCs w:val="19"/>
          <w:lang w:val="en-GB"/>
        </w:rPr>
        <w:t>130</w:t>
      </w:r>
      <w:r w:rsidR="00FA456B" w:rsidRPr="00731D51">
        <w:rPr>
          <w:rFonts w:ascii="Arial" w:hAnsi="Arial" w:cs="Arial"/>
          <w:color w:val="000000" w:themeColor="text1"/>
          <w:sz w:val="19"/>
          <w:szCs w:val="19"/>
          <w:lang w:val="en-GB"/>
        </w:rPr>
        <w:t>.</w:t>
      </w:r>
      <w:r w:rsidR="00DD1DA6" w:rsidRPr="00731D51">
        <w:rPr>
          <w:rFonts w:ascii="Arial" w:hAnsi="Arial" w:cs="Arial"/>
          <w:color w:val="000000" w:themeColor="text1"/>
          <w:sz w:val="19"/>
          <w:szCs w:val="19"/>
          <w:lang w:val="en-GB"/>
        </w:rPr>
        <w:t>00</w:t>
      </w:r>
      <w:r w:rsidR="00FA456B" w:rsidRPr="00731D51">
        <w:rPr>
          <w:rFonts w:ascii="Arial" w:hAnsi="Arial" w:cs="Arial"/>
          <w:color w:val="000000" w:themeColor="text1"/>
          <w:sz w:val="19"/>
          <w:szCs w:val="19"/>
          <w:lang w:val="en-GB"/>
        </w:rPr>
        <w:t xml:space="preserve"> million</w:t>
      </w:r>
      <w:r w:rsidR="009121AC" w:rsidRPr="00731D51">
        <w:rPr>
          <w:rFonts w:ascii="Arial" w:hAnsi="Arial" w:cs="Arial"/>
          <w:sz w:val="19"/>
          <w:szCs w:val="19"/>
        </w:rPr>
        <w:t>.</w:t>
      </w:r>
    </w:p>
    <w:p w14:paraId="0A0B9F6D" w14:textId="77777777" w:rsidR="002E2723" w:rsidRPr="00731D51" w:rsidRDefault="002E2723" w:rsidP="002E2723">
      <w:pPr>
        <w:pStyle w:val="ListParagraph"/>
        <w:tabs>
          <w:tab w:val="left" w:pos="1026"/>
        </w:tabs>
        <w:overflowPunct/>
        <w:autoSpaceDE/>
        <w:autoSpaceDN/>
        <w:adjustRightInd/>
        <w:spacing w:line="360" w:lineRule="auto"/>
        <w:ind w:left="990" w:right="-45"/>
        <w:contextualSpacing/>
        <w:jc w:val="both"/>
        <w:textAlignment w:val="auto"/>
        <w:rPr>
          <w:rFonts w:ascii="Arial" w:hAnsi="Arial" w:cs="Arial"/>
          <w:sz w:val="19"/>
          <w:szCs w:val="19"/>
        </w:rPr>
      </w:pPr>
    </w:p>
    <w:p w14:paraId="13039064" w14:textId="3A7599FB" w:rsidR="005765FC" w:rsidRPr="00731D51" w:rsidRDefault="005765FC" w:rsidP="006C39EE">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 xml:space="preserve">As at </w:t>
      </w:r>
      <w:r w:rsidR="00596DE1" w:rsidRPr="00731D51">
        <w:rPr>
          <w:rFonts w:ascii="Arial" w:hAnsi="Arial" w:cs="Arial"/>
          <w:sz w:val="19"/>
          <w:szCs w:val="19"/>
        </w:rPr>
        <w:t>30 June</w:t>
      </w:r>
      <w:r w:rsidR="001318AD" w:rsidRPr="00731D51">
        <w:rPr>
          <w:rFonts w:ascii="Arial" w:hAnsi="Arial" w:cs="Arial"/>
          <w:sz w:val="19"/>
          <w:szCs w:val="19"/>
        </w:rPr>
        <w:t xml:space="preserve"> 2022</w:t>
      </w:r>
      <w:r w:rsidRPr="00731D51">
        <w:rPr>
          <w:rFonts w:ascii="Arial" w:hAnsi="Arial" w:cs="Arial"/>
          <w:sz w:val="19"/>
          <w:szCs w:val="19"/>
        </w:rPr>
        <w:t>, the Company has outstanding commitments of USD 8.35 million for share purchase agreement with a joint shareholder of an associated company.</w:t>
      </w:r>
    </w:p>
    <w:p w14:paraId="12623A50" w14:textId="77777777" w:rsidR="00AD7434" w:rsidRPr="00731D51" w:rsidRDefault="00AD7434" w:rsidP="0094551A">
      <w:pPr>
        <w:tabs>
          <w:tab w:val="num" w:pos="1170"/>
        </w:tabs>
        <w:spacing w:line="360" w:lineRule="auto"/>
        <w:jc w:val="thaiDistribute"/>
        <w:rPr>
          <w:rFonts w:ascii="Arial" w:hAnsi="Arial" w:cs="Arial"/>
          <w:sz w:val="16"/>
          <w:szCs w:val="16"/>
        </w:rPr>
      </w:pPr>
    </w:p>
    <w:p w14:paraId="6E6FC243" w14:textId="5A46CBA6" w:rsidR="00935467" w:rsidRPr="00731D51" w:rsidRDefault="009A253C" w:rsidP="006C39EE">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A subsidiary company has a commitment to apply for and to obtain a mining concession from the Government of Thailand as follow;</w:t>
      </w:r>
    </w:p>
    <w:p w14:paraId="080A6F7D" w14:textId="77777777" w:rsidR="00935467" w:rsidRPr="00731D51" w:rsidRDefault="00935467" w:rsidP="008A7A45">
      <w:pPr>
        <w:pStyle w:val="ListParagraph"/>
        <w:spacing w:line="360" w:lineRule="auto"/>
        <w:rPr>
          <w:rFonts w:ascii="Arial" w:hAnsi="Arial" w:cs="Arial"/>
          <w:sz w:val="19"/>
          <w:szCs w:val="19"/>
        </w:rPr>
      </w:pPr>
    </w:p>
    <w:p w14:paraId="7C68E2BA" w14:textId="0FDD53C3" w:rsidR="00174B20" w:rsidRPr="00731D51" w:rsidRDefault="5EDAC8B8" w:rsidP="00655ACE">
      <w:pPr>
        <w:pStyle w:val="ListParagraph"/>
        <w:numPr>
          <w:ilvl w:val="2"/>
          <w:numId w:val="19"/>
        </w:numPr>
        <w:spacing w:line="360" w:lineRule="auto"/>
        <w:ind w:left="1701" w:right="-77" w:hanging="708"/>
        <w:jc w:val="thaiDistribute"/>
        <w:rPr>
          <w:rFonts w:ascii="Arial" w:hAnsi="Arial" w:cs="Arial"/>
          <w:sz w:val="19"/>
          <w:szCs w:val="19"/>
        </w:rPr>
      </w:pPr>
      <w:r w:rsidRPr="00731D51">
        <w:rPr>
          <w:rFonts w:ascii="Arial" w:hAnsi="Arial" w:cs="Arial"/>
          <w:sz w:val="19"/>
          <w:szCs w:val="19"/>
        </w:rPr>
        <w:t>A subsidiary company has</w:t>
      </w:r>
      <w:r w:rsidR="00611B03" w:rsidRPr="00731D51">
        <w:rPr>
          <w:rFonts w:ascii="Arial" w:hAnsi="Arial" w:cs="Arial"/>
          <w:sz w:val="19"/>
          <w:szCs w:val="19"/>
        </w:rPr>
        <w:t xml:space="preserve"> to pay </w:t>
      </w:r>
      <w:r w:rsidR="00611850" w:rsidRPr="00731D51">
        <w:rPr>
          <w:rFonts w:ascii="Arial" w:hAnsi="Arial" w:cs="Arial"/>
          <w:sz w:val="19"/>
          <w:szCs w:val="19"/>
        </w:rPr>
        <w:t>compensation</w:t>
      </w:r>
      <w:r w:rsidR="00611B03" w:rsidRPr="00731D51">
        <w:rPr>
          <w:rFonts w:ascii="Arial" w:hAnsi="Arial" w:cs="Arial"/>
          <w:sz w:val="19"/>
          <w:szCs w:val="19"/>
        </w:rPr>
        <w:t xml:space="preserve"> to </w:t>
      </w:r>
      <w:r w:rsidRPr="00731D51">
        <w:rPr>
          <w:rFonts w:ascii="Arial" w:hAnsi="Arial" w:cs="Arial"/>
          <w:sz w:val="19"/>
          <w:szCs w:val="19"/>
        </w:rPr>
        <w:t>the Ministry of Industry upon receipt of the mining concession</w:t>
      </w:r>
      <w:r w:rsidR="00611B03" w:rsidRPr="00731D51">
        <w:rPr>
          <w:rFonts w:ascii="Arial" w:hAnsi="Arial" w:cs="Arial"/>
          <w:sz w:val="19"/>
          <w:szCs w:val="19"/>
        </w:rPr>
        <w:t xml:space="preserve"> of USD 5 million</w:t>
      </w:r>
      <w:r w:rsidRPr="00731D51">
        <w:rPr>
          <w:rFonts w:ascii="Arial" w:hAnsi="Arial" w:cs="Arial"/>
          <w:sz w:val="19"/>
          <w:szCs w:val="19"/>
        </w:rPr>
        <w:t xml:space="preserve"> and an annual fee subsidizing the Education Fund</w:t>
      </w:r>
      <w:r w:rsidR="00611B03" w:rsidRPr="00731D51">
        <w:rPr>
          <w:rFonts w:ascii="Arial" w:hAnsi="Arial" w:cs="Arial"/>
          <w:sz w:val="19"/>
          <w:szCs w:val="19"/>
        </w:rPr>
        <w:t xml:space="preserve"> to the Department of Primary Industries and Mines</w:t>
      </w:r>
      <w:r w:rsidRPr="00731D51">
        <w:rPr>
          <w:rFonts w:ascii="Arial" w:hAnsi="Arial" w:cs="Arial"/>
          <w:sz w:val="19"/>
          <w:szCs w:val="19"/>
        </w:rPr>
        <w:t xml:space="preserve"> of USD 0.20</w:t>
      </w:r>
      <w:r w:rsidR="000D6D04" w:rsidRPr="00731D51">
        <w:rPr>
          <w:rFonts w:ascii="Arial" w:hAnsi="Arial" w:cs="Arial"/>
          <w:sz w:val="19"/>
          <w:szCs w:val="19"/>
        </w:rPr>
        <w:t xml:space="preserve"> </w:t>
      </w:r>
      <w:r w:rsidRPr="00731D51">
        <w:rPr>
          <w:rFonts w:ascii="Arial" w:hAnsi="Arial" w:cs="Arial"/>
          <w:sz w:val="19"/>
          <w:szCs w:val="19"/>
        </w:rPr>
        <w:t>million in accordance with</w:t>
      </w:r>
      <w:r w:rsidR="00BA62B6" w:rsidRPr="00731D51">
        <w:rPr>
          <w:rFonts w:ascii="Arial" w:hAnsi="Arial" w:cs="Arial"/>
          <w:sz w:val="19"/>
          <w:szCs w:val="19"/>
        </w:rPr>
        <w:t xml:space="preserve"> </w:t>
      </w:r>
      <w:r w:rsidRPr="00731D51">
        <w:rPr>
          <w:rFonts w:ascii="Arial" w:hAnsi="Arial" w:cs="Arial"/>
          <w:sz w:val="19"/>
          <w:szCs w:val="19"/>
        </w:rPr>
        <w:t xml:space="preserve">an agreement between the Ministry of Industry and the Department of Primary Industries and Mines and the </w:t>
      </w:r>
      <w:r w:rsidR="00C84E7F" w:rsidRPr="00731D51">
        <w:rPr>
          <w:rFonts w:ascii="Arial" w:hAnsi="Arial" w:cs="Arial"/>
          <w:sz w:val="19"/>
          <w:szCs w:val="19"/>
        </w:rPr>
        <w:t>subsidiary c</w:t>
      </w:r>
      <w:r w:rsidRPr="00731D51">
        <w:rPr>
          <w:rFonts w:ascii="Arial" w:hAnsi="Arial" w:cs="Arial"/>
          <w:sz w:val="19"/>
          <w:szCs w:val="19"/>
        </w:rPr>
        <w:t xml:space="preserve">ompany. </w:t>
      </w:r>
    </w:p>
    <w:p w14:paraId="6601B20F" w14:textId="79A1AA05" w:rsidR="008D3FBE" w:rsidRPr="00731D51" w:rsidRDefault="008D3FBE">
      <w:pPr>
        <w:overflowPunct/>
        <w:autoSpaceDE/>
        <w:autoSpaceDN/>
        <w:adjustRightInd/>
        <w:textAlignment w:val="auto"/>
        <w:rPr>
          <w:rFonts w:ascii="Arial" w:hAnsi="Arial" w:cs="Arial"/>
          <w:sz w:val="16"/>
          <w:szCs w:val="16"/>
        </w:rPr>
      </w:pPr>
    </w:p>
    <w:p w14:paraId="0C14377D" w14:textId="6E7113E2" w:rsidR="00935467" w:rsidRPr="00731D51" w:rsidRDefault="00935467" w:rsidP="00655ACE">
      <w:pPr>
        <w:pStyle w:val="ListParagraph"/>
        <w:numPr>
          <w:ilvl w:val="2"/>
          <w:numId w:val="19"/>
        </w:numPr>
        <w:spacing w:line="360" w:lineRule="auto"/>
        <w:ind w:left="1701" w:right="-77" w:hanging="708"/>
        <w:jc w:val="thaiDistribute"/>
        <w:rPr>
          <w:rFonts w:ascii="Arial" w:hAnsi="Arial" w:cs="Arial"/>
          <w:sz w:val="19"/>
          <w:szCs w:val="19"/>
        </w:rPr>
      </w:pPr>
      <w:r w:rsidRPr="00731D51">
        <w:rPr>
          <w:rFonts w:ascii="Arial" w:hAnsi="Arial" w:cs="Arial"/>
          <w:sz w:val="19"/>
          <w:szCs w:val="19"/>
        </w:rPr>
        <w:t>A subsidiary company agreed to pay the compensation to beneficiaries in the concession areas of the mine in according with the Mineral Act. B.E. 2560. The compensation amount as stipulated in the Environment Impact Assessment report (EIA) in according with the Enhancement and Conservation of National Environmental Quality Act. B.E. 2535 is for a maximum amount of Baht 1,200 million throughout the period of concession of 25 years.</w:t>
      </w:r>
    </w:p>
    <w:p w14:paraId="21C7EF8C" w14:textId="485E15E6" w:rsidR="00A357BB" w:rsidRPr="00731D51" w:rsidRDefault="00A357BB" w:rsidP="00A357BB">
      <w:pPr>
        <w:spacing w:line="360" w:lineRule="auto"/>
        <w:jc w:val="thaiDistribute"/>
        <w:rPr>
          <w:rFonts w:ascii="Arial" w:hAnsi="Arial" w:cs="Arial"/>
          <w:sz w:val="16"/>
          <w:szCs w:val="16"/>
        </w:rPr>
      </w:pPr>
    </w:p>
    <w:p w14:paraId="4ED79198" w14:textId="4716471B" w:rsidR="003F1E92" w:rsidRPr="00731D51" w:rsidRDefault="003F1E92" w:rsidP="00655ACE">
      <w:pPr>
        <w:spacing w:line="360" w:lineRule="auto"/>
        <w:ind w:left="993" w:right="-35" w:hanging="142"/>
        <w:jc w:val="thaiDistribute"/>
        <w:rPr>
          <w:rFonts w:ascii="Arial" w:hAnsi="Arial" w:cs="Arial"/>
          <w:sz w:val="19"/>
          <w:szCs w:val="19"/>
        </w:rPr>
      </w:pPr>
      <w:r w:rsidRPr="00731D51">
        <w:rPr>
          <w:rFonts w:ascii="Arial" w:hAnsi="Arial" w:cs="Arial"/>
          <w:sz w:val="19"/>
          <w:szCs w:val="19"/>
        </w:rPr>
        <w:tab/>
        <w:t>In addition, the subsidiary has other commitments which are in accordance with the Mineral Act. B.E. 2560 and the conditions stipulated</w:t>
      </w:r>
      <w:r w:rsidRPr="00731D51">
        <w:rPr>
          <w:rFonts w:ascii="Arial" w:hAnsi="Arial" w:cs="Arial" w:hint="cs"/>
          <w:sz w:val="19"/>
          <w:szCs w:val="19"/>
        </w:rPr>
        <w:t xml:space="preserve"> </w:t>
      </w:r>
      <w:r w:rsidRPr="00731D51">
        <w:rPr>
          <w:rFonts w:ascii="Arial" w:hAnsi="Arial" w:cs="Arial"/>
          <w:sz w:val="19"/>
          <w:szCs w:val="19"/>
        </w:rPr>
        <w:t xml:space="preserve">in the Environment Impact Assessment report (EIA) under the Enhancement and Conservation of National Environmental Quality Act. B.E. 2535. Such commitments will </w:t>
      </w:r>
      <w:r w:rsidR="00AE35F0" w:rsidRPr="00731D51">
        <w:rPr>
          <w:rFonts w:ascii="Arial" w:hAnsi="Arial" w:cs="Arial"/>
          <w:sz w:val="19"/>
          <w:szCs w:val="19"/>
        </w:rPr>
        <w:t xml:space="preserve">be </w:t>
      </w:r>
      <w:r w:rsidRPr="00731D51">
        <w:rPr>
          <w:rFonts w:ascii="Arial" w:hAnsi="Arial" w:cs="Arial"/>
          <w:sz w:val="19"/>
          <w:szCs w:val="19"/>
        </w:rPr>
        <w:t xml:space="preserve">effective when the Company obtain the approval for Potash Mining concession from the government. </w:t>
      </w:r>
    </w:p>
    <w:p w14:paraId="0F4A5BA1" w14:textId="77777777" w:rsidR="00BA5108" w:rsidRPr="00731D51" w:rsidRDefault="00BA5108" w:rsidP="0094551A">
      <w:pPr>
        <w:pStyle w:val="ListParagraph"/>
        <w:spacing w:line="360" w:lineRule="auto"/>
        <w:ind w:left="1560" w:hanging="709"/>
        <w:jc w:val="thaiDistribute"/>
        <w:rPr>
          <w:rFonts w:ascii="Arial" w:hAnsi="Arial" w:cs="Arial"/>
          <w:sz w:val="19"/>
          <w:szCs w:val="19"/>
        </w:rPr>
      </w:pPr>
    </w:p>
    <w:p w14:paraId="337A432E" w14:textId="18467FBC" w:rsidR="00192F7B" w:rsidRPr="00731D51" w:rsidRDefault="5EDAC8B8" w:rsidP="00691AC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 xml:space="preserve">Several indirect subsidiary companies entered </w:t>
      </w:r>
      <w:r w:rsidR="005765FC" w:rsidRPr="00731D51">
        <w:rPr>
          <w:rFonts w:ascii="Arial" w:hAnsi="Arial" w:cs="Arial"/>
          <w:sz w:val="19"/>
          <w:szCs w:val="19"/>
        </w:rPr>
        <w:t>into s</w:t>
      </w:r>
      <w:r w:rsidRPr="00731D51">
        <w:rPr>
          <w:rFonts w:ascii="Arial" w:hAnsi="Arial" w:cs="Arial"/>
          <w:sz w:val="19"/>
          <w:szCs w:val="19"/>
        </w:rPr>
        <w:t xml:space="preserve">ervice agreements </w:t>
      </w:r>
      <w:r w:rsidR="005D79E3" w:rsidRPr="00731D51">
        <w:rPr>
          <w:rFonts w:ascii="Arial" w:hAnsi="Arial" w:cs="Arial"/>
          <w:sz w:val="19"/>
          <w:szCs w:val="19"/>
        </w:rPr>
        <w:t>with</w:t>
      </w:r>
      <w:r w:rsidRPr="00731D51">
        <w:rPr>
          <w:rFonts w:ascii="Arial" w:hAnsi="Arial" w:cs="Arial"/>
          <w:sz w:val="19"/>
          <w:szCs w:val="19"/>
        </w:rPr>
        <w:t xml:space="preserve"> project consultant w</w:t>
      </w:r>
      <w:r w:rsidR="005765FC" w:rsidRPr="00731D51">
        <w:rPr>
          <w:rFonts w:ascii="Arial" w:hAnsi="Arial" w:cs="Arial"/>
          <w:sz w:val="19"/>
          <w:szCs w:val="19"/>
        </w:rPr>
        <w:t xml:space="preserve">ith </w:t>
      </w:r>
      <w:r w:rsidRPr="00731D51">
        <w:rPr>
          <w:rFonts w:ascii="Arial" w:hAnsi="Arial" w:cs="Arial"/>
          <w:sz w:val="19"/>
          <w:szCs w:val="19"/>
        </w:rPr>
        <w:t>commi</w:t>
      </w:r>
      <w:r w:rsidR="005D79E3" w:rsidRPr="00731D51">
        <w:rPr>
          <w:rFonts w:ascii="Arial" w:hAnsi="Arial" w:cs="Arial"/>
          <w:sz w:val="19"/>
          <w:szCs w:val="19"/>
        </w:rPr>
        <w:t>t</w:t>
      </w:r>
      <w:r w:rsidRPr="00731D51">
        <w:rPr>
          <w:rFonts w:ascii="Arial" w:hAnsi="Arial" w:cs="Arial"/>
          <w:sz w:val="19"/>
          <w:szCs w:val="19"/>
        </w:rPr>
        <w:t>t</w:t>
      </w:r>
      <w:r w:rsidR="005D79E3" w:rsidRPr="00731D51">
        <w:rPr>
          <w:rFonts w:ascii="Arial" w:hAnsi="Arial" w:cs="Arial"/>
          <w:sz w:val="19"/>
          <w:szCs w:val="19"/>
        </w:rPr>
        <w:t>ed</w:t>
      </w:r>
      <w:r w:rsidRPr="00731D51">
        <w:rPr>
          <w:rFonts w:ascii="Arial" w:hAnsi="Arial" w:cs="Arial"/>
          <w:sz w:val="19"/>
          <w:szCs w:val="19"/>
        </w:rPr>
        <w:t xml:space="preserve"> </w:t>
      </w:r>
      <w:r w:rsidR="005765FC" w:rsidRPr="00731D51">
        <w:rPr>
          <w:rFonts w:ascii="Arial" w:hAnsi="Arial" w:cs="Arial"/>
          <w:sz w:val="19"/>
          <w:szCs w:val="19"/>
        </w:rPr>
        <w:t xml:space="preserve">consulting fees </w:t>
      </w:r>
      <w:r w:rsidRPr="00731D51">
        <w:rPr>
          <w:rFonts w:ascii="Arial" w:hAnsi="Arial" w:cs="Arial"/>
          <w:sz w:val="19"/>
          <w:szCs w:val="19"/>
        </w:rPr>
        <w:t>at rate</w:t>
      </w:r>
      <w:r w:rsidR="005765FC" w:rsidRPr="00731D51">
        <w:rPr>
          <w:rFonts w:ascii="Arial" w:hAnsi="Arial" w:cs="Arial"/>
          <w:sz w:val="19"/>
          <w:szCs w:val="19"/>
        </w:rPr>
        <w:t>s</w:t>
      </w:r>
      <w:r w:rsidRPr="00731D51">
        <w:rPr>
          <w:rFonts w:ascii="Arial" w:hAnsi="Arial" w:cs="Arial"/>
          <w:sz w:val="19"/>
          <w:szCs w:val="19"/>
        </w:rPr>
        <w:t xml:space="preserve"> specified in agreements.</w:t>
      </w:r>
    </w:p>
    <w:p w14:paraId="096B678A" w14:textId="77777777" w:rsidR="00570CDB" w:rsidRPr="00731D51" w:rsidRDefault="00570CDB" w:rsidP="0094551A">
      <w:pPr>
        <w:rPr>
          <w:rFonts w:ascii="Arial" w:hAnsi="Arial" w:cs="Arial"/>
          <w:sz w:val="19"/>
          <w:szCs w:val="19"/>
        </w:rPr>
      </w:pPr>
    </w:p>
    <w:p w14:paraId="120F0714" w14:textId="55F18D08" w:rsidR="00E82B9A" w:rsidRPr="00731D51" w:rsidRDefault="003201CF" w:rsidP="00691AC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 xml:space="preserve">An oversea subsidiary has a commitment to pay </w:t>
      </w:r>
      <w:r w:rsidR="000A0BE2" w:rsidRPr="00731D51">
        <w:rPr>
          <w:rFonts w:ascii="Arial" w:hAnsi="Arial" w:cs="Arial"/>
          <w:sz w:val="19"/>
          <w:szCs w:val="19"/>
        </w:rPr>
        <w:t xml:space="preserve">fees </w:t>
      </w:r>
      <w:r w:rsidR="005765FC" w:rsidRPr="00731D51">
        <w:rPr>
          <w:rFonts w:ascii="Arial" w:hAnsi="Arial" w:cs="Arial"/>
          <w:sz w:val="19"/>
          <w:szCs w:val="19"/>
        </w:rPr>
        <w:t xml:space="preserve">for the </w:t>
      </w:r>
      <w:r w:rsidRPr="00731D51">
        <w:rPr>
          <w:rFonts w:ascii="Arial" w:hAnsi="Arial" w:cs="Arial"/>
          <w:sz w:val="19"/>
          <w:szCs w:val="19"/>
        </w:rPr>
        <w:t xml:space="preserve">Environmental and Social Impact Assessment license (ESIA License) for the construction of Deep-Sea Port and Heavy Haul Railway </w:t>
      </w:r>
      <w:r w:rsidR="005765FC" w:rsidRPr="00731D51">
        <w:rPr>
          <w:rFonts w:ascii="Arial" w:hAnsi="Arial" w:cs="Arial"/>
          <w:sz w:val="19"/>
          <w:szCs w:val="19"/>
        </w:rPr>
        <w:t>at</w:t>
      </w:r>
      <w:r w:rsidRPr="00731D51">
        <w:rPr>
          <w:rFonts w:ascii="Arial" w:hAnsi="Arial" w:cs="Arial"/>
          <w:sz w:val="19"/>
          <w:szCs w:val="19"/>
        </w:rPr>
        <w:t xml:space="preserve"> USD</w:t>
      </w:r>
      <w:r w:rsidR="009F3120" w:rsidRPr="00731D51">
        <w:rPr>
          <w:rFonts w:ascii="Arial" w:hAnsi="Arial" w:cs="Arial"/>
          <w:sz w:val="19"/>
          <w:szCs w:val="19"/>
        </w:rPr>
        <w:t xml:space="preserve"> </w:t>
      </w:r>
      <w:r w:rsidR="00F47DDF" w:rsidRPr="00731D51">
        <w:rPr>
          <w:rFonts w:ascii="Arial" w:hAnsi="Arial" w:cs="Arial"/>
          <w:sz w:val="19"/>
          <w:szCs w:val="19"/>
        </w:rPr>
        <w:t>0.8</w:t>
      </w:r>
      <w:r w:rsidR="00A73621" w:rsidRPr="00731D51">
        <w:rPr>
          <w:rFonts w:ascii="Arial" w:hAnsi="Arial" w:cs="Arial"/>
          <w:sz w:val="19"/>
          <w:szCs w:val="19"/>
        </w:rPr>
        <w:t>1</w:t>
      </w:r>
      <w:r w:rsidRPr="00731D51">
        <w:rPr>
          <w:rFonts w:ascii="Arial" w:hAnsi="Arial" w:cs="Arial"/>
          <w:sz w:val="19"/>
          <w:szCs w:val="19"/>
        </w:rPr>
        <w:t xml:space="preserve"> million and USD 3.9</w:t>
      </w:r>
      <w:r w:rsidR="00531299" w:rsidRPr="00731D51">
        <w:rPr>
          <w:rFonts w:ascii="Arial" w:hAnsi="Arial" w:cs="Arial"/>
          <w:sz w:val="19"/>
          <w:szCs w:val="19"/>
        </w:rPr>
        <w:t>0</w:t>
      </w:r>
      <w:r w:rsidRPr="00731D51">
        <w:rPr>
          <w:rFonts w:ascii="Arial" w:hAnsi="Arial" w:cs="Arial"/>
          <w:sz w:val="19"/>
          <w:szCs w:val="19"/>
        </w:rPr>
        <w:t xml:space="preserve"> million, respectively.</w:t>
      </w:r>
    </w:p>
    <w:p w14:paraId="4EAF4062" w14:textId="77777777" w:rsidR="00961D77" w:rsidRPr="00731D51" w:rsidRDefault="00961D77" w:rsidP="0094551A">
      <w:pPr>
        <w:tabs>
          <w:tab w:val="num" w:pos="993"/>
        </w:tabs>
        <w:spacing w:line="360" w:lineRule="auto"/>
        <w:jc w:val="thaiDistribute"/>
        <w:rPr>
          <w:rFonts w:ascii="Arial" w:hAnsi="Arial" w:cs="Arial"/>
          <w:sz w:val="19"/>
          <w:szCs w:val="19"/>
        </w:rPr>
      </w:pPr>
    </w:p>
    <w:p w14:paraId="32DC4225" w14:textId="608A7CE3" w:rsidR="5EDAC8B8" w:rsidRPr="00731D51" w:rsidRDefault="00AB1EE9" w:rsidP="00691AC0">
      <w:pPr>
        <w:pStyle w:val="ListParagraph"/>
        <w:numPr>
          <w:ilvl w:val="0"/>
          <w:numId w:val="13"/>
        </w:numPr>
        <w:tabs>
          <w:tab w:val="left" w:pos="1026"/>
        </w:tabs>
        <w:overflowPunct/>
        <w:autoSpaceDE/>
        <w:autoSpaceDN/>
        <w:adjustRightInd/>
        <w:spacing w:line="360" w:lineRule="auto"/>
        <w:ind w:left="990" w:right="-45" w:hanging="549"/>
        <w:contextualSpacing/>
        <w:jc w:val="both"/>
        <w:textAlignment w:val="auto"/>
        <w:rPr>
          <w:rFonts w:ascii="Arial" w:hAnsi="Arial" w:cs="Arial"/>
          <w:sz w:val="19"/>
          <w:szCs w:val="19"/>
        </w:rPr>
      </w:pPr>
      <w:r w:rsidRPr="00731D51">
        <w:rPr>
          <w:rFonts w:ascii="Arial" w:hAnsi="Arial" w:cs="Arial"/>
          <w:sz w:val="19"/>
          <w:szCs w:val="19"/>
        </w:rPr>
        <w:t>I</w:t>
      </w:r>
      <w:r w:rsidR="007A5B36" w:rsidRPr="00731D51">
        <w:rPr>
          <w:rFonts w:ascii="Arial" w:hAnsi="Arial" w:cs="Arial"/>
          <w:sz w:val="19"/>
          <w:szCs w:val="19"/>
        </w:rPr>
        <w:t>ndirect</w:t>
      </w:r>
      <w:r w:rsidR="004D6632" w:rsidRPr="00731D51">
        <w:rPr>
          <w:rFonts w:ascii="Arial" w:hAnsi="Arial" w:cs="Arial" w:hint="cs"/>
          <w:sz w:val="19"/>
          <w:szCs w:val="19"/>
        </w:rPr>
        <w:t xml:space="preserve"> </w:t>
      </w:r>
      <w:r w:rsidR="007A5B36" w:rsidRPr="00731D51">
        <w:rPr>
          <w:rFonts w:ascii="Arial" w:hAnsi="Arial" w:cs="Arial"/>
          <w:sz w:val="19"/>
          <w:szCs w:val="19"/>
        </w:rPr>
        <w:t>o</w:t>
      </w:r>
      <w:r w:rsidR="00B75C27" w:rsidRPr="00731D51">
        <w:rPr>
          <w:rFonts w:ascii="Arial" w:hAnsi="Arial" w:cs="Arial"/>
          <w:sz w:val="19"/>
          <w:szCs w:val="19"/>
        </w:rPr>
        <w:t>verseas</w:t>
      </w:r>
      <w:r w:rsidR="004D6632" w:rsidRPr="00731D51">
        <w:rPr>
          <w:rFonts w:ascii="Arial" w:hAnsi="Arial" w:cs="Arial" w:hint="cs"/>
          <w:sz w:val="19"/>
          <w:szCs w:val="19"/>
        </w:rPr>
        <w:t xml:space="preserve"> </w:t>
      </w:r>
      <w:r w:rsidR="00B75C27" w:rsidRPr="00731D51">
        <w:rPr>
          <w:rFonts w:ascii="Arial" w:hAnsi="Arial" w:cs="Arial"/>
          <w:sz w:val="19"/>
          <w:szCs w:val="19"/>
        </w:rPr>
        <w:t xml:space="preserve">subsidiaries have a commitment to pay Concession Fee for all concession project of the Dawei </w:t>
      </w:r>
      <w:r w:rsidR="00911EB6" w:rsidRPr="00731D51">
        <w:rPr>
          <w:rFonts w:ascii="Arial" w:hAnsi="Arial" w:cs="Arial"/>
          <w:sz w:val="19"/>
          <w:szCs w:val="19"/>
        </w:rPr>
        <w:t xml:space="preserve">Special Economic Zone </w:t>
      </w:r>
      <w:r w:rsidR="00B75C27" w:rsidRPr="00731D51">
        <w:rPr>
          <w:rFonts w:ascii="Arial" w:hAnsi="Arial" w:cs="Arial"/>
          <w:sz w:val="19"/>
          <w:szCs w:val="19"/>
        </w:rPr>
        <w:t xml:space="preserve">Initial Phase to Dawei </w:t>
      </w:r>
      <w:r w:rsidR="00911EB6" w:rsidRPr="00731D51">
        <w:rPr>
          <w:rFonts w:ascii="Arial" w:hAnsi="Arial" w:cs="Arial"/>
          <w:sz w:val="19"/>
          <w:szCs w:val="19"/>
        </w:rPr>
        <w:t>SEZ</w:t>
      </w:r>
      <w:r w:rsidR="00B75C27" w:rsidRPr="00731D51">
        <w:rPr>
          <w:rFonts w:ascii="Arial" w:hAnsi="Arial" w:cs="Arial"/>
          <w:sz w:val="19"/>
          <w:szCs w:val="19"/>
        </w:rPr>
        <w:t xml:space="preserve"> Management Committee totaling USD </w:t>
      </w:r>
      <w:r w:rsidR="000F7C6A" w:rsidRPr="00731D51">
        <w:rPr>
          <w:rFonts w:ascii="Arial" w:hAnsi="Arial" w:cs="Arial"/>
          <w:sz w:val="19"/>
          <w:szCs w:val="19"/>
        </w:rPr>
        <w:t>12.96</w:t>
      </w:r>
      <w:r w:rsidR="00B75C27" w:rsidRPr="00731D51">
        <w:rPr>
          <w:rFonts w:ascii="Arial" w:hAnsi="Arial" w:cs="Arial"/>
          <w:sz w:val="19"/>
          <w:szCs w:val="19"/>
        </w:rPr>
        <w:t xml:space="preserve"> million and shall pay a recurring annual </w:t>
      </w:r>
      <w:r w:rsidR="007A5B36" w:rsidRPr="00731D51">
        <w:rPr>
          <w:rFonts w:ascii="Arial" w:hAnsi="Arial" w:cs="Arial"/>
          <w:sz w:val="19"/>
          <w:szCs w:val="19"/>
        </w:rPr>
        <w:t xml:space="preserve">concession </w:t>
      </w:r>
      <w:r w:rsidR="00B75C27" w:rsidRPr="00731D51">
        <w:rPr>
          <w:rFonts w:ascii="Arial" w:hAnsi="Arial" w:cs="Arial"/>
          <w:sz w:val="19"/>
          <w:szCs w:val="19"/>
        </w:rPr>
        <w:t>fee as stipulate</w:t>
      </w:r>
      <w:r w:rsidR="007A5B36" w:rsidRPr="00731D51">
        <w:rPr>
          <w:rFonts w:ascii="Arial" w:hAnsi="Arial" w:cs="Arial"/>
          <w:sz w:val="19"/>
          <w:szCs w:val="19"/>
        </w:rPr>
        <w:t>d</w:t>
      </w:r>
      <w:r w:rsidR="00B75C27" w:rsidRPr="00731D51">
        <w:rPr>
          <w:rFonts w:ascii="Arial" w:hAnsi="Arial" w:cs="Arial"/>
          <w:sz w:val="19"/>
          <w:szCs w:val="19"/>
        </w:rPr>
        <w:t xml:space="preserve"> in Concession Agreement</w:t>
      </w:r>
      <w:r w:rsidR="007A5B36" w:rsidRPr="00731D51">
        <w:rPr>
          <w:rFonts w:ascii="Arial" w:hAnsi="Arial" w:cs="Arial"/>
          <w:sz w:val="19"/>
          <w:szCs w:val="19"/>
        </w:rPr>
        <w:t>s</w:t>
      </w:r>
      <w:r w:rsidR="00B75C27" w:rsidRPr="00731D51">
        <w:rPr>
          <w:rFonts w:ascii="Arial" w:hAnsi="Arial" w:cs="Arial"/>
          <w:sz w:val="19"/>
          <w:szCs w:val="19"/>
        </w:rPr>
        <w:t xml:space="preserve">. </w:t>
      </w:r>
    </w:p>
    <w:p w14:paraId="7D3D2805" w14:textId="77777777" w:rsidR="00222765" w:rsidRPr="00731D51" w:rsidRDefault="00222765">
      <w:pPr>
        <w:overflowPunct/>
        <w:autoSpaceDE/>
        <w:autoSpaceDN/>
        <w:adjustRightInd/>
        <w:textAlignment w:val="auto"/>
        <w:rPr>
          <w:rFonts w:ascii="Arial" w:hAnsi="Arial" w:cs="Arial"/>
          <w:sz w:val="20"/>
          <w:szCs w:val="20"/>
        </w:rPr>
      </w:pPr>
    </w:p>
    <w:p w14:paraId="4CBCBDB3" w14:textId="77777777" w:rsidR="00222765" w:rsidRPr="00731D51" w:rsidRDefault="00222765">
      <w:pPr>
        <w:overflowPunct/>
        <w:autoSpaceDE/>
        <w:autoSpaceDN/>
        <w:adjustRightInd/>
        <w:textAlignment w:val="auto"/>
        <w:rPr>
          <w:rFonts w:ascii="Arial" w:hAnsi="Arial" w:cs="Arial"/>
          <w:sz w:val="20"/>
          <w:szCs w:val="20"/>
        </w:rPr>
      </w:pPr>
    </w:p>
    <w:p w14:paraId="7A56EF19" w14:textId="77777777" w:rsidR="00222765" w:rsidRPr="00731D51" w:rsidRDefault="00222765">
      <w:pPr>
        <w:overflowPunct/>
        <w:autoSpaceDE/>
        <w:autoSpaceDN/>
        <w:adjustRightInd/>
        <w:textAlignment w:val="auto"/>
        <w:rPr>
          <w:rFonts w:ascii="Arial" w:hAnsi="Arial" w:cs="Arial"/>
          <w:sz w:val="20"/>
          <w:szCs w:val="20"/>
        </w:rPr>
      </w:pPr>
    </w:p>
    <w:p w14:paraId="77D4A7F0" w14:textId="77777777" w:rsidR="00222765" w:rsidRPr="00731D51" w:rsidRDefault="00222765">
      <w:pPr>
        <w:overflowPunct/>
        <w:autoSpaceDE/>
        <w:autoSpaceDN/>
        <w:adjustRightInd/>
        <w:textAlignment w:val="auto"/>
        <w:rPr>
          <w:rFonts w:ascii="Arial" w:hAnsi="Arial" w:cs="Arial"/>
          <w:sz w:val="20"/>
          <w:szCs w:val="20"/>
        </w:rPr>
      </w:pPr>
    </w:p>
    <w:p w14:paraId="6FBD5D78" w14:textId="77777777" w:rsidR="00222765" w:rsidRPr="00731D51" w:rsidRDefault="00222765">
      <w:pPr>
        <w:overflowPunct/>
        <w:autoSpaceDE/>
        <w:autoSpaceDN/>
        <w:adjustRightInd/>
        <w:textAlignment w:val="auto"/>
        <w:rPr>
          <w:rFonts w:ascii="Arial" w:hAnsi="Arial" w:cs="Arial"/>
          <w:sz w:val="20"/>
          <w:szCs w:val="20"/>
        </w:rPr>
      </w:pPr>
    </w:p>
    <w:p w14:paraId="7759A211" w14:textId="77777777" w:rsidR="00222765" w:rsidRPr="00731D51" w:rsidRDefault="00222765">
      <w:pPr>
        <w:overflowPunct/>
        <w:autoSpaceDE/>
        <w:autoSpaceDN/>
        <w:adjustRightInd/>
        <w:textAlignment w:val="auto"/>
        <w:rPr>
          <w:rFonts w:ascii="Arial" w:hAnsi="Arial" w:cs="Arial"/>
          <w:sz w:val="20"/>
          <w:szCs w:val="20"/>
        </w:rPr>
      </w:pPr>
    </w:p>
    <w:p w14:paraId="7F2D016D" w14:textId="77777777" w:rsidR="00222765" w:rsidRPr="00731D51" w:rsidRDefault="00222765">
      <w:pPr>
        <w:overflowPunct/>
        <w:autoSpaceDE/>
        <w:autoSpaceDN/>
        <w:adjustRightInd/>
        <w:textAlignment w:val="auto"/>
        <w:rPr>
          <w:rFonts w:ascii="Arial" w:hAnsi="Arial" w:cs="Arial"/>
          <w:sz w:val="20"/>
          <w:szCs w:val="20"/>
        </w:rPr>
      </w:pPr>
    </w:p>
    <w:p w14:paraId="22985364" w14:textId="77777777" w:rsidR="00222765" w:rsidRPr="00731D51" w:rsidRDefault="00222765">
      <w:pPr>
        <w:overflowPunct/>
        <w:autoSpaceDE/>
        <w:autoSpaceDN/>
        <w:adjustRightInd/>
        <w:textAlignment w:val="auto"/>
        <w:rPr>
          <w:rFonts w:ascii="Arial" w:hAnsi="Arial" w:cs="Arial"/>
          <w:sz w:val="20"/>
          <w:szCs w:val="20"/>
        </w:rPr>
      </w:pPr>
    </w:p>
    <w:p w14:paraId="337A432F" w14:textId="012A7FB0" w:rsidR="00192F7B" w:rsidRPr="00731D51" w:rsidRDefault="00192F7B" w:rsidP="00222765">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CONTINGENT LIABILITIES</w:t>
      </w:r>
    </w:p>
    <w:p w14:paraId="3B3ECE66" w14:textId="77777777" w:rsidR="00F67007" w:rsidRPr="00731D51" w:rsidRDefault="00F67007" w:rsidP="0094551A">
      <w:pPr>
        <w:tabs>
          <w:tab w:val="left" w:pos="426"/>
          <w:tab w:val="left" w:pos="7200"/>
        </w:tabs>
        <w:spacing w:line="360" w:lineRule="auto"/>
        <w:ind w:left="426" w:right="-43"/>
        <w:jc w:val="thaiDistribute"/>
        <w:rPr>
          <w:rFonts w:ascii="Arial" w:hAnsi="Arial" w:cs="Arial"/>
          <w:b/>
          <w:bCs/>
          <w:sz w:val="20"/>
          <w:szCs w:val="20"/>
        </w:rPr>
      </w:pPr>
    </w:p>
    <w:p w14:paraId="412CB66C" w14:textId="1CE01CFB" w:rsidR="00B45E13" w:rsidRPr="00731D51" w:rsidRDefault="00A54CD6" w:rsidP="00413619">
      <w:pPr>
        <w:pStyle w:val="ListParagraph"/>
        <w:numPr>
          <w:ilvl w:val="1"/>
          <w:numId w:val="11"/>
        </w:numPr>
        <w:spacing w:line="360" w:lineRule="auto"/>
        <w:ind w:left="1017" w:right="-43" w:hanging="576"/>
        <w:jc w:val="thaiDistribute"/>
        <w:rPr>
          <w:rFonts w:ascii="Arial" w:hAnsi="Arial" w:cs="Arial"/>
          <w:sz w:val="19"/>
          <w:szCs w:val="19"/>
        </w:rPr>
      </w:pPr>
      <w:r w:rsidRPr="00731D51">
        <w:rPr>
          <w:rFonts w:ascii="Arial" w:hAnsi="Arial" w:cs="Arial"/>
          <w:color w:val="000000" w:themeColor="text1"/>
          <w:sz w:val="19"/>
          <w:szCs w:val="19"/>
        </w:rPr>
        <w:t xml:space="preserve">The Group has received notices from various customers claiming for compensation for breaches of contracts totalling Baht </w:t>
      </w:r>
      <w:r w:rsidR="00177CAC" w:rsidRPr="00731D51">
        <w:rPr>
          <w:rFonts w:ascii="Arial" w:hAnsi="Arial" w:cs="Arial"/>
          <w:color w:val="000000" w:themeColor="text1"/>
          <w:sz w:val="19"/>
          <w:szCs w:val="19"/>
        </w:rPr>
        <w:t>7,142</w:t>
      </w:r>
      <w:r w:rsidR="009959D4" w:rsidRPr="00731D51">
        <w:rPr>
          <w:rFonts w:ascii="Arial" w:hAnsi="Arial" w:cs="Arial"/>
          <w:color w:val="000000" w:themeColor="text1"/>
          <w:sz w:val="19"/>
          <w:szCs w:val="19"/>
        </w:rPr>
        <w:t>.69</w:t>
      </w:r>
      <w:r w:rsidRPr="00731D51">
        <w:rPr>
          <w:rFonts w:ascii="Arial" w:hAnsi="Arial" w:cs="Arial"/>
          <w:color w:val="000000" w:themeColor="text1"/>
          <w:sz w:val="19"/>
          <w:szCs w:val="19"/>
        </w:rPr>
        <w:t xml:space="preserve"> million </w:t>
      </w:r>
      <w:r w:rsidRPr="00731D51">
        <w:rPr>
          <w:rFonts w:ascii="Arial" w:hAnsi="Arial" w:cs="Arial"/>
          <w:color w:val="000000" w:themeColor="text1"/>
          <w:sz w:val="19"/>
          <w:szCs w:val="19"/>
          <w:cs/>
        </w:rPr>
        <w:t>(</w:t>
      </w:r>
      <w:r w:rsidRPr="00731D51">
        <w:rPr>
          <w:rFonts w:ascii="Arial" w:hAnsi="Arial" w:cs="Arial"/>
          <w:color w:val="000000" w:themeColor="text1"/>
          <w:sz w:val="19"/>
          <w:szCs w:val="19"/>
        </w:rPr>
        <w:t xml:space="preserve">the Company of Baht </w:t>
      </w:r>
      <w:r w:rsidR="009959D4" w:rsidRPr="00731D51">
        <w:rPr>
          <w:rFonts w:ascii="Arial" w:hAnsi="Arial" w:cs="Arial"/>
          <w:color w:val="000000" w:themeColor="text1"/>
          <w:sz w:val="19"/>
          <w:szCs w:val="19"/>
        </w:rPr>
        <w:t>6,126.09</w:t>
      </w:r>
      <w:r w:rsidRPr="00731D51">
        <w:rPr>
          <w:rFonts w:ascii="Arial" w:hAnsi="Arial" w:cs="Arial"/>
          <w:color w:val="000000" w:themeColor="text1"/>
          <w:sz w:val="19"/>
          <w:szCs w:val="19"/>
        </w:rPr>
        <w:t xml:space="preserve"> million). Currently, these claims are under consideration of Civil Court of Baht </w:t>
      </w:r>
      <w:r w:rsidR="009959D4" w:rsidRPr="00731D51">
        <w:rPr>
          <w:rFonts w:ascii="Arial" w:hAnsi="Arial" w:cs="Arial"/>
          <w:color w:val="000000" w:themeColor="text1"/>
          <w:sz w:val="19"/>
          <w:szCs w:val="19"/>
        </w:rPr>
        <w:t>6,876.61</w:t>
      </w:r>
      <w:r w:rsidRPr="00731D51">
        <w:rPr>
          <w:rFonts w:ascii="Arial" w:hAnsi="Arial" w:cs="Arial"/>
          <w:color w:val="000000" w:themeColor="text1"/>
          <w:sz w:val="19"/>
          <w:szCs w:val="19"/>
        </w:rPr>
        <w:t xml:space="preserve"> million and Arbitration Tribunal of Baht 2</w:t>
      </w:r>
      <w:r w:rsidR="00DF28AE" w:rsidRPr="00731D51">
        <w:rPr>
          <w:rFonts w:ascii="Arial" w:hAnsi="Arial" w:cs="Arial"/>
          <w:color w:val="000000" w:themeColor="text1"/>
          <w:sz w:val="19"/>
          <w:szCs w:val="19"/>
        </w:rPr>
        <w:t>66.08</w:t>
      </w:r>
      <w:r w:rsidRPr="00731D51">
        <w:rPr>
          <w:rFonts w:ascii="Arial" w:hAnsi="Arial" w:cs="Arial"/>
          <w:color w:val="000000" w:themeColor="text1"/>
          <w:sz w:val="19"/>
          <w:szCs w:val="19"/>
        </w:rPr>
        <w:t xml:space="preserve"> million</w:t>
      </w:r>
      <w:r w:rsidRPr="00731D51">
        <w:rPr>
          <w:rFonts w:ascii="Arial" w:hAnsi="Arial" w:cs="Arial"/>
          <w:color w:val="000000" w:themeColor="text1"/>
          <w:sz w:val="19"/>
          <w:szCs w:val="19"/>
          <w:cs/>
        </w:rPr>
        <w:t xml:space="preserve">. </w:t>
      </w:r>
      <w:r w:rsidRPr="00731D51">
        <w:rPr>
          <w:rFonts w:ascii="Arial" w:hAnsi="Arial" w:cs="Arial"/>
          <w:color w:val="000000" w:themeColor="text1"/>
          <w:sz w:val="19"/>
          <w:szCs w:val="19"/>
        </w:rPr>
        <w:t xml:space="preserve">The Group is unable to estimate the timings of cash outflows </w:t>
      </w:r>
      <w:r w:rsidRPr="00731D51">
        <w:rPr>
          <w:rFonts w:ascii="Arial" w:hAnsi="Arial" w:cs="Arial"/>
          <w:color w:val="000000" w:themeColor="text1"/>
          <w:sz w:val="19"/>
          <w:szCs w:val="19"/>
          <w:cs/>
        </w:rPr>
        <w:t>(</w:t>
      </w:r>
      <w:r w:rsidRPr="00731D51">
        <w:rPr>
          <w:rFonts w:ascii="Arial" w:hAnsi="Arial" w:cs="Arial"/>
          <w:color w:val="000000" w:themeColor="text1"/>
          <w:sz w:val="19"/>
          <w:szCs w:val="19"/>
        </w:rPr>
        <w:t>if any</w:t>
      </w:r>
      <w:r w:rsidRPr="00731D51">
        <w:rPr>
          <w:rFonts w:ascii="Arial" w:hAnsi="Arial" w:cs="Arial"/>
          <w:color w:val="000000" w:themeColor="text1"/>
          <w:sz w:val="19"/>
          <w:szCs w:val="19"/>
          <w:cs/>
        </w:rPr>
        <w:t>)</w:t>
      </w:r>
      <w:r w:rsidRPr="00731D51">
        <w:rPr>
          <w:rFonts w:ascii="Arial" w:hAnsi="Arial" w:cs="Arial"/>
          <w:color w:val="000000" w:themeColor="text1"/>
          <w:sz w:val="19"/>
          <w:szCs w:val="19"/>
        </w:rPr>
        <w:t xml:space="preserve"> in respect of such claims since the results of the claims are depending on the decisions of the Court and Arbitration Tribunal which outcome cannot presently be concluded</w:t>
      </w:r>
      <w:r w:rsidRPr="00731D51">
        <w:rPr>
          <w:rFonts w:ascii="Arial" w:hAnsi="Arial" w:cs="Arial"/>
          <w:color w:val="000000" w:themeColor="text1"/>
          <w:sz w:val="19"/>
          <w:szCs w:val="19"/>
          <w:cs/>
        </w:rPr>
        <w:t xml:space="preserve">. </w:t>
      </w:r>
      <w:r w:rsidRPr="00731D51">
        <w:rPr>
          <w:rFonts w:ascii="Arial" w:hAnsi="Arial" w:cs="Arial"/>
          <w:color w:val="000000" w:themeColor="text1"/>
          <w:sz w:val="19"/>
          <w:szCs w:val="19"/>
        </w:rPr>
        <w:t>However, the Group’s management believes that such claims will not cause significant damages to the Group because some cases are brought without proper justifiable grounds. Therefore, the Group does not make any provision for liabilities in the accounts.</w:t>
      </w:r>
    </w:p>
    <w:p w14:paraId="222DF4CE" w14:textId="58153C4E" w:rsidR="00A54CD6" w:rsidRPr="00731D51" w:rsidRDefault="00A54CD6" w:rsidP="00B45E13">
      <w:pPr>
        <w:pStyle w:val="ListParagraph"/>
        <w:spacing w:line="360" w:lineRule="auto"/>
        <w:ind w:left="993" w:right="-43"/>
        <w:jc w:val="thaiDistribute"/>
        <w:rPr>
          <w:rFonts w:ascii="Arial" w:hAnsi="Arial" w:cs="Arial"/>
          <w:sz w:val="19"/>
          <w:szCs w:val="19"/>
        </w:rPr>
      </w:pPr>
    </w:p>
    <w:p w14:paraId="452459BD" w14:textId="31164AF5" w:rsidR="00606297" w:rsidRPr="00731D51" w:rsidRDefault="00FE5509" w:rsidP="00413619">
      <w:pPr>
        <w:pStyle w:val="ListParagraph"/>
        <w:numPr>
          <w:ilvl w:val="1"/>
          <w:numId w:val="11"/>
        </w:numPr>
        <w:spacing w:line="360" w:lineRule="auto"/>
        <w:ind w:left="1017" w:right="-43" w:hanging="576"/>
        <w:jc w:val="thaiDistribute"/>
        <w:rPr>
          <w:rFonts w:ascii="Arial" w:hAnsi="Arial" w:cs="Arial"/>
          <w:sz w:val="19"/>
          <w:szCs w:val="19"/>
        </w:rPr>
      </w:pPr>
      <w:r w:rsidRPr="00731D51">
        <w:rPr>
          <w:rFonts w:ascii="Arial" w:hAnsi="Arial" w:cs="Arial"/>
          <w:sz w:val="19"/>
          <w:szCs w:val="19"/>
        </w:rPr>
        <w:t>In the year 2021</w:t>
      </w:r>
      <w:r w:rsidR="00F826F7" w:rsidRPr="00731D51">
        <w:rPr>
          <w:rFonts w:ascii="Arial" w:hAnsi="Arial" w:cs="Arial"/>
          <w:sz w:val="19"/>
          <w:szCs w:val="19"/>
        </w:rPr>
        <w:t xml:space="preserve">, </w:t>
      </w:r>
      <w:r w:rsidR="00BA463D" w:rsidRPr="00731D51">
        <w:rPr>
          <w:rFonts w:ascii="Arial" w:hAnsi="Arial" w:cs="Arial"/>
          <w:sz w:val="19"/>
          <w:szCs w:val="19"/>
        </w:rPr>
        <w:t>an oversea subsidiary received a notice from the employer claiming for penalty charges from the production shortfalls which does not meet criteria according to the services agreement by claiming to the subsidiary totalling of USD 7.57 million (equivalent to Baht 2</w:t>
      </w:r>
      <w:r w:rsidR="009E6701" w:rsidRPr="00731D51">
        <w:rPr>
          <w:rFonts w:ascii="Arial" w:hAnsi="Arial" w:cs="Arial"/>
          <w:sz w:val="19"/>
          <w:szCs w:val="19"/>
        </w:rPr>
        <w:t>67.30</w:t>
      </w:r>
      <w:r w:rsidR="00BA463D" w:rsidRPr="00731D51">
        <w:rPr>
          <w:rFonts w:ascii="Arial" w:hAnsi="Arial" w:cs="Arial"/>
          <w:sz w:val="19"/>
          <w:szCs w:val="19"/>
        </w:rPr>
        <w:t xml:space="preserve"> million). The employer deducted and held the payment of the work done which billed by the subsidiary totalling USD 1.97 million (equivalent to Baht 6</w:t>
      </w:r>
      <w:r w:rsidR="00982DA3" w:rsidRPr="00731D51">
        <w:rPr>
          <w:rFonts w:ascii="Arial" w:hAnsi="Arial" w:cs="Arial"/>
          <w:sz w:val="19"/>
          <w:szCs w:val="19"/>
        </w:rPr>
        <w:t>8.</w:t>
      </w:r>
      <w:r w:rsidR="009E6701" w:rsidRPr="00731D51">
        <w:rPr>
          <w:rFonts w:ascii="Arial" w:hAnsi="Arial" w:cs="Arial"/>
          <w:sz w:val="19"/>
          <w:szCs w:val="19"/>
        </w:rPr>
        <w:t>52</w:t>
      </w:r>
      <w:r w:rsidR="00BA463D" w:rsidRPr="00731D51">
        <w:rPr>
          <w:rFonts w:ascii="Arial" w:hAnsi="Arial" w:cs="Arial"/>
          <w:sz w:val="19"/>
          <w:szCs w:val="19"/>
        </w:rPr>
        <w:t xml:space="preserve"> million). However, the subsidiary opposed to the claims and submitting the notice to the employer by declaration the caused that the subsidiary cannot deliver the production in according to the service agreement which caused by the employer cannot handover some area according to the timeline and plan as agreed. The subsidiary also </w:t>
      </w:r>
      <w:r w:rsidR="000C2614" w:rsidRPr="00731D51">
        <w:rPr>
          <w:rFonts w:ascii="Arial" w:hAnsi="Arial" w:cs="Arial"/>
          <w:sz w:val="19"/>
          <w:szCs w:val="19"/>
        </w:rPr>
        <w:t>claims</w:t>
      </w:r>
      <w:r w:rsidR="00BA463D" w:rsidRPr="00731D51">
        <w:rPr>
          <w:rFonts w:ascii="Arial" w:hAnsi="Arial" w:cs="Arial"/>
          <w:sz w:val="19"/>
          <w:szCs w:val="19"/>
        </w:rPr>
        <w:t xml:space="preserve"> to the employer totalling of USD 6.76 million and IDR 2,115 million (equivalent to Baht 2</w:t>
      </w:r>
      <w:r w:rsidR="009E6701" w:rsidRPr="00731D51">
        <w:rPr>
          <w:rFonts w:ascii="Arial" w:hAnsi="Arial" w:cs="Arial"/>
          <w:sz w:val="19"/>
          <w:szCs w:val="19"/>
        </w:rPr>
        <w:t>43.47</w:t>
      </w:r>
      <w:r w:rsidR="00BA463D" w:rsidRPr="00731D51">
        <w:rPr>
          <w:rFonts w:ascii="Arial" w:hAnsi="Arial" w:cs="Arial"/>
          <w:sz w:val="19"/>
          <w:szCs w:val="19"/>
        </w:rPr>
        <w:t xml:space="preserve"> million) for the damage costs which caused from </w:t>
      </w:r>
      <w:r w:rsidR="000C2614" w:rsidRPr="00731D51">
        <w:rPr>
          <w:rFonts w:ascii="Arial" w:hAnsi="Arial" w:cs="Arial"/>
          <w:sz w:val="19"/>
          <w:szCs w:val="19"/>
        </w:rPr>
        <w:t>being</w:t>
      </w:r>
      <w:r w:rsidR="00BA463D" w:rsidRPr="00731D51">
        <w:rPr>
          <w:rFonts w:ascii="Arial" w:hAnsi="Arial" w:cs="Arial"/>
          <w:sz w:val="19"/>
          <w:szCs w:val="19"/>
        </w:rPr>
        <w:t xml:space="preserve"> unable to access project area to complete the work in according to the condition and timeline. Currently, such matter is in the process of being taken to mediation between the subsidiary and the employer for dispute settlement claims which cannot </w:t>
      </w:r>
      <w:r w:rsidR="00A20FDC" w:rsidRPr="00731D51">
        <w:rPr>
          <w:rFonts w:ascii="Arial" w:hAnsi="Arial" w:cs="Arial"/>
          <w:sz w:val="19"/>
          <w:szCs w:val="19"/>
        </w:rPr>
        <w:t xml:space="preserve">be </w:t>
      </w:r>
      <w:r w:rsidR="00BA463D" w:rsidRPr="00731D51">
        <w:rPr>
          <w:rFonts w:ascii="Arial" w:hAnsi="Arial" w:cs="Arial"/>
          <w:sz w:val="19"/>
          <w:szCs w:val="19"/>
        </w:rPr>
        <w:t>presently conclude</w:t>
      </w:r>
      <w:r w:rsidR="00A20FDC" w:rsidRPr="00731D51">
        <w:rPr>
          <w:rFonts w:ascii="Arial" w:hAnsi="Arial" w:cs="Arial"/>
          <w:sz w:val="19"/>
          <w:szCs w:val="19"/>
        </w:rPr>
        <w:t>d</w:t>
      </w:r>
      <w:r w:rsidR="00BA463D" w:rsidRPr="00731D51">
        <w:rPr>
          <w:rFonts w:ascii="Arial" w:hAnsi="Arial" w:cs="Arial"/>
          <w:sz w:val="19"/>
          <w:szCs w:val="19"/>
        </w:rPr>
        <w:t>. The subsidiary does not set up provision for liabilities in the financial statement for the current period since the management consider</w:t>
      </w:r>
      <w:r w:rsidR="00A20FDC" w:rsidRPr="00731D51">
        <w:rPr>
          <w:rFonts w:ascii="Arial" w:hAnsi="Arial" w:cs="Arial"/>
          <w:sz w:val="19"/>
          <w:szCs w:val="19"/>
        </w:rPr>
        <w:t>s</w:t>
      </w:r>
      <w:r w:rsidR="00BA463D" w:rsidRPr="00731D51">
        <w:rPr>
          <w:rFonts w:ascii="Arial" w:hAnsi="Arial" w:cs="Arial"/>
          <w:sz w:val="19"/>
          <w:szCs w:val="19"/>
        </w:rPr>
        <w:t xml:space="preserve"> that the possible obligation, timing and payment amount depending on the result from the negotiation.</w:t>
      </w:r>
    </w:p>
    <w:p w14:paraId="21EDDE4A" w14:textId="77777777" w:rsidR="00F826F7" w:rsidRPr="00731D51" w:rsidRDefault="00F826F7" w:rsidP="00F826F7">
      <w:pPr>
        <w:pStyle w:val="ListParagraph"/>
        <w:spacing w:line="360" w:lineRule="auto"/>
        <w:ind w:left="993" w:right="-43"/>
        <w:jc w:val="thaiDistribute"/>
        <w:rPr>
          <w:rFonts w:ascii="Arial" w:hAnsi="Arial" w:cs="Arial"/>
          <w:sz w:val="19"/>
          <w:szCs w:val="19"/>
        </w:rPr>
      </w:pPr>
    </w:p>
    <w:p w14:paraId="010BC1E4" w14:textId="77777777" w:rsidR="00CC2541" w:rsidRPr="00731D51" w:rsidRDefault="00CC2541" w:rsidP="0094551A">
      <w:pPr>
        <w:pStyle w:val="ListParagraph"/>
        <w:tabs>
          <w:tab w:val="left" w:pos="2160"/>
          <w:tab w:val="right" w:pos="6380"/>
          <w:tab w:val="right" w:pos="8640"/>
        </w:tabs>
        <w:spacing w:line="360" w:lineRule="auto"/>
        <w:ind w:left="993" w:right="-34"/>
        <w:jc w:val="thaiDistribute"/>
        <w:rPr>
          <w:rFonts w:ascii="Arial" w:hAnsi="Arial" w:cs="Arial"/>
          <w:sz w:val="19"/>
          <w:szCs w:val="19"/>
        </w:rPr>
      </w:pPr>
    </w:p>
    <w:p w14:paraId="60059E1D" w14:textId="487B6958" w:rsidR="00D247C7" w:rsidRPr="00731D51" w:rsidRDefault="0028702E" w:rsidP="0094551A">
      <w:pPr>
        <w:spacing w:line="360" w:lineRule="auto"/>
        <w:rPr>
          <w:rFonts w:ascii="Arial" w:hAnsi="Arial" w:cs="Arial"/>
          <w:sz w:val="28"/>
          <w:szCs w:val="28"/>
          <w:lang w:val="en-GB"/>
        </w:rPr>
        <w:sectPr w:rsidR="00D247C7" w:rsidRPr="00731D51" w:rsidSect="00F049CB">
          <w:pgSz w:w="11907" w:h="16840" w:code="9"/>
          <w:pgMar w:top="1440" w:right="1138" w:bottom="994" w:left="1411" w:header="706" w:footer="588" w:gutter="0"/>
          <w:cols w:space="720"/>
          <w:docGrid w:linePitch="326"/>
        </w:sectPr>
      </w:pPr>
      <w:r w:rsidRPr="00731D51">
        <w:rPr>
          <w:rFonts w:ascii="Arial" w:hAnsi="Arial" w:cs="Arial"/>
          <w:sz w:val="28"/>
          <w:szCs w:val="28"/>
          <w:lang w:val="en-GB"/>
        </w:rPr>
        <w:t xml:space="preserve">                      </w:t>
      </w:r>
    </w:p>
    <w:p w14:paraId="669572C5" w14:textId="7A3CC029" w:rsidR="00D247C7" w:rsidRPr="00731D51" w:rsidRDefault="00D247C7" w:rsidP="00A660BA">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SEGMENT REPORTING</w:t>
      </w:r>
    </w:p>
    <w:p w14:paraId="4FD8CD20" w14:textId="77777777" w:rsidR="00D247C7" w:rsidRPr="00731D51" w:rsidRDefault="00D247C7" w:rsidP="0094551A">
      <w:pPr>
        <w:pStyle w:val="ListParagraph"/>
        <w:spacing w:line="360" w:lineRule="auto"/>
        <w:ind w:left="360"/>
        <w:rPr>
          <w:rFonts w:ascii="Arial" w:hAnsi="Arial" w:cs="Arial"/>
          <w:b/>
          <w:bCs/>
          <w:sz w:val="18"/>
          <w:szCs w:val="18"/>
          <w:lang w:val="en-GB"/>
        </w:rPr>
      </w:pPr>
    </w:p>
    <w:p w14:paraId="41611ADF" w14:textId="05734974" w:rsidR="00D247C7" w:rsidRPr="00731D51" w:rsidRDefault="5EDAC8B8" w:rsidP="0094551A">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 xml:space="preserve">The operations of the </w:t>
      </w:r>
      <w:r w:rsidR="008A0E6E" w:rsidRPr="00731D51">
        <w:rPr>
          <w:rFonts w:ascii="Arial" w:hAnsi="Arial" w:cs="Arial"/>
          <w:sz w:val="19"/>
          <w:szCs w:val="19"/>
        </w:rPr>
        <w:t>Group</w:t>
      </w:r>
      <w:r w:rsidRPr="00731D51">
        <w:rPr>
          <w:rFonts w:ascii="Arial" w:hAnsi="Arial" w:cs="Arial"/>
          <w:sz w:val="19"/>
          <w:szCs w:val="19"/>
        </w:rPr>
        <w:t xml:space="preserve"> are principally engaged in a single industry segment, construction services</w:t>
      </w:r>
      <w:r w:rsidR="00954346" w:rsidRPr="00731D51">
        <w:rPr>
          <w:rFonts w:ascii="Arial" w:hAnsi="Arial" w:cs="Arial"/>
          <w:sz w:val="19"/>
          <w:szCs w:val="19"/>
        </w:rPr>
        <w:t xml:space="preserve"> </w:t>
      </w:r>
      <w:r w:rsidRPr="00731D51">
        <w:rPr>
          <w:rFonts w:ascii="Arial" w:hAnsi="Arial" w:cs="Arial"/>
          <w:sz w:val="19"/>
          <w:szCs w:val="19"/>
        </w:rPr>
        <w:t>and</w:t>
      </w:r>
      <w:r w:rsidR="007E4889" w:rsidRPr="00731D51">
        <w:rPr>
          <w:rFonts w:ascii="Arial" w:hAnsi="Arial" w:cs="Arial"/>
          <w:sz w:val="19"/>
          <w:szCs w:val="19"/>
        </w:rPr>
        <w:t xml:space="preserve"> the most of selling and service</w:t>
      </w:r>
      <w:r w:rsidRPr="00731D51">
        <w:rPr>
          <w:rFonts w:ascii="Arial" w:hAnsi="Arial" w:cs="Arial"/>
          <w:sz w:val="19"/>
          <w:szCs w:val="19"/>
        </w:rPr>
        <w:t xml:space="preserve"> are conducted in the following geographical segments</w:t>
      </w:r>
      <w:r w:rsidR="008A0E6E" w:rsidRPr="00731D51">
        <w:rPr>
          <w:rFonts w:ascii="Arial" w:hAnsi="Arial" w:cs="Arial"/>
          <w:sz w:val="19"/>
          <w:szCs w:val="19"/>
        </w:rPr>
        <w:t>.</w:t>
      </w:r>
    </w:p>
    <w:p w14:paraId="48C7437E" w14:textId="77777777" w:rsidR="008A0E6E" w:rsidRPr="00731D51" w:rsidRDefault="008A0E6E" w:rsidP="0094551A">
      <w:pPr>
        <w:tabs>
          <w:tab w:val="left" w:pos="2160"/>
          <w:tab w:val="right" w:pos="6380"/>
          <w:tab w:val="right" w:pos="8640"/>
        </w:tabs>
        <w:spacing w:line="360" w:lineRule="auto"/>
        <w:ind w:left="426" w:right="-34"/>
        <w:jc w:val="thaiDistribute"/>
        <w:rPr>
          <w:rFonts w:ascii="Arial" w:hAnsi="Arial" w:cs="Arial"/>
          <w:sz w:val="19"/>
          <w:szCs w:val="19"/>
        </w:rPr>
      </w:pPr>
    </w:p>
    <w:p w14:paraId="67AB95F9" w14:textId="4D6B5F4C" w:rsidR="008A0E6E" w:rsidRPr="00731D51" w:rsidRDefault="008A0E6E" w:rsidP="0094551A">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Se</w:t>
      </w:r>
      <w:r w:rsidR="00FE7AFD" w:rsidRPr="00731D51">
        <w:rPr>
          <w:rFonts w:ascii="Arial" w:hAnsi="Arial" w:cs="Arial"/>
          <w:sz w:val="19"/>
          <w:szCs w:val="19"/>
        </w:rPr>
        <w:t xml:space="preserve">gment reporting is reported in the same manner as internal reports presented </w:t>
      </w:r>
      <w:r w:rsidR="008B3843" w:rsidRPr="00731D51">
        <w:rPr>
          <w:rFonts w:ascii="Arial" w:hAnsi="Arial" w:cs="Arial"/>
          <w:sz w:val="19"/>
          <w:szCs w:val="19"/>
        </w:rPr>
        <w:t>to the chief operation decision ma</w:t>
      </w:r>
      <w:r w:rsidR="00973773" w:rsidRPr="00731D51">
        <w:rPr>
          <w:rFonts w:ascii="Arial" w:hAnsi="Arial" w:cs="Arial"/>
          <w:sz w:val="19"/>
          <w:szCs w:val="19"/>
        </w:rPr>
        <w:t>k</w:t>
      </w:r>
      <w:r w:rsidR="008B3843" w:rsidRPr="00731D51">
        <w:rPr>
          <w:rFonts w:ascii="Arial" w:hAnsi="Arial" w:cs="Arial"/>
          <w:sz w:val="19"/>
          <w:szCs w:val="19"/>
        </w:rPr>
        <w:t xml:space="preserve">er (who </w:t>
      </w:r>
      <w:r w:rsidR="00193B62" w:rsidRPr="00731D51">
        <w:rPr>
          <w:rFonts w:ascii="Arial" w:hAnsi="Arial" w:cs="Arial"/>
          <w:sz w:val="19"/>
          <w:szCs w:val="19"/>
        </w:rPr>
        <w:t>is considered to be the managing director</w:t>
      </w:r>
      <w:r w:rsidR="008B3843" w:rsidRPr="00731D51">
        <w:rPr>
          <w:rFonts w:ascii="Arial" w:hAnsi="Arial" w:cs="Arial"/>
          <w:sz w:val="19"/>
          <w:szCs w:val="19"/>
        </w:rPr>
        <w:t>)</w:t>
      </w:r>
      <w:r w:rsidR="00193B62" w:rsidRPr="00731D51">
        <w:rPr>
          <w:rFonts w:ascii="Arial" w:hAnsi="Arial" w:cs="Arial"/>
          <w:sz w:val="19"/>
          <w:szCs w:val="19"/>
        </w:rPr>
        <w:t xml:space="preserve"> for use in re</w:t>
      </w:r>
      <w:r w:rsidR="00F8631C" w:rsidRPr="00731D51">
        <w:rPr>
          <w:rFonts w:ascii="Arial" w:hAnsi="Arial" w:cs="Arial"/>
          <w:sz w:val="19"/>
          <w:szCs w:val="19"/>
        </w:rPr>
        <w:t>source allocation and performance evaluation.</w:t>
      </w:r>
    </w:p>
    <w:p w14:paraId="1361F954" w14:textId="77777777" w:rsidR="00F8631C" w:rsidRPr="00731D51" w:rsidRDefault="00F8631C" w:rsidP="0094551A">
      <w:pPr>
        <w:tabs>
          <w:tab w:val="left" w:pos="2160"/>
          <w:tab w:val="right" w:pos="6380"/>
          <w:tab w:val="right" w:pos="8640"/>
        </w:tabs>
        <w:spacing w:line="360" w:lineRule="auto"/>
        <w:ind w:left="426" w:right="-34"/>
        <w:jc w:val="thaiDistribute"/>
        <w:rPr>
          <w:rFonts w:ascii="Arial" w:hAnsi="Arial" w:cs="Arial"/>
          <w:sz w:val="19"/>
          <w:szCs w:val="19"/>
        </w:rPr>
      </w:pPr>
    </w:p>
    <w:p w14:paraId="0B4CC1AB" w14:textId="51E62C4A" w:rsidR="00F8631C" w:rsidRPr="00731D51" w:rsidRDefault="00F8631C" w:rsidP="0094551A">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The chief oper</w:t>
      </w:r>
      <w:r w:rsidR="0090256A" w:rsidRPr="00731D51">
        <w:rPr>
          <w:rFonts w:ascii="Arial" w:hAnsi="Arial" w:cs="Arial"/>
          <w:sz w:val="19"/>
          <w:szCs w:val="19"/>
        </w:rPr>
        <w:t>ating decision ma</w:t>
      </w:r>
      <w:r w:rsidR="00973773" w:rsidRPr="00731D51">
        <w:rPr>
          <w:rFonts w:ascii="Arial" w:hAnsi="Arial" w:cs="Arial"/>
          <w:sz w:val="19"/>
          <w:szCs w:val="19"/>
        </w:rPr>
        <w:t>k</w:t>
      </w:r>
      <w:r w:rsidR="0090256A" w:rsidRPr="00731D51">
        <w:rPr>
          <w:rFonts w:ascii="Arial" w:hAnsi="Arial" w:cs="Arial"/>
          <w:sz w:val="19"/>
          <w:szCs w:val="19"/>
        </w:rPr>
        <w:t xml:space="preserve">er considers </w:t>
      </w:r>
      <w:r w:rsidR="00224A74" w:rsidRPr="00731D51">
        <w:rPr>
          <w:rFonts w:ascii="Arial" w:hAnsi="Arial" w:cs="Arial"/>
          <w:sz w:val="19"/>
          <w:szCs w:val="19"/>
        </w:rPr>
        <w:t>the segment repor</w:t>
      </w:r>
      <w:r w:rsidR="00E2738A" w:rsidRPr="00731D51">
        <w:rPr>
          <w:rFonts w:ascii="Arial" w:hAnsi="Arial" w:cs="Arial"/>
          <w:sz w:val="19"/>
          <w:szCs w:val="19"/>
        </w:rPr>
        <w:t>t</w:t>
      </w:r>
      <w:r w:rsidR="00224A74" w:rsidRPr="00731D51">
        <w:rPr>
          <w:rFonts w:ascii="Arial" w:hAnsi="Arial" w:cs="Arial"/>
          <w:sz w:val="19"/>
          <w:szCs w:val="19"/>
        </w:rPr>
        <w:t>ing is presented as following:</w:t>
      </w:r>
    </w:p>
    <w:p w14:paraId="7B91DEA2" w14:textId="77777777" w:rsidR="00F64D9F" w:rsidRPr="00731D51" w:rsidRDefault="00F64D9F" w:rsidP="0094551A">
      <w:pPr>
        <w:tabs>
          <w:tab w:val="left" w:pos="2160"/>
          <w:tab w:val="right" w:pos="6380"/>
          <w:tab w:val="right" w:pos="8640"/>
        </w:tabs>
        <w:spacing w:line="360" w:lineRule="auto"/>
        <w:ind w:left="426" w:right="-34"/>
        <w:jc w:val="thaiDistribute"/>
        <w:rPr>
          <w:rFonts w:ascii="Arial" w:hAnsi="Arial" w:cs="Arial"/>
          <w:sz w:val="18"/>
          <w:szCs w:val="18"/>
        </w:rPr>
      </w:pPr>
    </w:p>
    <w:tbl>
      <w:tblPr>
        <w:tblW w:w="16416" w:type="dxa"/>
        <w:tblInd w:w="450" w:type="dxa"/>
        <w:tblLayout w:type="fixed"/>
        <w:tblLook w:val="0000" w:firstRow="0" w:lastRow="0" w:firstColumn="0" w:lastColumn="0" w:noHBand="0" w:noVBand="0"/>
      </w:tblPr>
      <w:tblGrid>
        <w:gridCol w:w="3202"/>
        <w:gridCol w:w="835"/>
        <w:gridCol w:w="835"/>
        <w:gridCol w:w="835"/>
        <w:gridCol w:w="835"/>
        <w:gridCol w:w="835"/>
        <w:gridCol w:w="835"/>
        <w:gridCol w:w="835"/>
        <w:gridCol w:w="835"/>
        <w:gridCol w:w="835"/>
        <w:gridCol w:w="835"/>
        <w:gridCol w:w="835"/>
        <w:gridCol w:w="807"/>
        <w:gridCol w:w="801"/>
        <w:gridCol w:w="819"/>
        <w:gridCol w:w="801"/>
        <w:gridCol w:w="801"/>
      </w:tblGrid>
      <w:tr w:rsidR="000B7E6C" w:rsidRPr="00731D51" w14:paraId="1F9E051D" w14:textId="77777777" w:rsidTr="00D56116">
        <w:trPr>
          <w:gridAfter w:val="2"/>
          <w:wAfter w:w="1602" w:type="dxa"/>
          <w:trHeight w:val="239"/>
          <w:tblHeader/>
        </w:trPr>
        <w:tc>
          <w:tcPr>
            <w:tcW w:w="3202" w:type="dxa"/>
          </w:tcPr>
          <w:p w14:paraId="79FDEAF2" w14:textId="77777777" w:rsidR="000B7E6C" w:rsidRPr="00731D51"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1D2B425F" w14:textId="0D81CBF5" w:rsidR="000B7E6C" w:rsidRPr="00731D51" w:rsidRDefault="000B7E6C" w:rsidP="0094551A">
            <w:pPr>
              <w:overflowPunct/>
              <w:autoSpaceDE/>
              <w:autoSpaceDN/>
              <w:adjustRightInd/>
              <w:spacing w:line="360" w:lineRule="auto"/>
              <w:jc w:val="right"/>
              <w:textAlignment w:val="auto"/>
              <w:rPr>
                <w:rFonts w:ascii="Arial" w:hAnsi="Arial" w:cs="Arial"/>
                <w:sz w:val="14"/>
                <w:szCs w:val="14"/>
                <w:u w:val="single"/>
              </w:rPr>
            </w:pPr>
            <w:r w:rsidRPr="00731D51">
              <w:rPr>
                <w:rFonts w:ascii="Arial" w:hAnsi="Arial" w:cs="Arial"/>
                <w:sz w:val="14"/>
                <w:szCs w:val="14"/>
              </w:rPr>
              <w:t xml:space="preserve"> (Unit : Million Baht)</w:t>
            </w:r>
          </w:p>
        </w:tc>
      </w:tr>
      <w:tr w:rsidR="000B7E6C" w:rsidRPr="00731D51" w14:paraId="3480DEF2" w14:textId="77777777" w:rsidTr="00D56116">
        <w:trPr>
          <w:gridAfter w:val="2"/>
          <w:wAfter w:w="1602" w:type="dxa"/>
          <w:trHeight w:val="269"/>
          <w:tblHeader/>
        </w:trPr>
        <w:tc>
          <w:tcPr>
            <w:tcW w:w="3202" w:type="dxa"/>
          </w:tcPr>
          <w:p w14:paraId="0C36F1C5" w14:textId="77777777" w:rsidR="000B7E6C" w:rsidRPr="00731D51"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32E5C9F1" w14:textId="22DA02A3" w:rsidR="000B7E6C" w:rsidRPr="00731D51" w:rsidRDefault="000B7E6C"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731D51">
              <w:rPr>
                <w:rFonts w:ascii="Arial" w:hAnsi="Arial" w:cs="Arial"/>
                <w:sz w:val="14"/>
                <w:szCs w:val="14"/>
              </w:rPr>
              <w:t>Consolidated F/S</w:t>
            </w:r>
          </w:p>
        </w:tc>
      </w:tr>
      <w:tr w:rsidR="000B7E6C" w:rsidRPr="00731D51" w14:paraId="482529DE" w14:textId="77777777" w:rsidTr="00D56116">
        <w:trPr>
          <w:gridAfter w:val="2"/>
          <w:wAfter w:w="1602" w:type="dxa"/>
          <w:trHeight w:val="269"/>
          <w:tblHeader/>
        </w:trPr>
        <w:tc>
          <w:tcPr>
            <w:tcW w:w="3202" w:type="dxa"/>
          </w:tcPr>
          <w:p w14:paraId="4EF5ACD3" w14:textId="77777777" w:rsidR="000B7E6C" w:rsidRPr="00731D51" w:rsidRDefault="000B7E6C" w:rsidP="0094551A">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41F3FC5C" w14:textId="618EB81A" w:rsidR="000B7E6C" w:rsidRPr="00731D51" w:rsidRDefault="000B7E6C" w:rsidP="0094551A">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731D51">
              <w:rPr>
                <w:rFonts w:ascii="Arial" w:hAnsi="Arial" w:cs="Arial"/>
                <w:sz w:val="14"/>
                <w:szCs w:val="14"/>
              </w:rPr>
              <w:t xml:space="preserve">For the </w:t>
            </w:r>
            <w:r w:rsidR="006D5D60" w:rsidRPr="00731D51">
              <w:rPr>
                <w:rFonts w:ascii="Arial" w:hAnsi="Arial" w:cs="Arial"/>
                <w:sz w:val="14"/>
                <w:szCs w:val="14"/>
              </w:rPr>
              <w:t>three</w:t>
            </w:r>
            <w:r w:rsidRPr="00731D51">
              <w:rPr>
                <w:rFonts w:ascii="Arial" w:hAnsi="Arial" w:cs="Arial"/>
                <w:sz w:val="14"/>
                <w:szCs w:val="14"/>
              </w:rPr>
              <w:t xml:space="preserve">-month periods ended </w:t>
            </w:r>
            <w:r w:rsidR="00D22737" w:rsidRPr="00731D51">
              <w:rPr>
                <w:rFonts w:ascii="Arial" w:hAnsi="Arial" w:cs="Arial"/>
                <w:sz w:val="14"/>
                <w:szCs w:val="14"/>
              </w:rPr>
              <w:t>30 June</w:t>
            </w:r>
          </w:p>
        </w:tc>
      </w:tr>
      <w:tr w:rsidR="000B7E6C" w:rsidRPr="00731D51" w14:paraId="500B1E36" w14:textId="77777777" w:rsidTr="00D56116">
        <w:trPr>
          <w:gridAfter w:val="2"/>
          <w:wAfter w:w="1602" w:type="dxa"/>
          <w:trHeight w:val="269"/>
          <w:tblHeader/>
        </w:trPr>
        <w:tc>
          <w:tcPr>
            <w:tcW w:w="3202" w:type="dxa"/>
          </w:tcPr>
          <w:p w14:paraId="54C3F852" w14:textId="77777777" w:rsidR="000B7E6C" w:rsidRPr="00731D51" w:rsidRDefault="000B7E6C" w:rsidP="0094551A">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670" w:type="dxa"/>
            <w:gridSpan w:val="2"/>
          </w:tcPr>
          <w:p w14:paraId="7D1A5759" w14:textId="77777777"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Thailand</w:t>
            </w:r>
          </w:p>
        </w:tc>
        <w:tc>
          <w:tcPr>
            <w:tcW w:w="1670" w:type="dxa"/>
            <w:gridSpan w:val="2"/>
          </w:tcPr>
          <w:p w14:paraId="7695F14E" w14:textId="77777777"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India</w:t>
            </w:r>
          </w:p>
        </w:tc>
        <w:tc>
          <w:tcPr>
            <w:tcW w:w="1670" w:type="dxa"/>
            <w:gridSpan w:val="2"/>
          </w:tcPr>
          <w:p w14:paraId="66354564" w14:textId="40BC7199"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Bangladesh</w:t>
            </w:r>
          </w:p>
        </w:tc>
        <w:tc>
          <w:tcPr>
            <w:tcW w:w="1670" w:type="dxa"/>
            <w:gridSpan w:val="2"/>
          </w:tcPr>
          <w:p w14:paraId="715746D4" w14:textId="29BF0CD0"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Other countries</w:t>
            </w:r>
          </w:p>
        </w:tc>
        <w:tc>
          <w:tcPr>
            <w:tcW w:w="1670" w:type="dxa"/>
            <w:gridSpan w:val="2"/>
          </w:tcPr>
          <w:p w14:paraId="3C4518D8" w14:textId="77777777"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Total</w:t>
            </w:r>
          </w:p>
        </w:tc>
        <w:tc>
          <w:tcPr>
            <w:tcW w:w="1642" w:type="dxa"/>
            <w:gridSpan w:val="2"/>
          </w:tcPr>
          <w:p w14:paraId="41D6EA9D" w14:textId="77777777"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Eliminate</w:t>
            </w:r>
          </w:p>
        </w:tc>
        <w:tc>
          <w:tcPr>
            <w:tcW w:w="1620" w:type="dxa"/>
            <w:gridSpan w:val="2"/>
          </w:tcPr>
          <w:p w14:paraId="6CF36233" w14:textId="77777777" w:rsidR="000B7E6C" w:rsidRPr="00731D51" w:rsidRDefault="000B7E6C" w:rsidP="0094551A">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Grand Total</w:t>
            </w:r>
          </w:p>
        </w:tc>
      </w:tr>
      <w:tr w:rsidR="000B7E6C" w:rsidRPr="00731D51" w14:paraId="23CE6A9E" w14:textId="77777777" w:rsidTr="00D56116">
        <w:trPr>
          <w:gridAfter w:val="2"/>
          <w:wAfter w:w="1602" w:type="dxa"/>
          <w:trHeight w:val="269"/>
          <w:tblHeader/>
        </w:trPr>
        <w:tc>
          <w:tcPr>
            <w:tcW w:w="3202" w:type="dxa"/>
          </w:tcPr>
          <w:p w14:paraId="5592D5CF" w14:textId="77777777" w:rsidR="000B7E6C" w:rsidRPr="00731D51" w:rsidRDefault="000B7E6C" w:rsidP="00FB51F6">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835" w:type="dxa"/>
          </w:tcPr>
          <w:p w14:paraId="7D213804" w14:textId="141151A1"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7E6EFF24" w14:textId="7D04BD43"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033EF481" w14:textId="5EE5D377"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2136A60C" w14:textId="1FB65EB9"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047E8AC2" w14:textId="0BC33FD9"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1F2C0DCD" w14:textId="1693B59F"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488CE225" w14:textId="5E1BEEEB"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5FCC705E" w14:textId="338F6A76"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40FFB890" w14:textId="2B4B784E"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2D58542A" w14:textId="512B59DF"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30A19FA8" w14:textId="77FB8C30"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07" w:type="dxa"/>
          </w:tcPr>
          <w:p w14:paraId="4376C60D" w14:textId="4BAD2BA5"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01" w:type="dxa"/>
          </w:tcPr>
          <w:p w14:paraId="3E98A848" w14:textId="29ABBC9A"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19" w:type="dxa"/>
          </w:tcPr>
          <w:p w14:paraId="017C978B" w14:textId="123C635E" w:rsidR="000B7E6C" w:rsidRPr="00731D51" w:rsidRDefault="000B7E6C" w:rsidP="00FB51F6">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r>
      <w:tr w:rsidR="000B7E6C" w:rsidRPr="00731D51" w14:paraId="3581AE94" w14:textId="77777777" w:rsidTr="00D56116">
        <w:trPr>
          <w:gridAfter w:val="2"/>
          <w:wAfter w:w="1602" w:type="dxa"/>
          <w:trHeight w:val="254"/>
        </w:trPr>
        <w:tc>
          <w:tcPr>
            <w:tcW w:w="3202" w:type="dxa"/>
          </w:tcPr>
          <w:p w14:paraId="40DCEEF0" w14:textId="1CE05673" w:rsidR="000B7E6C" w:rsidRPr="00731D51" w:rsidRDefault="000B7E6C" w:rsidP="0094551A">
            <w:pPr>
              <w:spacing w:line="360" w:lineRule="auto"/>
              <w:ind w:left="-60" w:right="-43"/>
              <w:jc w:val="thaiDistribute"/>
              <w:rPr>
                <w:rFonts w:ascii="Arial" w:hAnsi="Arial" w:cs="Arial"/>
                <w:sz w:val="14"/>
                <w:szCs w:val="14"/>
                <w:u w:val="single"/>
                <w:lang w:val="en-GB"/>
              </w:rPr>
            </w:pPr>
          </w:p>
        </w:tc>
        <w:tc>
          <w:tcPr>
            <w:tcW w:w="835" w:type="dxa"/>
          </w:tcPr>
          <w:p w14:paraId="76C753B9"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57E3E355"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5C9508EC" w14:textId="77777777" w:rsidR="000B7E6C" w:rsidRPr="00731D51" w:rsidRDefault="000B7E6C" w:rsidP="0094551A">
            <w:pPr>
              <w:spacing w:line="360" w:lineRule="auto"/>
              <w:ind w:right="-43"/>
              <w:jc w:val="right"/>
              <w:rPr>
                <w:rFonts w:ascii="Arial" w:hAnsi="Arial" w:cs="Arial"/>
                <w:sz w:val="14"/>
                <w:szCs w:val="14"/>
                <w:lang w:val="en-GB"/>
              </w:rPr>
            </w:pPr>
          </w:p>
        </w:tc>
        <w:tc>
          <w:tcPr>
            <w:tcW w:w="835" w:type="dxa"/>
          </w:tcPr>
          <w:p w14:paraId="5C8425CB"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15C95DB6"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17CAAD20"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54AAB157" w14:textId="1FAF011E" w:rsidR="000B7E6C" w:rsidRPr="00731D51" w:rsidRDefault="000B7E6C" w:rsidP="0094551A">
            <w:pPr>
              <w:spacing w:line="360" w:lineRule="auto"/>
              <w:ind w:right="-43"/>
              <w:jc w:val="right"/>
              <w:rPr>
                <w:rFonts w:ascii="Arial" w:hAnsi="Arial" w:cs="Arial"/>
                <w:sz w:val="14"/>
                <w:szCs w:val="14"/>
              </w:rPr>
            </w:pPr>
          </w:p>
        </w:tc>
        <w:tc>
          <w:tcPr>
            <w:tcW w:w="835" w:type="dxa"/>
          </w:tcPr>
          <w:p w14:paraId="33623338"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5953B24D"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7AEC0E55"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4CEED554"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c>
          <w:tcPr>
            <w:tcW w:w="807" w:type="dxa"/>
          </w:tcPr>
          <w:p w14:paraId="017ADA80"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c>
          <w:tcPr>
            <w:tcW w:w="801" w:type="dxa"/>
          </w:tcPr>
          <w:p w14:paraId="611D11F3"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c>
          <w:tcPr>
            <w:tcW w:w="819" w:type="dxa"/>
          </w:tcPr>
          <w:p w14:paraId="334692FC"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r>
      <w:tr w:rsidR="000B7E6C" w:rsidRPr="00731D51" w14:paraId="79B66201" w14:textId="77777777" w:rsidTr="00D56116">
        <w:trPr>
          <w:gridAfter w:val="2"/>
          <w:wAfter w:w="1602" w:type="dxa"/>
          <w:trHeight w:val="254"/>
        </w:trPr>
        <w:tc>
          <w:tcPr>
            <w:tcW w:w="3202" w:type="dxa"/>
          </w:tcPr>
          <w:p w14:paraId="7F2F3D0B" w14:textId="65613A70" w:rsidR="000B7E6C" w:rsidRPr="00731D51" w:rsidRDefault="000B7E6C" w:rsidP="0094551A">
            <w:pPr>
              <w:spacing w:line="360" w:lineRule="auto"/>
              <w:ind w:left="-60" w:right="-43"/>
              <w:jc w:val="thaiDistribute"/>
              <w:rPr>
                <w:rFonts w:ascii="Arial" w:hAnsi="Arial" w:cs="Arial"/>
                <w:sz w:val="14"/>
                <w:szCs w:val="14"/>
                <w:u w:val="single"/>
                <w:lang w:val="en-GB"/>
              </w:rPr>
            </w:pPr>
            <w:r w:rsidRPr="00731D51">
              <w:rPr>
                <w:rFonts w:ascii="Arial" w:hAnsi="Arial" w:cs="Arial"/>
                <w:sz w:val="14"/>
                <w:szCs w:val="14"/>
                <w:u w:val="single"/>
                <w:lang w:val="en-GB"/>
              </w:rPr>
              <w:t>Revenues from construction work</w:t>
            </w:r>
          </w:p>
        </w:tc>
        <w:tc>
          <w:tcPr>
            <w:tcW w:w="835" w:type="dxa"/>
          </w:tcPr>
          <w:p w14:paraId="5245B965"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57E62ED5"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349F84BC" w14:textId="77777777" w:rsidR="000B7E6C" w:rsidRPr="00731D51" w:rsidRDefault="000B7E6C" w:rsidP="0094551A">
            <w:pPr>
              <w:spacing w:line="360" w:lineRule="auto"/>
              <w:ind w:right="-43"/>
              <w:jc w:val="right"/>
              <w:rPr>
                <w:rFonts w:ascii="Arial" w:hAnsi="Arial" w:cs="Arial"/>
                <w:sz w:val="14"/>
                <w:szCs w:val="14"/>
                <w:lang w:val="en-GB"/>
              </w:rPr>
            </w:pPr>
          </w:p>
        </w:tc>
        <w:tc>
          <w:tcPr>
            <w:tcW w:w="835" w:type="dxa"/>
          </w:tcPr>
          <w:p w14:paraId="66B3F497"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20BB2BF6"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47922D72"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4DE64747"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164958F8"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16E6E455"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32D25A3C" w14:textId="77777777" w:rsidR="000B7E6C" w:rsidRPr="00731D51" w:rsidRDefault="000B7E6C" w:rsidP="0094551A">
            <w:pPr>
              <w:spacing w:line="360" w:lineRule="auto"/>
              <w:ind w:right="-43"/>
              <w:jc w:val="right"/>
              <w:rPr>
                <w:rFonts w:ascii="Arial" w:hAnsi="Arial" w:cs="Arial"/>
                <w:sz w:val="14"/>
                <w:szCs w:val="14"/>
              </w:rPr>
            </w:pPr>
          </w:p>
        </w:tc>
        <w:tc>
          <w:tcPr>
            <w:tcW w:w="835" w:type="dxa"/>
          </w:tcPr>
          <w:p w14:paraId="4ADC82F8"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c>
          <w:tcPr>
            <w:tcW w:w="807" w:type="dxa"/>
          </w:tcPr>
          <w:p w14:paraId="08992F67"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c>
          <w:tcPr>
            <w:tcW w:w="801" w:type="dxa"/>
          </w:tcPr>
          <w:p w14:paraId="77BC2495"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c>
          <w:tcPr>
            <w:tcW w:w="819" w:type="dxa"/>
          </w:tcPr>
          <w:p w14:paraId="07D461BE" w14:textId="77777777" w:rsidR="000B7E6C" w:rsidRPr="00731D51" w:rsidRDefault="000B7E6C" w:rsidP="0094551A">
            <w:pPr>
              <w:overflowPunct/>
              <w:autoSpaceDE/>
              <w:autoSpaceDN/>
              <w:adjustRightInd/>
              <w:spacing w:line="360" w:lineRule="auto"/>
              <w:jc w:val="right"/>
              <w:textAlignment w:val="auto"/>
              <w:rPr>
                <w:rFonts w:ascii="Arial" w:hAnsi="Arial" w:cs="Arial"/>
                <w:sz w:val="14"/>
                <w:szCs w:val="14"/>
              </w:rPr>
            </w:pPr>
          </w:p>
        </w:tc>
      </w:tr>
      <w:tr w:rsidR="00C101F9" w:rsidRPr="00731D51" w14:paraId="573617CB" w14:textId="77777777" w:rsidTr="00D56116">
        <w:trPr>
          <w:gridAfter w:val="2"/>
          <w:wAfter w:w="1602" w:type="dxa"/>
          <w:trHeight w:val="239"/>
        </w:trPr>
        <w:tc>
          <w:tcPr>
            <w:tcW w:w="3202" w:type="dxa"/>
          </w:tcPr>
          <w:p w14:paraId="4B134639" w14:textId="452F6196" w:rsidR="00C101F9" w:rsidRPr="00731D51" w:rsidRDefault="00C101F9" w:rsidP="00C101F9">
            <w:pPr>
              <w:spacing w:line="360" w:lineRule="auto"/>
              <w:ind w:left="96" w:right="-43"/>
              <w:rPr>
                <w:rFonts w:ascii="Arial" w:hAnsi="Arial" w:cs="Arial"/>
                <w:sz w:val="14"/>
                <w:szCs w:val="14"/>
                <w:lang w:val="en-GB"/>
              </w:rPr>
            </w:pPr>
            <w:r w:rsidRPr="00731D51">
              <w:rPr>
                <w:rFonts w:ascii="Arial" w:hAnsi="Arial" w:cs="Arial"/>
                <w:sz w:val="14"/>
                <w:szCs w:val="14"/>
              </w:rPr>
              <w:t>Revenues from third parties</w:t>
            </w:r>
          </w:p>
        </w:tc>
        <w:tc>
          <w:tcPr>
            <w:tcW w:w="835" w:type="dxa"/>
          </w:tcPr>
          <w:p w14:paraId="3D79C61C" w14:textId="2682A5B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8,2</w:t>
            </w:r>
            <w:r w:rsidR="00ED755C" w:rsidRPr="00731D51">
              <w:rPr>
                <w:rFonts w:ascii="Arial" w:hAnsi="Arial" w:cs="Browallia New"/>
                <w:sz w:val="14"/>
                <w:szCs w:val="17"/>
                <w:lang w:bidi="th-TH"/>
              </w:rPr>
              <w:t>65</w:t>
            </w:r>
            <w:r w:rsidRPr="00731D51">
              <w:rPr>
                <w:rFonts w:ascii="Arial" w:hAnsi="Arial" w:cs="Arial"/>
                <w:sz w:val="14"/>
                <w:szCs w:val="14"/>
              </w:rPr>
              <w:t xml:space="preserve"> </w:t>
            </w:r>
          </w:p>
        </w:tc>
        <w:tc>
          <w:tcPr>
            <w:tcW w:w="835" w:type="dxa"/>
          </w:tcPr>
          <w:p w14:paraId="03B1EC01" w14:textId="5322057F"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7,594 </w:t>
            </w:r>
          </w:p>
        </w:tc>
        <w:tc>
          <w:tcPr>
            <w:tcW w:w="835" w:type="dxa"/>
          </w:tcPr>
          <w:p w14:paraId="5BB78EF2" w14:textId="3D01842E"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4,98</w:t>
            </w:r>
            <w:r w:rsidR="00902AC4" w:rsidRPr="00731D51">
              <w:rPr>
                <w:rFonts w:ascii="Arial" w:hAnsi="Arial" w:cs="Arial"/>
                <w:sz w:val="14"/>
                <w:szCs w:val="14"/>
              </w:rPr>
              <w:t>2</w:t>
            </w:r>
            <w:r w:rsidRPr="00731D51">
              <w:rPr>
                <w:rFonts w:ascii="Arial" w:hAnsi="Arial" w:cs="Arial"/>
                <w:sz w:val="14"/>
                <w:szCs w:val="14"/>
              </w:rPr>
              <w:t xml:space="preserve"> </w:t>
            </w:r>
          </w:p>
        </w:tc>
        <w:tc>
          <w:tcPr>
            <w:tcW w:w="835" w:type="dxa"/>
          </w:tcPr>
          <w:p w14:paraId="2BF3B6AD" w14:textId="3D025294"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3,704</w:t>
            </w:r>
          </w:p>
        </w:tc>
        <w:tc>
          <w:tcPr>
            <w:tcW w:w="835" w:type="dxa"/>
          </w:tcPr>
          <w:p w14:paraId="0C97F381" w14:textId="55CE79D1"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1,32</w:t>
            </w:r>
            <w:r w:rsidR="00026DA4" w:rsidRPr="00731D51">
              <w:rPr>
                <w:rFonts w:ascii="Arial" w:hAnsi="Arial" w:cs="Arial"/>
                <w:sz w:val="14"/>
                <w:szCs w:val="14"/>
              </w:rPr>
              <w:t>9</w:t>
            </w:r>
            <w:r w:rsidRPr="00731D51">
              <w:rPr>
                <w:rFonts w:ascii="Arial" w:hAnsi="Arial" w:cs="Arial"/>
                <w:sz w:val="14"/>
                <w:szCs w:val="14"/>
              </w:rPr>
              <w:t xml:space="preserve"> </w:t>
            </w:r>
          </w:p>
        </w:tc>
        <w:tc>
          <w:tcPr>
            <w:tcW w:w="835" w:type="dxa"/>
          </w:tcPr>
          <w:p w14:paraId="6FD0F9A3" w14:textId="70CF64A4"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840 </w:t>
            </w:r>
          </w:p>
        </w:tc>
        <w:tc>
          <w:tcPr>
            <w:tcW w:w="835" w:type="dxa"/>
          </w:tcPr>
          <w:p w14:paraId="3FB3DFBE" w14:textId="5C359CDB"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3</w:t>
            </w:r>
            <w:r w:rsidR="00A54F7B" w:rsidRPr="00731D51">
              <w:rPr>
                <w:rFonts w:ascii="Arial" w:hAnsi="Arial" w:cs="Arial"/>
                <w:sz w:val="14"/>
                <w:szCs w:val="14"/>
              </w:rPr>
              <w:t>21</w:t>
            </w:r>
            <w:r w:rsidRPr="00731D51">
              <w:rPr>
                <w:rFonts w:ascii="Arial" w:hAnsi="Arial" w:cs="Arial"/>
                <w:sz w:val="14"/>
                <w:szCs w:val="14"/>
              </w:rPr>
              <w:t xml:space="preserve"> </w:t>
            </w:r>
          </w:p>
        </w:tc>
        <w:tc>
          <w:tcPr>
            <w:tcW w:w="835" w:type="dxa"/>
          </w:tcPr>
          <w:p w14:paraId="729B4E24" w14:textId="7E5FFBEA"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180 </w:t>
            </w:r>
          </w:p>
        </w:tc>
        <w:tc>
          <w:tcPr>
            <w:tcW w:w="835" w:type="dxa"/>
          </w:tcPr>
          <w:p w14:paraId="4B11BE47" w14:textId="467AC014"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14,89</w:t>
            </w:r>
            <w:r w:rsidR="00C03A6A" w:rsidRPr="00731D51">
              <w:rPr>
                <w:rFonts w:ascii="Arial" w:hAnsi="Arial" w:cs="Arial"/>
                <w:sz w:val="14"/>
                <w:szCs w:val="14"/>
              </w:rPr>
              <w:t>7</w:t>
            </w:r>
            <w:r w:rsidRPr="00731D51">
              <w:rPr>
                <w:rFonts w:ascii="Arial" w:hAnsi="Arial" w:cs="Arial"/>
                <w:sz w:val="14"/>
                <w:szCs w:val="14"/>
              </w:rPr>
              <w:t xml:space="preserve"> </w:t>
            </w:r>
          </w:p>
        </w:tc>
        <w:tc>
          <w:tcPr>
            <w:tcW w:w="835" w:type="dxa"/>
          </w:tcPr>
          <w:p w14:paraId="02BD85BC" w14:textId="12BF8FE6"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12,318 </w:t>
            </w:r>
          </w:p>
        </w:tc>
        <w:tc>
          <w:tcPr>
            <w:tcW w:w="835" w:type="dxa"/>
          </w:tcPr>
          <w:p w14:paraId="3BC02BE7" w14:textId="5A00206D"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07" w:type="dxa"/>
          </w:tcPr>
          <w:p w14:paraId="56611602" w14:textId="6EDD45A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01" w:type="dxa"/>
          </w:tcPr>
          <w:p w14:paraId="65963A71" w14:textId="6B0CE7B8"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14,89</w:t>
            </w:r>
            <w:r w:rsidR="00F01C96" w:rsidRPr="00731D51">
              <w:rPr>
                <w:rFonts w:ascii="Arial" w:hAnsi="Arial" w:cs="Arial"/>
                <w:sz w:val="14"/>
                <w:szCs w:val="14"/>
              </w:rPr>
              <w:t>7</w:t>
            </w:r>
            <w:r w:rsidRPr="00731D51">
              <w:rPr>
                <w:rFonts w:ascii="Arial" w:hAnsi="Arial" w:cs="Arial"/>
                <w:sz w:val="14"/>
                <w:szCs w:val="14"/>
              </w:rPr>
              <w:t xml:space="preserve"> </w:t>
            </w:r>
          </w:p>
        </w:tc>
        <w:tc>
          <w:tcPr>
            <w:tcW w:w="819" w:type="dxa"/>
          </w:tcPr>
          <w:p w14:paraId="4F4CFA95" w14:textId="43BDFF6B" w:rsidR="00C101F9" w:rsidRPr="00731D51" w:rsidRDefault="00C101F9" w:rsidP="00C101F9">
            <w:pPr>
              <w:pStyle w:val="CharCharChar1CharCharCharCharCharCharCharCharChar1"/>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12,318 </w:t>
            </w:r>
          </w:p>
        </w:tc>
      </w:tr>
      <w:tr w:rsidR="00C101F9" w:rsidRPr="00731D51" w14:paraId="1010B809" w14:textId="77777777" w:rsidTr="00D56116">
        <w:trPr>
          <w:gridAfter w:val="2"/>
          <w:wAfter w:w="1602" w:type="dxa"/>
          <w:trHeight w:val="269"/>
        </w:trPr>
        <w:tc>
          <w:tcPr>
            <w:tcW w:w="3202" w:type="dxa"/>
          </w:tcPr>
          <w:p w14:paraId="513BB5A4" w14:textId="724DC945" w:rsidR="00C101F9" w:rsidRPr="00731D51" w:rsidRDefault="00C101F9" w:rsidP="00C101F9">
            <w:pPr>
              <w:spacing w:line="360" w:lineRule="auto"/>
              <w:ind w:left="96" w:right="-43"/>
              <w:rPr>
                <w:rFonts w:ascii="Arial" w:hAnsi="Arial" w:cs="Arial"/>
                <w:sz w:val="14"/>
                <w:szCs w:val="14"/>
              </w:rPr>
            </w:pPr>
            <w:r w:rsidRPr="00731D51">
              <w:rPr>
                <w:rFonts w:ascii="Arial" w:hAnsi="Arial" w:cs="Arial"/>
                <w:sz w:val="14"/>
                <w:szCs w:val="14"/>
              </w:rPr>
              <w:t>Inter-segment revenues</w:t>
            </w:r>
          </w:p>
        </w:tc>
        <w:tc>
          <w:tcPr>
            <w:tcW w:w="835" w:type="dxa"/>
          </w:tcPr>
          <w:p w14:paraId="7AB427D2" w14:textId="74CFCC3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w:t>
            </w:r>
            <w:r w:rsidR="00ED755C" w:rsidRPr="00731D51">
              <w:rPr>
                <w:rFonts w:ascii="Arial" w:hAnsi="Arial" w:cs="Arial"/>
                <w:sz w:val="14"/>
                <w:szCs w:val="14"/>
              </w:rPr>
              <w:t>300</w:t>
            </w:r>
            <w:r w:rsidRPr="00731D51">
              <w:rPr>
                <w:rFonts w:ascii="Arial" w:hAnsi="Arial" w:cs="Arial"/>
                <w:sz w:val="14"/>
                <w:szCs w:val="14"/>
              </w:rPr>
              <w:t xml:space="preserve"> </w:t>
            </w:r>
          </w:p>
        </w:tc>
        <w:tc>
          <w:tcPr>
            <w:tcW w:w="835" w:type="dxa"/>
          </w:tcPr>
          <w:p w14:paraId="6C689BEC" w14:textId="7265F4EA"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157 </w:t>
            </w:r>
          </w:p>
        </w:tc>
        <w:tc>
          <w:tcPr>
            <w:tcW w:w="835" w:type="dxa"/>
          </w:tcPr>
          <w:p w14:paraId="043297A9" w14:textId="6106D2CE"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w:t>
            </w:r>
            <w:r w:rsidR="00902AC4" w:rsidRPr="00731D51">
              <w:rPr>
                <w:rFonts w:ascii="Arial" w:hAnsi="Arial" w:cs="Arial"/>
                <w:sz w:val="14"/>
                <w:szCs w:val="14"/>
              </w:rPr>
              <w:t>5</w:t>
            </w:r>
            <w:r w:rsidRPr="00731D51">
              <w:rPr>
                <w:rFonts w:ascii="Arial" w:hAnsi="Arial" w:cs="Arial"/>
                <w:sz w:val="14"/>
                <w:szCs w:val="14"/>
              </w:rPr>
              <w:t xml:space="preserve"> </w:t>
            </w:r>
          </w:p>
        </w:tc>
        <w:tc>
          <w:tcPr>
            <w:tcW w:w="835" w:type="dxa"/>
          </w:tcPr>
          <w:p w14:paraId="23F0E9AA" w14:textId="34C9DCA4"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16</w:t>
            </w:r>
          </w:p>
        </w:tc>
        <w:tc>
          <w:tcPr>
            <w:tcW w:w="835" w:type="dxa"/>
          </w:tcPr>
          <w:p w14:paraId="2C1D7900" w14:textId="3F224C1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327 </w:t>
            </w:r>
          </w:p>
        </w:tc>
        <w:tc>
          <w:tcPr>
            <w:tcW w:w="835" w:type="dxa"/>
          </w:tcPr>
          <w:p w14:paraId="147924E9" w14:textId="64B0205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94 </w:t>
            </w:r>
          </w:p>
        </w:tc>
        <w:tc>
          <w:tcPr>
            <w:tcW w:w="835" w:type="dxa"/>
          </w:tcPr>
          <w:p w14:paraId="6C40EC3B" w14:textId="53D5CE99"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11B38C99" w14:textId="2472CBB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3025721F" w14:textId="06FB67F0"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6</w:t>
            </w:r>
            <w:r w:rsidR="001944F1" w:rsidRPr="00731D51">
              <w:rPr>
                <w:rFonts w:ascii="Arial" w:hAnsi="Arial" w:cs="Arial"/>
                <w:sz w:val="14"/>
                <w:szCs w:val="14"/>
              </w:rPr>
              <w:t>32</w:t>
            </w:r>
            <w:r w:rsidRPr="00731D51">
              <w:rPr>
                <w:rFonts w:ascii="Arial" w:hAnsi="Arial" w:cs="Arial"/>
                <w:sz w:val="14"/>
                <w:szCs w:val="14"/>
              </w:rPr>
              <w:t xml:space="preserve"> </w:t>
            </w:r>
          </w:p>
        </w:tc>
        <w:tc>
          <w:tcPr>
            <w:tcW w:w="835" w:type="dxa"/>
          </w:tcPr>
          <w:p w14:paraId="2797CD01" w14:textId="38B280B4"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267 </w:t>
            </w:r>
          </w:p>
        </w:tc>
        <w:tc>
          <w:tcPr>
            <w:tcW w:w="835" w:type="dxa"/>
          </w:tcPr>
          <w:p w14:paraId="05A06C9E" w14:textId="03526337"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(6</w:t>
            </w:r>
            <w:r w:rsidR="0077040D" w:rsidRPr="00731D51">
              <w:rPr>
                <w:rFonts w:ascii="Arial" w:hAnsi="Arial" w:cs="Arial"/>
                <w:sz w:val="14"/>
                <w:szCs w:val="14"/>
              </w:rPr>
              <w:t>32</w:t>
            </w:r>
            <w:r w:rsidRPr="00731D51">
              <w:rPr>
                <w:rFonts w:ascii="Arial" w:hAnsi="Arial" w:cs="Arial"/>
                <w:sz w:val="14"/>
                <w:szCs w:val="14"/>
              </w:rPr>
              <w:t>)</w:t>
            </w:r>
          </w:p>
        </w:tc>
        <w:tc>
          <w:tcPr>
            <w:tcW w:w="807" w:type="dxa"/>
          </w:tcPr>
          <w:p w14:paraId="7673A749" w14:textId="42D4F65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(267)</w:t>
            </w:r>
          </w:p>
        </w:tc>
        <w:tc>
          <w:tcPr>
            <w:tcW w:w="801" w:type="dxa"/>
          </w:tcPr>
          <w:p w14:paraId="4DE59D12" w14:textId="7EFB542C"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19" w:type="dxa"/>
          </w:tcPr>
          <w:p w14:paraId="7CC7979F" w14:textId="473D820C"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   </w:t>
            </w:r>
          </w:p>
        </w:tc>
      </w:tr>
      <w:tr w:rsidR="00C101F9" w:rsidRPr="00731D51" w14:paraId="41E29A16" w14:textId="77777777" w:rsidTr="00D56116">
        <w:trPr>
          <w:gridAfter w:val="2"/>
          <w:wAfter w:w="1602" w:type="dxa"/>
          <w:trHeight w:val="269"/>
        </w:trPr>
        <w:tc>
          <w:tcPr>
            <w:tcW w:w="3202" w:type="dxa"/>
          </w:tcPr>
          <w:p w14:paraId="6C70DBC0" w14:textId="3872F65E" w:rsidR="00C101F9" w:rsidRPr="00731D51" w:rsidRDefault="00C101F9" w:rsidP="00C101F9">
            <w:pPr>
              <w:spacing w:line="360" w:lineRule="auto"/>
              <w:ind w:left="96" w:right="-43"/>
              <w:rPr>
                <w:rFonts w:ascii="Arial" w:hAnsi="Arial" w:cs="Arial"/>
                <w:sz w:val="14"/>
                <w:szCs w:val="14"/>
              </w:rPr>
            </w:pPr>
            <w:r w:rsidRPr="00731D51">
              <w:rPr>
                <w:rFonts w:ascii="Arial" w:hAnsi="Arial" w:cs="Arial"/>
                <w:sz w:val="14"/>
                <w:szCs w:val="14"/>
              </w:rPr>
              <w:t>Total gross segment revenues</w:t>
            </w:r>
          </w:p>
        </w:tc>
        <w:tc>
          <w:tcPr>
            <w:tcW w:w="835" w:type="dxa"/>
          </w:tcPr>
          <w:p w14:paraId="40AB5494" w14:textId="62E25424"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8,5</w:t>
            </w:r>
            <w:r w:rsidR="00C85258" w:rsidRPr="00731D51">
              <w:rPr>
                <w:rFonts w:ascii="Arial" w:hAnsi="Arial" w:cs="Arial"/>
                <w:sz w:val="14"/>
                <w:szCs w:val="14"/>
              </w:rPr>
              <w:t>65</w:t>
            </w:r>
            <w:r w:rsidRPr="00731D51">
              <w:rPr>
                <w:rFonts w:ascii="Arial" w:hAnsi="Arial" w:cs="Arial"/>
                <w:sz w:val="14"/>
                <w:szCs w:val="14"/>
              </w:rPr>
              <w:t xml:space="preserve"> </w:t>
            </w:r>
          </w:p>
        </w:tc>
        <w:tc>
          <w:tcPr>
            <w:tcW w:w="835" w:type="dxa"/>
          </w:tcPr>
          <w:p w14:paraId="07D8871D" w14:textId="11609A2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7,751 </w:t>
            </w:r>
          </w:p>
        </w:tc>
        <w:tc>
          <w:tcPr>
            <w:tcW w:w="835" w:type="dxa"/>
          </w:tcPr>
          <w:p w14:paraId="18C412BE" w14:textId="603E502B"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4,98</w:t>
            </w:r>
            <w:r w:rsidR="00902AC4" w:rsidRPr="00731D51">
              <w:rPr>
                <w:rFonts w:ascii="Arial" w:hAnsi="Arial" w:cs="Arial"/>
                <w:sz w:val="14"/>
                <w:szCs w:val="14"/>
              </w:rPr>
              <w:t>7</w:t>
            </w:r>
            <w:r w:rsidRPr="00731D51">
              <w:rPr>
                <w:rFonts w:ascii="Arial" w:hAnsi="Arial" w:cs="Arial"/>
                <w:sz w:val="14"/>
                <w:szCs w:val="14"/>
              </w:rPr>
              <w:t xml:space="preserve"> </w:t>
            </w:r>
          </w:p>
        </w:tc>
        <w:tc>
          <w:tcPr>
            <w:tcW w:w="835" w:type="dxa"/>
          </w:tcPr>
          <w:p w14:paraId="350FC722" w14:textId="22A18694"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3,720</w:t>
            </w:r>
          </w:p>
        </w:tc>
        <w:tc>
          <w:tcPr>
            <w:tcW w:w="835" w:type="dxa"/>
          </w:tcPr>
          <w:p w14:paraId="1E074E50" w14:textId="1C94A5D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1,6</w:t>
            </w:r>
            <w:r w:rsidR="000018E0" w:rsidRPr="00731D51">
              <w:rPr>
                <w:rFonts w:ascii="Arial" w:hAnsi="Arial" w:cs="Arial"/>
                <w:sz w:val="14"/>
                <w:szCs w:val="14"/>
              </w:rPr>
              <w:t>56</w:t>
            </w:r>
            <w:r w:rsidRPr="00731D51">
              <w:rPr>
                <w:rFonts w:ascii="Arial" w:hAnsi="Arial" w:cs="Arial"/>
                <w:sz w:val="14"/>
                <w:szCs w:val="14"/>
              </w:rPr>
              <w:t xml:space="preserve"> </w:t>
            </w:r>
          </w:p>
        </w:tc>
        <w:tc>
          <w:tcPr>
            <w:tcW w:w="835" w:type="dxa"/>
          </w:tcPr>
          <w:p w14:paraId="50DF3E8F" w14:textId="69338824"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934 </w:t>
            </w:r>
          </w:p>
        </w:tc>
        <w:tc>
          <w:tcPr>
            <w:tcW w:w="835" w:type="dxa"/>
          </w:tcPr>
          <w:p w14:paraId="39574176" w14:textId="3C37BC3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3</w:t>
            </w:r>
            <w:r w:rsidR="00A54F7B" w:rsidRPr="00731D51">
              <w:rPr>
                <w:rFonts w:ascii="Arial" w:hAnsi="Arial" w:cs="Arial"/>
                <w:sz w:val="14"/>
                <w:szCs w:val="14"/>
              </w:rPr>
              <w:t>21</w:t>
            </w:r>
            <w:r w:rsidRPr="00731D51">
              <w:rPr>
                <w:rFonts w:ascii="Arial" w:hAnsi="Arial" w:cs="Arial"/>
                <w:sz w:val="14"/>
                <w:szCs w:val="14"/>
              </w:rPr>
              <w:t xml:space="preserve"> </w:t>
            </w:r>
          </w:p>
        </w:tc>
        <w:tc>
          <w:tcPr>
            <w:tcW w:w="835" w:type="dxa"/>
          </w:tcPr>
          <w:p w14:paraId="63772B19" w14:textId="59DF213F"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180 </w:t>
            </w:r>
          </w:p>
        </w:tc>
        <w:tc>
          <w:tcPr>
            <w:tcW w:w="835" w:type="dxa"/>
          </w:tcPr>
          <w:p w14:paraId="6DBD591D" w14:textId="660926D3"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15,52</w:t>
            </w:r>
            <w:r w:rsidR="00C347F0" w:rsidRPr="00731D51">
              <w:rPr>
                <w:rFonts w:ascii="Arial" w:hAnsi="Arial" w:cs="Arial"/>
                <w:sz w:val="14"/>
                <w:szCs w:val="14"/>
              </w:rPr>
              <w:t>9</w:t>
            </w:r>
            <w:r w:rsidRPr="00731D51">
              <w:rPr>
                <w:rFonts w:ascii="Arial" w:hAnsi="Arial" w:cs="Arial"/>
                <w:sz w:val="14"/>
                <w:szCs w:val="14"/>
              </w:rPr>
              <w:t xml:space="preserve"> </w:t>
            </w:r>
          </w:p>
        </w:tc>
        <w:tc>
          <w:tcPr>
            <w:tcW w:w="835" w:type="dxa"/>
          </w:tcPr>
          <w:p w14:paraId="1410911E" w14:textId="00DA1519"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12,585 </w:t>
            </w:r>
          </w:p>
        </w:tc>
        <w:tc>
          <w:tcPr>
            <w:tcW w:w="835" w:type="dxa"/>
          </w:tcPr>
          <w:p w14:paraId="5A9BEECF" w14:textId="5796F03C"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(6</w:t>
            </w:r>
            <w:r w:rsidR="0077040D" w:rsidRPr="00731D51">
              <w:rPr>
                <w:rFonts w:ascii="Arial" w:hAnsi="Arial" w:cs="Arial"/>
                <w:sz w:val="14"/>
                <w:szCs w:val="14"/>
              </w:rPr>
              <w:t>32</w:t>
            </w:r>
            <w:r w:rsidRPr="00731D51">
              <w:rPr>
                <w:rFonts w:ascii="Arial" w:hAnsi="Arial" w:cs="Arial"/>
                <w:sz w:val="14"/>
                <w:szCs w:val="14"/>
              </w:rPr>
              <w:t>)</w:t>
            </w:r>
          </w:p>
        </w:tc>
        <w:tc>
          <w:tcPr>
            <w:tcW w:w="807" w:type="dxa"/>
          </w:tcPr>
          <w:p w14:paraId="2B255CE8" w14:textId="3D93536D"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(267)</w:t>
            </w:r>
          </w:p>
        </w:tc>
        <w:tc>
          <w:tcPr>
            <w:tcW w:w="801" w:type="dxa"/>
          </w:tcPr>
          <w:p w14:paraId="536A04B9" w14:textId="6B6CE28D"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14,89</w:t>
            </w:r>
            <w:r w:rsidR="00F01C96" w:rsidRPr="00731D51">
              <w:rPr>
                <w:rFonts w:ascii="Arial" w:hAnsi="Arial" w:cs="Arial"/>
                <w:sz w:val="14"/>
                <w:szCs w:val="14"/>
              </w:rPr>
              <w:t>7</w:t>
            </w:r>
            <w:r w:rsidRPr="00731D51">
              <w:rPr>
                <w:rFonts w:ascii="Arial" w:hAnsi="Arial" w:cs="Arial"/>
                <w:sz w:val="14"/>
                <w:szCs w:val="14"/>
              </w:rPr>
              <w:t xml:space="preserve"> </w:t>
            </w:r>
          </w:p>
        </w:tc>
        <w:tc>
          <w:tcPr>
            <w:tcW w:w="819" w:type="dxa"/>
          </w:tcPr>
          <w:p w14:paraId="2544223F" w14:textId="624D838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12,318 </w:t>
            </w:r>
          </w:p>
        </w:tc>
      </w:tr>
      <w:tr w:rsidR="00C101F9" w:rsidRPr="00731D51" w14:paraId="5FA71F4E" w14:textId="77777777" w:rsidTr="00D56116">
        <w:trPr>
          <w:gridAfter w:val="2"/>
          <w:wAfter w:w="1602" w:type="dxa"/>
          <w:trHeight w:val="239"/>
        </w:trPr>
        <w:tc>
          <w:tcPr>
            <w:tcW w:w="3202" w:type="dxa"/>
          </w:tcPr>
          <w:p w14:paraId="2D3E179C" w14:textId="77777777" w:rsidR="00C101F9" w:rsidRPr="00731D51" w:rsidRDefault="00C101F9" w:rsidP="00C101F9">
            <w:pPr>
              <w:spacing w:line="360" w:lineRule="auto"/>
              <w:ind w:right="-43"/>
              <w:rPr>
                <w:rFonts w:ascii="Arial" w:hAnsi="Arial" w:cs="Arial"/>
                <w:sz w:val="14"/>
                <w:szCs w:val="14"/>
              </w:rPr>
            </w:pPr>
          </w:p>
        </w:tc>
        <w:tc>
          <w:tcPr>
            <w:tcW w:w="835" w:type="dxa"/>
          </w:tcPr>
          <w:p w14:paraId="421C7870"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9454670"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1AC2A27"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4D9F07C"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393CCA49"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004B69C"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7EBA87A" w14:textId="6FC6FDD5"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36AB2B95"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FB3D61C"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1129C7FE"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0AEA0A42"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07" w:type="dxa"/>
          </w:tcPr>
          <w:p w14:paraId="4F98352E"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01" w:type="dxa"/>
          </w:tcPr>
          <w:p w14:paraId="1D3D1030"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19" w:type="dxa"/>
          </w:tcPr>
          <w:p w14:paraId="4AA2B92F" w14:textId="77777777" w:rsidR="00C101F9" w:rsidRPr="00731D51" w:rsidRDefault="00C101F9" w:rsidP="00C101F9">
            <w:pPr>
              <w:spacing w:line="360" w:lineRule="auto"/>
              <w:ind w:right="-43"/>
              <w:jc w:val="right"/>
              <w:rPr>
                <w:rFonts w:ascii="Arial" w:hAnsi="Arial" w:cs="Arial"/>
                <w:sz w:val="14"/>
                <w:szCs w:val="14"/>
              </w:rPr>
            </w:pPr>
          </w:p>
        </w:tc>
      </w:tr>
      <w:tr w:rsidR="00C101F9" w:rsidRPr="00731D51" w14:paraId="07AB600A" w14:textId="77777777" w:rsidTr="00D56116">
        <w:trPr>
          <w:gridAfter w:val="2"/>
          <w:wAfter w:w="1602" w:type="dxa"/>
          <w:trHeight w:val="239"/>
        </w:trPr>
        <w:tc>
          <w:tcPr>
            <w:tcW w:w="3202" w:type="dxa"/>
          </w:tcPr>
          <w:p w14:paraId="2968EE5F" w14:textId="4EF98CBF" w:rsidR="00C101F9" w:rsidRPr="00731D51" w:rsidRDefault="00C101F9" w:rsidP="00C101F9">
            <w:pPr>
              <w:spacing w:line="360" w:lineRule="auto"/>
              <w:ind w:left="-60" w:right="-43"/>
              <w:jc w:val="thaiDistribute"/>
              <w:rPr>
                <w:rFonts w:ascii="Arial" w:hAnsi="Arial" w:cs="Arial"/>
                <w:sz w:val="14"/>
                <w:szCs w:val="14"/>
              </w:rPr>
            </w:pPr>
            <w:r w:rsidRPr="00731D51">
              <w:rPr>
                <w:rFonts w:ascii="Arial" w:hAnsi="Arial" w:cs="Arial"/>
                <w:sz w:val="14"/>
                <w:szCs w:val="14"/>
                <w:u w:val="single"/>
                <w:lang w:val="en-GB"/>
              </w:rPr>
              <w:t>Revenues from sales and services</w:t>
            </w:r>
          </w:p>
        </w:tc>
        <w:tc>
          <w:tcPr>
            <w:tcW w:w="835" w:type="dxa"/>
          </w:tcPr>
          <w:p w14:paraId="398D6FBB"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02041BC6"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72AA2F4D"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5E59BE8"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7615C84A"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2E99BF2"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49AD24C" w14:textId="5631E34B"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2827E3B"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7331885A"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4E48EC9D"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EAA300E" w14:textId="77777777" w:rsidR="00C101F9" w:rsidRPr="00731D51" w:rsidRDefault="00C101F9" w:rsidP="00C101F9">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07" w:type="dxa"/>
          </w:tcPr>
          <w:p w14:paraId="42026DF1" w14:textId="77777777" w:rsidR="00C101F9" w:rsidRPr="00731D51" w:rsidRDefault="00C101F9" w:rsidP="00C101F9">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01" w:type="dxa"/>
          </w:tcPr>
          <w:p w14:paraId="72407CC1" w14:textId="77777777" w:rsidR="00C101F9" w:rsidRPr="00731D51" w:rsidRDefault="00C101F9" w:rsidP="00C101F9">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19" w:type="dxa"/>
          </w:tcPr>
          <w:p w14:paraId="2EFEFFE2" w14:textId="77777777" w:rsidR="00C101F9" w:rsidRPr="00731D51" w:rsidRDefault="00C101F9" w:rsidP="00C101F9">
            <w:pPr>
              <w:overflowPunct/>
              <w:autoSpaceDE/>
              <w:autoSpaceDN/>
              <w:adjustRightInd/>
              <w:spacing w:line="360" w:lineRule="auto"/>
              <w:jc w:val="right"/>
              <w:textAlignment w:val="auto"/>
              <w:rPr>
                <w:rFonts w:ascii="Arial" w:hAnsi="Arial" w:cs="Arial"/>
                <w:sz w:val="14"/>
                <w:szCs w:val="14"/>
              </w:rPr>
            </w:pPr>
          </w:p>
        </w:tc>
      </w:tr>
      <w:tr w:rsidR="00C101F9" w:rsidRPr="00731D51" w14:paraId="3919F299" w14:textId="77777777" w:rsidTr="00D56116">
        <w:trPr>
          <w:gridAfter w:val="2"/>
          <w:wAfter w:w="1602" w:type="dxa"/>
          <w:trHeight w:val="239"/>
        </w:trPr>
        <w:tc>
          <w:tcPr>
            <w:tcW w:w="3202" w:type="dxa"/>
          </w:tcPr>
          <w:p w14:paraId="5490186D" w14:textId="766A2446" w:rsidR="00C101F9" w:rsidRPr="00731D51" w:rsidRDefault="00C101F9" w:rsidP="00C101F9">
            <w:pPr>
              <w:spacing w:line="360" w:lineRule="auto"/>
              <w:ind w:left="96" w:right="-43"/>
              <w:rPr>
                <w:rFonts w:ascii="Arial" w:hAnsi="Arial" w:cs="Arial"/>
                <w:sz w:val="14"/>
                <w:szCs w:val="14"/>
              </w:rPr>
            </w:pPr>
            <w:r w:rsidRPr="00731D51">
              <w:rPr>
                <w:rFonts w:ascii="Arial" w:hAnsi="Arial" w:cs="Arial"/>
                <w:sz w:val="14"/>
                <w:szCs w:val="14"/>
              </w:rPr>
              <w:t>Revenues from third parties</w:t>
            </w:r>
          </w:p>
        </w:tc>
        <w:tc>
          <w:tcPr>
            <w:tcW w:w="835" w:type="dxa"/>
          </w:tcPr>
          <w:p w14:paraId="370601AA" w14:textId="3ACBB825"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1,3</w:t>
            </w:r>
            <w:r w:rsidR="00C85258" w:rsidRPr="00731D51">
              <w:rPr>
                <w:rFonts w:ascii="Arial" w:hAnsi="Arial" w:cs="Arial"/>
                <w:sz w:val="14"/>
                <w:szCs w:val="14"/>
              </w:rPr>
              <w:t>80</w:t>
            </w:r>
            <w:r w:rsidRPr="00731D51">
              <w:rPr>
                <w:rFonts w:ascii="Arial" w:hAnsi="Arial" w:cs="Arial"/>
                <w:sz w:val="14"/>
                <w:szCs w:val="14"/>
              </w:rPr>
              <w:t xml:space="preserve"> </w:t>
            </w:r>
          </w:p>
        </w:tc>
        <w:tc>
          <w:tcPr>
            <w:tcW w:w="835" w:type="dxa"/>
          </w:tcPr>
          <w:p w14:paraId="7C7A9818" w14:textId="662611E2"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1,611 </w:t>
            </w:r>
          </w:p>
        </w:tc>
        <w:tc>
          <w:tcPr>
            <w:tcW w:w="835" w:type="dxa"/>
          </w:tcPr>
          <w:p w14:paraId="0629B98C" w14:textId="5D88FDD1"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09BFE7D6" w14:textId="5F768ECC"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71A4DB63" w14:textId="6250FFB3"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35" w:type="dxa"/>
          </w:tcPr>
          <w:p w14:paraId="7127CBFF" w14:textId="1CEC12F3"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35" w:type="dxa"/>
          </w:tcPr>
          <w:p w14:paraId="222DA428" w14:textId="70FA9824"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w:t>
            </w:r>
            <w:r w:rsidR="00D346B5" w:rsidRPr="00731D51">
              <w:rPr>
                <w:rFonts w:ascii="Arial" w:hAnsi="Arial" w:cs="Arial"/>
                <w:sz w:val="14"/>
                <w:szCs w:val="14"/>
              </w:rPr>
              <w:t>88</w:t>
            </w:r>
            <w:r w:rsidRPr="00731D51">
              <w:rPr>
                <w:rFonts w:ascii="Arial" w:hAnsi="Arial" w:cs="Arial"/>
                <w:sz w:val="14"/>
                <w:szCs w:val="14"/>
              </w:rPr>
              <w:t xml:space="preserve"> </w:t>
            </w:r>
          </w:p>
        </w:tc>
        <w:tc>
          <w:tcPr>
            <w:tcW w:w="835" w:type="dxa"/>
          </w:tcPr>
          <w:p w14:paraId="4BFF5AD6" w14:textId="69F75FC6"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464 </w:t>
            </w:r>
          </w:p>
        </w:tc>
        <w:tc>
          <w:tcPr>
            <w:tcW w:w="835" w:type="dxa"/>
          </w:tcPr>
          <w:p w14:paraId="1E4CA873" w14:textId="5222245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1,868 </w:t>
            </w:r>
          </w:p>
        </w:tc>
        <w:tc>
          <w:tcPr>
            <w:tcW w:w="835" w:type="dxa"/>
          </w:tcPr>
          <w:p w14:paraId="7DE6FC0C" w14:textId="5C3A1850"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2,075 </w:t>
            </w:r>
          </w:p>
        </w:tc>
        <w:tc>
          <w:tcPr>
            <w:tcW w:w="835" w:type="dxa"/>
          </w:tcPr>
          <w:p w14:paraId="21604203" w14:textId="3BC39A12"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07" w:type="dxa"/>
          </w:tcPr>
          <w:p w14:paraId="04D12511" w14:textId="76A7653F"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01" w:type="dxa"/>
          </w:tcPr>
          <w:p w14:paraId="6687A496" w14:textId="0EE428C3"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1,868 </w:t>
            </w:r>
          </w:p>
        </w:tc>
        <w:tc>
          <w:tcPr>
            <w:tcW w:w="819" w:type="dxa"/>
          </w:tcPr>
          <w:p w14:paraId="7CC1FD28" w14:textId="2CC21C34" w:rsidR="00C101F9" w:rsidRPr="00731D51" w:rsidRDefault="00C101F9" w:rsidP="00C101F9">
            <w:pPr>
              <w:pStyle w:val="CharChar1Char"/>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2,075 </w:t>
            </w:r>
          </w:p>
        </w:tc>
      </w:tr>
      <w:tr w:rsidR="00C101F9" w:rsidRPr="00731D51" w14:paraId="1E2C7CA0" w14:textId="77777777" w:rsidTr="00D56116">
        <w:trPr>
          <w:gridAfter w:val="2"/>
          <w:wAfter w:w="1602" w:type="dxa"/>
          <w:trHeight w:val="269"/>
        </w:trPr>
        <w:tc>
          <w:tcPr>
            <w:tcW w:w="3202" w:type="dxa"/>
          </w:tcPr>
          <w:p w14:paraId="337CB638" w14:textId="0D77CEDE" w:rsidR="00C101F9" w:rsidRPr="00731D51" w:rsidRDefault="00C101F9" w:rsidP="00C101F9">
            <w:pPr>
              <w:spacing w:line="360" w:lineRule="auto"/>
              <w:ind w:left="96" w:right="-43"/>
              <w:rPr>
                <w:rFonts w:ascii="Arial" w:hAnsi="Arial" w:cs="Arial"/>
                <w:sz w:val="14"/>
                <w:szCs w:val="14"/>
              </w:rPr>
            </w:pPr>
            <w:r w:rsidRPr="00731D51">
              <w:rPr>
                <w:rFonts w:ascii="Arial" w:hAnsi="Arial" w:cs="Arial"/>
                <w:sz w:val="14"/>
                <w:szCs w:val="14"/>
              </w:rPr>
              <w:t>Inter-segment revenues</w:t>
            </w:r>
          </w:p>
        </w:tc>
        <w:tc>
          <w:tcPr>
            <w:tcW w:w="835" w:type="dxa"/>
          </w:tcPr>
          <w:p w14:paraId="526745A1" w14:textId="2DC0C019"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168 </w:t>
            </w:r>
          </w:p>
        </w:tc>
        <w:tc>
          <w:tcPr>
            <w:tcW w:w="835" w:type="dxa"/>
          </w:tcPr>
          <w:p w14:paraId="5EE70FAC" w14:textId="5DC7AAF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254 </w:t>
            </w:r>
          </w:p>
        </w:tc>
        <w:tc>
          <w:tcPr>
            <w:tcW w:w="835" w:type="dxa"/>
          </w:tcPr>
          <w:p w14:paraId="61511FAF" w14:textId="4FF6DA3D"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0039737D" w14:textId="639280E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43F9CAC2" w14:textId="0667B839"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35" w:type="dxa"/>
          </w:tcPr>
          <w:p w14:paraId="45CB5252" w14:textId="79DF8AE9"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35" w:type="dxa"/>
          </w:tcPr>
          <w:p w14:paraId="37104001" w14:textId="0FE0F672"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057425AF" w14:textId="7AAD2AF1"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53D658BB" w14:textId="60555736"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168 </w:t>
            </w:r>
          </w:p>
        </w:tc>
        <w:tc>
          <w:tcPr>
            <w:tcW w:w="835" w:type="dxa"/>
          </w:tcPr>
          <w:p w14:paraId="6116D393" w14:textId="1B34F0BF"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254 </w:t>
            </w:r>
          </w:p>
        </w:tc>
        <w:tc>
          <w:tcPr>
            <w:tcW w:w="835" w:type="dxa"/>
          </w:tcPr>
          <w:p w14:paraId="43BF9FD8" w14:textId="5904952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(168)</w:t>
            </w:r>
          </w:p>
        </w:tc>
        <w:tc>
          <w:tcPr>
            <w:tcW w:w="807" w:type="dxa"/>
          </w:tcPr>
          <w:p w14:paraId="2963FB76" w14:textId="1DFC62B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(254)</w:t>
            </w:r>
          </w:p>
        </w:tc>
        <w:tc>
          <w:tcPr>
            <w:tcW w:w="801" w:type="dxa"/>
          </w:tcPr>
          <w:p w14:paraId="7BB2971C" w14:textId="7663E363"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19" w:type="dxa"/>
          </w:tcPr>
          <w:p w14:paraId="0D5C04B0" w14:textId="27512CDA" w:rsidR="00C101F9" w:rsidRPr="00731D51" w:rsidRDefault="00C101F9" w:rsidP="00C101F9">
            <w:pPr>
              <w:pStyle w:val="CharChar1Char"/>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   </w:t>
            </w:r>
          </w:p>
        </w:tc>
      </w:tr>
      <w:tr w:rsidR="00C101F9" w:rsidRPr="00731D51" w14:paraId="0229D485" w14:textId="77777777" w:rsidTr="00D56116">
        <w:trPr>
          <w:gridAfter w:val="2"/>
          <w:wAfter w:w="1602" w:type="dxa"/>
          <w:trHeight w:val="269"/>
        </w:trPr>
        <w:tc>
          <w:tcPr>
            <w:tcW w:w="3202" w:type="dxa"/>
          </w:tcPr>
          <w:p w14:paraId="2BB5D1CE" w14:textId="4CE29D39" w:rsidR="00C101F9" w:rsidRPr="00731D51" w:rsidRDefault="00C101F9" w:rsidP="00C101F9">
            <w:pPr>
              <w:spacing w:line="360" w:lineRule="auto"/>
              <w:ind w:left="96" w:right="-43"/>
              <w:rPr>
                <w:rFonts w:ascii="Arial" w:hAnsi="Arial" w:cs="Arial"/>
                <w:sz w:val="14"/>
                <w:szCs w:val="14"/>
              </w:rPr>
            </w:pPr>
            <w:r w:rsidRPr="00731D51">
              <w:rPr>
                <w:rFonts w:ascii="Arial" w:hAnsi="Arial" w:cs="Arial"/>
                <w:sz w:val="14"/>
                <w:szCs w:val="14"/>
              </w:rPr>
              <w:t>Total gross segment revenues</w:t>
            </w:r>
          </w:p>
        </w:tc>
        <w:tc>
          <w:tcPr>
            <w:tcW w:w="835" w:type="dxa"/>
          </w:tcPr>
          <w:p w14:paraId="793E90D7" w14:textId="4977E38E"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1,54</w:t>
            </w:r>
            <w:r w:rsidR="00EF29F1" w:rsidRPr="00731D51">
              <w:rPr>
                <w:rFonts w:ascii="Arial" w:hAnsi="Arial" w:cs="Arial"/>
                <w:sz w:val="14"/>
                <w:szCs w:val="14"/>
              </w:rPr>
              <w:t>8</w:t>
            </w:r>
            <w:r w:rsidRPr="00731D51">
              <w:rPr>
                <w:rFonts w:ascii="Arial" w:hAnsi="Arial" w:cs="Arial"/>
                <w:sz w:val="14"/>
                <w:szCs w:val="14"/>
              </w:rPr>
              <w:t xml:space="preserve"> </w:t>
            </w:r>
          </w:p>
        </w:tc>
        <w:tc>
          <w:tcPr>
            <w:tcW w:w="835" w:type="dxa"/>
          </w:tcPr>
          <w:p w14:paraId="70479378" w14:textId="243E4A54"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1,865 </w:t>
            </w:r>
          </w:p>
        </w:tc>
        <w:tc>
          <w:tcPr>
            <w:tcW w:w="835" w:type="dxa"/>
          </w:tcPr>
          <w:p w14:paraId="04F15D1B" w14:textId="04B63DE7"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3A8D87B0" w14:textId="4396792C"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248E9DDB" w14:textId="7EB3680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35" w:type="dxa"/>
          </w:tcPr>
          <w:p w14:paraId="0939F8C8" w14:textId="7E6DADF0"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    </w:t>
            </w:r>
          </w:p>
        </w:tc>
        <w:tc>
          <w:tcPr>
            <w:tcW w:w="835" w:type="dxa"/>
          </w:tcPr>
          <w:p w14:paraId="629B2B39" w14:textId="7963067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w:t>
            </w:r>
            <w:r w:rsidR="00D346B5" w:rsidRPr="00731D51">
              <w:rPr>
                <w:rFonts w:ascii="Arial" w:hAnsi="Arial" w:cs="Arial"/>
                <w:sz w:val="14"/>
                <w:szCs w:val="14"/>
              </w:rPr>
              <w:t>88</w:t>
            </w:r>
            <w:r w:rsidRPr="00731D51">
              <w:rPr>
                <w:rFonts w:ascii="Arial" w:hAnsi="Arial" w:cs="Arial"/>
                <w:sz w:val="14"/>
                <w:szCs w:val="14"/>
              </w:rPr>
              <w:t xml:space="preserve"> </w:t>
            </w:r>
          </w:p>
        </w:tc>
        <w:tc>
          <w:tcPr>
            <w:tcW w:w="835" w:type="dxa"/>
          </w:tcPr>
          <w:p w14:paraId="75D62410" w14:textId="6C61A8FE"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464 </w:t>
            </w:r>
          </w:p>
        </w:tc>
        <w:tc>
          <w:tcPr>
            <w:tcW w:w="835" w:type="dxa"/>
          </w:tcPr>
          <w:p w14:paraId="33326B68" w14:textId="799D07D7"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2,036 </w:t>
            </w:r>
          </w:p>
        </w:tc>
        <w:tc>
          <w:tcPr>
            <w:tcW w:w="835" w:type="dxa"/>
          </w:tcPr>
          <w:p w14:paraId="304F3658" w14:textId="5137E2E1"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2,329 </w:t>
            </w:r>
          </w:p>
        </w:tc>
        <w:tc>
          <w:tcPr>
            <w:tcW w:w="835" w:type="dxa"/>
          </w:tcPr>
          <w:p w14:paraId="69E4A555" w14:textId="6807C2BA"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(168)</w:t>
            </w:r>
          </w:p>
        </w:tc>
        <w:tc>
          <w:tcPr>
            <w:tcW w:w="807" w:type="dxa"/>
          </w:tcPr>
          <w:p w14:paraId="03A7A625" w14:textId="2FF0584B"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(254)</w:t>
            </w:r>
          </w:p>
        </w:tc>
        <w:tc>
          <w:tcPr>
            <w:tcW w:w="801" w:type="dxa"/>
          </w:tcPr>
          <w:p w14:paraId="519D7B02" w14:textId="32780426"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1,868 </w:t>
            </w:r>
          </w:p>
        </w:tc>
        <w:tc>
          <w:tcPr>
            <w:tcW w:w="819" w:type="dxa"/>
          </w:tcPr>
          <w:p w14:paraId="2184E3F4" w14:textId="647D3F1C" w:rsidR="00C101F9" w:rsidRPr="00731D51" w:rsidRDefault="00C101F9" w:rsidP="00C101F9">
            <w:pPr>
              <w:pStyle w:val="CharChar1Char"/>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2,075 </w:t>
            </w:r>
          </w:p>
        </w:tc>
      </w:tr>
      <w:tr w:rsidR="00C101F9" w:rsidRPr="00731D51" w14:paraId="27D5A3A0" w14:textId="77777777" w:rsidTr="00D56116">
        <w:trPr>
          <w:gridAfter w:val="2"/>
          <w:wAfter w:w="1602" w:type="dxa"/>
          <w:trHeight w:val="239"/>
        </w:trPr>
        <w:tc>
          <w:tcPr>
            <w:tcW w:w="3202" w:type="dxa"/>
          </w:tcPr>
          <w:p w14:paraId="19CAB3BB" w14:textId="77777777" w:rsidR="00C101F9" w:rsidRPr="00731D51" w:rsidRDefault="00C101F9" w:rsidP="00C101F9">
            <w:pPr>
              <w:spacing w:line="360" w:lineRule="auto"/>
              <w:ind w:right="-43"/>
              <w:rPr>
                <w:rFonts w:ascii="Arial" w:hAnsi="Arial" w:cs="Arial"/>
                <w:sz w:val="14"/>
                <w:szCs w:val="14"/>
              </w:rPr>
            </w:pPr>
          </w:p>
        </w:tc>
        <w:tc>
          <w:tcPr>
            <w:tcW w:w="835" w:type="dxa"/>
          </w:tcPr>
          <w:p w14:paraId="105DD65E"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7AF59EEC" w14:textId="77777777" w:rsidR="00C101F9" w:rsidRPr="00731D51" w:rsidRDefault="00C101F9" w:rsidP="00C101F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3BDECE94"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6DA7CD91"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5CE1AE8"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3B21828"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98630A8" w14:textId="67AA19F1"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C0575FA"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488B9C3C"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2EF58E47"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1D600386"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lang w:val="en-GB" w:bidi="th-TH"/>
              </w:rPr>
            </w:pPr>
          </w:p>
        </w:tc>
        <w:tc>
          <w:tcPr>
            <w:tcW w:w="807" w:type="dxa"/>
          </w:tcPr>
          <w:p w14:paraId="0773FB55" w14:textId="432B1ACB" w:rsidR="00C101F9" w:rsidRPr="00731D51" w:rsidRDefault="00C101F9" w:rsidP="00C101F9">
            <w:pPr>
              <w:pStyle w:val="CharChar1Char"/>
              <w:spacing w:after="0" w:line="360" w:lineRule="auto"/>
              <w:ind w:right="-43"/>
              <w:jc w:val="right"/>
              <w:rPr>
                <w:rFonts w:ascii="Arial" w:hAnsi="Arial" w:cs="Arial"/>
                <w:color w:val="000000" w:themeColor="text1"/>
                <w:sz w:val="14"/>
                <w:szCs w:val="14"/>
                <w:lang w:val="en-GB" w:bidi="th-TH"/>
              </w:rPr>
            </w:pPr>
          </w:p>
        </w:tc>
        <w:tc>
          <w:tcPr>
            <w:tcW w:w="801" w:type="dxa"/>
          </w:tcPr>
          <w:p w14:paraId="077DA295" w14:textId="77777777" w:rsidR="00C101F9" w:rsidRPr="00731D51" w:rsidRDefault="00C101F9" w:rsidP="00C101F9">
            <w:pPr>
              <w:pStyle w:val="CharChar1Char"/>
              <w:spacing w:after="0" w:line="360" w:lineRule="auto"/>
              <w:ind w:right="-43"/>
              <w:jc w:val="right"/>
              <w:rPr>
                <w:rFonts w:ascii="Arial" w:hAnsi="Arial" w:cs="Arial"/>
                <w:color w:val="000000" w:themeColor="text1"/>
                <w:sz w:val="14"/>
                <w:szCs w:val="14"/>
                <w:lang w:val="en-GB" w:bidi="th-TH"/>
              </w:rPr>
            </w:pPr>
          </w:p>
        </w:tc>
        <w:tc>
          <w:tcPr>
            <w:tcW w:w="819" w:type="dxa"/>
          </w:tcPr>
          <w:p w14:paraId="79D2D22B" w14:textId="77777777" w:rsidR="00C101F9" w:rsidRPr="00731D51" w:rsidRDefault="00C101F9" w:rsidP="00C101F9">
            <w:pPr>
              <w:pStyle w:val="CharChar1Char"/>
              <w:spacing w:after="0" w:line="360" w:lineRule="auto"/>
              <w:ind w:right="-43"/>
              <w:jc w:val="right"/>
              <w:rPr>
                <w:rFonts w:ascii="Arial" w:hAnsi="Arial" w:cs="Arial"/>
                <w:sz w:val="14"/>
                <w:szCs w:val="14"/>
                <w:lang w:val="en-GB"/>
              </w:rPr>
            </w:pPr>
          </w:p>
        </w:tc>
      </w:tr>
      <w:tr w:rsidR="00C101F9" w:rsidRPr="00731D51" w14:paraId="2AB4F3E0" w14:textId="77777777" w:rsidTr="00D56116">
        <w:trPr>
          <w:gridAfter w:val="2"/>
          <w:wAfter w:w="1602" w:type="dxa"/>
          <w:trHeight w:val="117"/>
        </w:trPr>
        <w:tc>
          <w:tcPr>
            <w:tcW w:w="3202" w:type="dxa"/>
          </w:tcPr>
          <w:p w14:paraId="49F2E919" w14:textId="308D0E82" w:rsidR="00C101F9" w:rsidRPr="00731D51" w:rsidRDefault="00C101F9" w:rsidP="00C101F9">
            <w:pPr>
              <w:spacing w:line="360" w:lineRule="auto"/>
              <w:ind w:right="-43"/>
              <w:rPr>
                <w:rFonts w:ascii="Arial" w:hAnsi="Arial" w:cs="Arial"/>
                <w:sz w:val="14"/>
                <w:szCs w:val="14"/>
              </w:rPr>
            </w:pPr>
            <w:r w:rsidRPr="00731D51">
              <w:rPr>
                <w:rFonts w:ascii="Arial" w:hAnsi="Arial" w:cs="Arial"/>
                <w:sz w:val="14"/>
                <w:szCs w:val="14"/>
              </w:rPr>
              <w:t>Gross profit</w:t>
            </w:r>
            <w:r w:rsidRPr="00731D51">
              <w:rPr>
                <w:rFonts w:ascii="Arial" w:hAnsi="Arial" w:cs="Arial"/>
                <w:sz w:val="14"/>
                <w:szCs w:val="14"/>
                <w:cs/>
              </w:rPr>
              <w:t xml:space="preserve"> </w:t>
            </w:r>
            <w:r w:rsidRPr="00731D51">
              <w:rPr>
                <w:rFonts w:ascii="Arial" w:hAnsi="Arial" w:cs="Arial"/>
                <w:sz w:val="14"/>
                <w:szCs w:val="14"/>
              </w:rPr>
              <w:t>(loss)</w:t>
            </w:r>
          </w:p>
        </w:tc>
        <w:tc>
          <w:tcPr>
            <w:tcW w:w="835" w:type="dxa"/>
          </w:tcPr>
          <w:p w14:paraId="06E531DD" w14:textId="4DBB6370"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w:t>
            </w:r>
            <w:r w:rsidR="00A11338" w:rsidRPr="00731D51">
              <w:rPr>
                <w:rFonts w:ascii="Arial" w:hAnsi="Arial" w:cs="Arial"/>
                <w:sz w:val="14"/>
                <w:szCs w:val="14"/>
              </w:rPr>
              <w:t>408</w:t>
            </w:r>
            <w:r w:rsidRPr="00731D51">
              <w:rPr>
                <w:rFonts w:ascii="Arial" w:hAnsi="Arial" w:cs="Arial"/>
                <w:sz w:val="14"/>
                <w:szCs w:val="14"/>
              </w:rPr>
              <w:t xml:space="preserve"> </w:t>
            </w:r>
          </w:p>
        </w:tc>
        <w:tc>
          <w:tcPr>
            <w:tcW w:w="835" w:type="dxa"/>
          </w:tcPr>
          <w:p w14:paraId="21B68D3B" w14:textId="4E37EC0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795 </w:t>
            </w:r>
          </w:p>
        </w:tc>
        <w:tc>
          <w:tcPr>
            <w:tcW w:w="835" w:type="dxa"/>
          </w:tcPr>
          <w:p w14:paraId="7354CEC5" w14:textId="619888AE"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w:t>
            </w:r>
            <w:r w:rsidR="00902AC4" w:rsidRPr="00731D51">
              <w:rPr>
                <w:rFonts w:ascii="Arial" w:hAnsi="Arial" w:cs="Arial"/>
                <w:sz w:val="14"/>
                <w:szCs w:val="14"/>
              </w:rPr>
              <w:t>597</w:t>
            </w:r>
            <w:r w:rsidRPr="00731D51">
              <w:rPr>
                <w:rFonts w:ascii="Arial" w:hAnsi="Arial" w:cs="Arial"/>
                <w:sz w:val="14"/>
                <w:szCs w:val="14"/>
              </w:rPr>
              <w:t xml:space="preserve"> </w:t>
            </w:r>
          </w:p>
        </w:tc>
        <w:tc>
          <w:tcPr>
            <w:tcW w:w="835" w:type="dxa"/>
          </w:tcPr>
          <w:p w14:paraId="178D6091" w14:textId="7BF1C2C6"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492</w:t>
            </w:r>
          </w:p>
        </w:tc>
        <w:tc>
          <w:tcPr>
            <w:tcW w:w="835" w:type="dxa"/>
          </w:tcPr>
          <w:p w14:paraId="6FB7294F" w14:textId="29CEDBA1"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w:t>
            </w:r>
            <w:r w:rsidR="000018E0" w:rsidRPr="00731D51">
              <w:rPr>
                <w:rFonts w:ascii="Arial" w:hAnsi="Arial" w:cs="Arial"/>
                <w:sz w:val="14"/>
                <w:szCs w:val="14"/>
              </w:rPr>
              <w:t>225</w:t>
            </w:r>
            <w:r w:rsidRPr="00731D51">
              <w:rPr>
                <w:rFonts w:ascii="Arial" w:hAnsi="Arial" w:cs="Arial"/>
                <w:sz w:val="14"/>
                <w:szCs w:val="14"/>
              </w:rPr>
              <w:t xml:space="preserve"> </w:t>
            </w:r>
          </w:p>
        </w:tc>
        <w:tc>
          <w:tcPr>
            <w:tcW w:w="835" w:type="dxa"/>
          </w:tcPr>
          <w:p w14:paraId="76D0BD45" w14:textId="7DF16335"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59 </w:t>
            </w:r>
          </w:p>
        </w:tc>
        <w:tc>
          <w:tcPr>
            <w:tcW w:w="835" w:type="dxa"/>
          </w:tcPr>
          <w:p w14:paraId="25BE5E0A" w14:textId="5E43E7DD"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w:t>
            </w:r>
            <w:r w:rsidR="00B22755" w:rsidRPr="00731D51">
              <w:rPr>
                <w:rFonts w:ascii="Arial" w:hAnsi="Arial" w:cs="Arial"/>
                <w:sz w:val="14"/>
                <w:szCs w:val="14"/>
              </w:rPr>
              <w:t>114</w:t>
            </w:r>
          </w:p>
        </w:tc>
        <w:tc>
          <w:tcPr>
            <w:tcW w:w="835" w:type="dxa"/>
          </w:tcPr>
          <w:p w14:paraId="132A646D" w14:textId="0FA32EC2"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137 </w:t>
            </w:r>
          </w:p>
        </w:tc>
        <w:tc>
          <w:tcPr>
            <w:tcW w:w="835" w:type="dxa"/>
          </w:tcPr>
          <w:p w14:paraId="5C5B6550" w14:textId="4D09394C"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1,34</w:t>
            </w:r>
            <w:r w:rsidR="00C347F0" w:rsidRPr="00731D51">
              <w:rPr>
                <w:rFonts w:ascii="Arial" w:hAnsi="Arial" w:cs="Arial"/>
                <w:sz w:val="14"/>
                <w:szCs w:val="14"/>
              </w:rPr>
              <w:t>4</w:t>
            </w:r>
            <w:r w:rsidRPr="00731D51">
              <w:rPr>
                <w:rFonts w:ascii="Arial" w:hAnsi="Arial" w:cs="Arial"/>
                <w:sz w:val="14"/>
                <w:szCs w:val="14"/>
              </w:rPr>
              <w:t xml:space="preserve"> </w:t>
            </w:r>
          </w:p>
        </w:tc>
        <w:tc>
          <w:tcPr>
            <w:tcW w:w="835" w:type="dxa"/>
          </w:tcPr>
          <w:p w14:paraId="394AA559" w14:textId="7C140C5B"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1,483 </w:t>
            </w:r>
          </w:p>
        </w:tc>
        <w:tc>
          <w:tcPr>
            <w:tcW w:w="835" w:type="dxa"/>
          </w:tcPr>
          <w:p w14:paraId="7FB627C3" w14:textId="199254F8"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w:t>
            </w:r>
            <w:r w:rsidR="000A27D5" w:rsidRPr="00731D51">
              <w:rPr>
                <w:rFonts w:ascii="Arial" w:hAnsi="Arial" w:cs="Arial"/>
                <w:sz w:val="14"/>
                <w:szCs w:val="14"/>
              </w:rPr>
              <w:t>78</w:t>
            </w:r>
            <w:r w:rsidRPr="00731D51">
              <w:rPr>
                <w:rFonts w:ascii="Arial" w:hAnsi="Arial" w:cs="Arial"/>
                <w:sz w:val="14"/>
                <w:szCs w:val="14"/>
              </w:rPr>
              <w:t>)</w:t>
            </w:r>
          </w:p>
        </w:tc>
        <w:tc>
          <w:tcPr>
            <w:tcW w:w="807" w:type="dxa"/>
          </w:tcPr>
          <w:p w14:paraId="0A205B47" w14:textId="799BD00E"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(37)</w:t>
            </w:r>
          </w:p>
        </w:tc>
        <w:tc>
          <w:tcPr>
            <w:tcW w:w="801" w:type="dxa"/>
          </w:tcPr>
          <w:p w14:paraId="165A7AF4" w14:textId="6989A28B"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1,066 </w:t>
            </w:r>
          </w:p>
        </w:tc>
        <w:tc>
          <w:tcPr>
            <w:tcW w:w="819" w:type="dxa"/>
          </w:tcPr>
          <w:p w14:paraId="282B930C" w14:textId="505DBFB0" w:rsidR="00C101F9" w:rsidRPr="00731D51" w:rsidRDefault="00C101F9" w:rsidP="00C101F9">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1,446</w:t>
            </w:r>
          </w:p>
        </w:tc>
      </w:tr>
      <w:tr w:rsidR="00C101F9" w:rsidRPr="00731D51" w14:paraId="7ADC7B90" w14:textId="77777777" w:rsidTr="00D56116">
        <w:trPr>
          <w:gridAfter w:val="2"/>
          <w:wAfter w:w="1602" w:type="dxa"/>
          <w:trHeight w:val="171"/>
        </w:trPr>
        <w:tc>
          <w:tcPr>
            <w:tcW w:w="3202" w:type="dxa"/>
          </w:tcPr>
          <w:p w14:paraId="7AFC9AE8"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Pr>
            </w:pPr>
          </w:p>
        </w:tc>
        <w:tc>
          <w:tcPr>
            <w:tcW w:w="835" w:type="dxa"/>
            <w:tcBorders>
              <w:left w:val="nil"/>
            </w:tcBorders>
          </w:tcPr>
          <w:p w14:paraId="47CFC1DF"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Pr>
            </w:pPr>
          </w:p>
        </w:tc>
        <w:tc>
          <w:tcPr>
            <w:tcW w:w="835" w:type="dxa"/>
          </w:tcPr>
          <w:p w14:paraId="084D7124"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FA1F7D"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F96B4BC"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74D3067"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57C4777"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3A05E38" w14:textId="57FDFA68"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6A4B86F2"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6E84F4D0"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DB0B5E9" w14:textId="77777777" w:rsidR="00C101F9" w:rsidRPr="00731D51" w:rsidRDefault="00C101F9" w:rsidP="00C101F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F3FB0A4" w14:textId="77777777" w:rsidR="00C101F9" w:rsidRPr="00731D51" w:rsidRDefault="00C101F9" w:rsidP="00C101F9">
            <w:pPr>
              <w:overflowPunct/>
              <w:autoSpaceDE/>
              <w:autoSpaceDN/>
              <w:adjustRightInd/>
              <w:spacing w:line="360" w:lineRule="auto"/>
              <w:jc w:val="right"/>
              <w:textAlignment w:val="auto"/>
              <w:rPr>
                <w:rFonts w:ascii="Arial" w:hAnsi="Arial" w:cs="Arial"/>
                <w:sz w:val="14"/>
                <w:szCs w:val="14"/>
              </w:rPr>
            </w:pPr>
          </w:p>
        </w:tc>
        <w:tc>
          <w:tcPr>
            <w:tcW w:w="807" w:type="dxa"/>
          </w:tcPr>
          <w:p w14:paraId="49686D4D" w14:textId="77777777" w:rsidR="00C101F9" w:rsidRPr="00731D51" w:rsidRDefault="00C101F9" w:rsidP="00C101F9">
            <w:pPr>
              <w:overflowPunct/>
              <w:autoSpaceDE/>
              <w:autoSpaceDN/>
              <w:adjustRightInd/>
              <w:spacing w:line="360" w:lineRule="auto"/>
              <w:jc w:val="right"/>
              <w:textAlignment w:val="auto"/>
              <w:rPr>
                <w:rFonts w:ascii="Arial" w:hAnsi="Arial" w:cs="Arial"/>
                <w:sz w:val="14"/>
                <w:szCs w:val="14"/>
              </w:rPr>
            </w:pPr>
          </w:p>
        </w:tc>
        <w:tc>
          <w:tcPr>
            <w:tcW w:w="801" w:type="dxa"/>
          </w:tcPr>
          <w:p w14:paraId="46360833" w14:textId="77777777" w:rsidR="00C101F9" w:rsidRPr="00731D51" w:rsidRDefault="00C101F9" w:rsidP="00C101F9">
            <w:pPr>
              <w:overflowPunct/>
              <w:autoSpaceDE/>
              <w:autoSpaceDN/>
              <w:adjustRightInd/>
              <w:spacing w:line="360" w:lineRule="auto"/>
              <w:jc w:val="right"/>
              <w:textAlignment w:val="auto"/>
              <w:rPr>
                <w:rFonts w:ascii="Arial" w:hAnsi="Arial" w:cs="Arial"/>
                <w:sz w:val="14"/>
                <w:szCs w:val="14"/>
              </w:rPr>
            </w:pPr>
          </w:p>
        </w:tc>
        <w:tc>
          <w:tcPr>
            <w:tcW w:w="819" w:type="dxa"/>
          </w:tcPr>
          <w:p w14:paraId="21E57594" w14:textId="77777777" w:rsidR="00C101F9" w:rsidRPr="00731D51" w:rsidRDefault="00C101F9" w:rsidP="00C101F9">
            <w:pPr>
              <w:overflowPunct/>
              <w:autoSpaceDE/>
              <w:autoSpaceDN/>
              <w:adjustRightInd/>
              <w:spacing w:line="360" w:lineRule="auto"/>
              <w:ind w:right="-47"/>
              <w:jc w:val="right"/>
              <w:textAlignment w:val="auto"/>
              <w:rPr>
                <w:rFonts w:ascii="Arial" w:hAnsi="Arial" w:cs="Arial"/>
                <w:sz w:val="14"/>
                <w:szCs w:val="14"/>
              </w:rPr>
            </w:pPr>
          </w:p>
        </w:tc>
      </w:tr>
      <w:tr w:rsidR="00C101F9" w:rsidRPr="00731D51" w14:paraId="64A8CC34" w14:textId="0379C558" w:rsidTr="00D56116">
        <w:trPr>
          <w:gridAfter w:val="2"/>
          <w:wAfter w:w="1602" w:type="dxa"/>
          <w:trHeight w:val="239"/>
        </w:trPr>
        <w:tc>
          <w:tcPr>
            <w:tcW w:w="14814" w:type="dxa"/>
            <w:gridSpan w:val="15"/>
          </w:tcPr>
          <w:p w14:paraId="10578220" w14:textId="77777777" w:rsidR="00C101F9" w:rsidRPr="00731D51" w:rsidRDefault="00C101F9" w:rsidP="00C101F9">
            <w:pPr>
              <w:overflowPunct/>
              <w:autoSpaceDE/>
              <w:autoSpaceDN/>
              <w:adjustRightInd/>
              <w:spacing w:line="360" w:lineRule="auto"/>
              <w:ind w:right="-47"/>
              <w:textAlignment w:val="auto"/>
              <w:rPr>
                <w:rFonts w:ascii="Arial" w:hAnsi="Arial" w:cs="Arial"/>
                <w:sz w:val="14"/>
                <w:szCs w:val="14"/>
                <w:u w:val="single"/>
                <w:lang w:val="en-GB"/>
              </w:rPr>
            </w:pPr>
            <w:r w:rsidRPr="00731D51">
              <w:rPr>
                <w:rFonts w:ascii="Arial" w:hAnsi="Arial" w:cs="Arial"/>
                <w:sz w:val="14"/>
                <w:szCs w:val="14"/>
                <w:u w:val="single"/>
                <w:lang w:val="en-GB"/>
              </w:rPr>
              <w:t xml:space="preserve">Revenues disaggregated by pattern </w:t>
            </w:r>
          </w:p>
          <w:p w14:paraId="0D35D13D" w14:textId="2876BA7E" w:rsidR="00C101F9" w:rsidRPr="00731D51" w:rsidRDefault="00C101F9" w:rsidP="00C101F9">
            <w:pPr>
              <w:overflowPunct/>
              <w:autoSpaceDE/>
              <w:autoSpaceDN/>
              <w:adjustRightInd/>
              <w:spacing w:line="360" w:lineRule="auto"/>
              <w:ind w:right="-47"/>
              <w:textAlignment w:val="auto"/>
              <w:rPr>
                <w:rFonts w:ascii="Arial" w:hAnsi="Arial" w:cs="Arial"/>
                <w:color w:val="000000" w:themeColor="text1"/>
                <w:sz w:val="14"/>
                <w:szCs w:val="14"/>
              </w:rPr>
            </w:pPr>
            <w:r w:rsidRPr="00731D51">
              <w:rPr>
                <w:rFonts w:ascii="Arial" w:hAnsi="Arial" w:cs="Arial"/>
                <w:sz w:val="14"/>
                <w:szCs w:val="14"/>
                <w:cs/>
                <w:lang w:val="en-GB"/>
              </w:rPr>
              <w:t xml:space="preserve">       </w:t>
            </w:r>
            <w:r w:rsidRPr="00731D51">
              <w:rPr>
                <w:rFonts w:ascii="Arial" w:hAnsi="Arial" w:cs="Arial"/>
                <w:sz w:val="14"/>
                <w:szCs w:val="14"/>
                <w:u w:val="single"/>
                <w:lang w:val="en-GB"/>
              </w:rPr>
              <w:t>of revenue recognition</w:t>
            </w:r>
          </w:p>
        </w:tc>
      </w:tr>
      <w:tr w:rsidR="004473A4" w:rsidRPr="00731D51" w14:paraId="4084D72B" w14:textId="77777777" w:rsidTr="00D56116">
        <w:trPr>
          <w:gridAfter w:val="2"/>
          <w:wAfter w:w="1602" w:type="dxa"/>
          <w:trHeight w:val="239"/>
        </w:trPr>
        <w:tc>
          <w:tcPr>
            <w:tcW w:w="3202" w:type="dxa"/>
          </w:tcPr>
          <w:p w14:paraId="3AAEC5D3" w14:textId="6EB530CE" w:rsidR="004473A4" w:rsidRPr="00731D51" w:rsidRDefault="004473A4" w:rsidP="004473A4">
            <w:pPr>
              <w:spacing w:line="360" w:lineRule="auto"/>
              <w:ind w:left="96" w:right="-43"/>
              <w:rPr>
                <w:rFonts w:ascii="Arial" w:hAnsi="Arial" w:cs="Arial"/>
                <w:sz w:val="14"/>
                <w:szCs w:val="14"/>
              </w:rPr>
            </w:pPr>
            <w:r w:rsidRPr="00731D51">
              <w:rPr>
                <w:rFonts w:ascii="Arial" w:hAnsi="Arial" w:cs="Arial"/>
                <w:sz w:val="14"/>
                <w:szCs w:val="14"/>
              </w:rPr>
              <w:t>Over time</w:t>
            </w:r>
          </w:p>
        </w:tc>
        <w:tc>
          <w:tcPr>
            <w:tcW w:w="835" w:type="dxa"/>
            <w:tcBorders>
              <w:left w:val="nil"/>
            </w:tcBorders>
          </w:tcPr>
          <w:p w14:paraId="5DE80ECF" w14:textId="4A54D9D3"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8,5</w:t>
            </w:r>
            <w:r w:rsidR="0004673B" w:rsidRPr="00731D51">
              <w:rPr>
                <w:rFonts w:ascii="Arial" w:hAnsi="Arial" w:cs="Arial"/>
                <w:sz w:val="14"/>
                <w:szCs w:val="14"/>
              </w:rPr>
              <w:t>65</w:t>
            </w:r>
            <w:r w:rsidRPr="00731D51">
              <w:rPr>
                <w:rFonts w:ascii="Arial" w:hAnsi="Arial" w:cs="Arial"/>
                <w:sz w:val="14"/>
                <w:szCs w:val="14"/>
              </w:rPr>
              <w:t xml:space="preserve"> </w:t>
            </w:r>
          </w:p>
        </w:tc>
        <w:tc>
          <w:tcPr>
            <w:tcW w:w="835" w:type="dxa"/>
          </w:tcPr>
          <w:p w14:paraId="2A8D0F44" w14:textId="359AC932"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7,751 </w:t>
            </w:r>
          </w:p>
        </w:tc>
        <w:tc>
          <w:tcPr>
            <w:tcW w:w="835" w:type="dxa"/>
          </w:tcPr>
          <w:p w14:paraId="008F650B" w14:textId="7596F95D"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4,98</w:t>
            </w:r>
            <w:r w:rsidR="00902AC4" w:rsidRPr="00731D51">
              <w:rPr>
                <w:rFonts w:ascii="Arial" w:hAnsi="Arial" w:cs="Arial"/>
                <w:sz w:val="14"/>
                <w:szCs w:val="14"/>
              </w:rPr>
              <w:t>7</w:t>
            </w:r>
            <w:r w:rsidRPr="00731D51">
              <w:rPr>
                <w:rFonts w:ascii="Arial" w:hAnsi="Arial" w:cs="Arial"/>
                <w:sz w:val="14"/>
                <w:szCs w:val="14"/>
              </w:rPr>
              <w:t xml:space="preserve"> </w:t>
            </w:r>
          </w:p>
        </w:tc>
        <w:tc>
          <w:tcPr>
            <w:tcW w:w="835" w:type="dxa"/>
          </w:tcPr>
          <w:p w14:paraId="18241976" w14:textId="5C502CCE"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3,720</w:t>
            </w:r>
          </w:p>
        </w:tc>
        <w:tc>
          <w:tcPr>
            <w:tcW w:w="835" w:type="dxa"/>
          </w:tcPr>
          <w:p w14:paraId="3BF17BC4" w14:textId="635E9C45"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1,6</w:t>
            </w:r>
            <w:r w:rsidR="00DD2C7E" w:rsidRPr="00731D51">
              <w:rPr>
                <w:rFonts w:ascii="Arial" w:hAnsi="Arial" w:cs="Arial"/>
                <w:sz w:val="14"/>
                <w:szCs w:val="14"/>
              </w:rPr>
              <w:t>56</w:t>
            </w:r>
            <w:r w:rsidRPr="00731D51">
              <w:rPr>
                <w:rFonts w:ascii="Arial" w:hAnsi="Arial" w:cs="Arial"/>
                <w:sz w:val="14"/>
                <w:szCs w:val="14"/>
              </w:rPr>
              <w:t xml:space="preserve"> </w:t>
            </w:r>
          </w:p>
        </w:tc>
        <w:tc>
          <w:tcPr>
            <w:tcW w:w="835" w:type="dxa"/>
          </w:tcPr>
          <w:p w14:paraId="3A25E083" w14:textId="520DAE73"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934 </w:t>
            </w:r>
          </w:p>
        </w:tc>
        <w:tc>
          <w:tcPr>
            <w:tcW w:w="835" w:type="dxa"/>
          </w:tcPr>
          <w:p w14:paraId="5A22DCB4" w14:textId="2D822DFE"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3</w:t>
            </w:r>
            <w:r w:rsidR="00B22755" w:rsidRPr="00731D51">
              <w:rPr>
                <w:rFonts w:ascii="Arial" w:hAnsi="Arial" w:cs="Arial"/>
                <w:sz w:val="14"/>
                <w:szCs w:val="14"/>
              </w:rPr>
              <w:t>21</w:t>
            </w:r>
            <w:r w:rsidRPr="00731D51">
              <w:rPr>
                <w:rFonts w:ascii="Arial" w:hAnsi="Arial" w:cs="Arial"/>
                <w:sz w:val="14"/>
                <w:szCs w:val="14"/>
              </w:rPr>
              <w:t xml:space="preserve"> </w:t>
            </w:r>
          </w:p>
        </w:tc>
        <w:tc>
          <w:tcPr>
            <w:tcW w:w="835" w:type="dxa"/>
          </w:tcPr>
          <w:p w14:paraId="0679BA70" w14:textId="6AE5A4B3"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180 </w:t>
            </w:r>
          </w:p>
        </w:tc>
        <w:tc>
          <w:tcPr>
            <w:tcW w:w="835" w:type="dxa"/>
          </w:tcPr>
          <w:p w14:paraId="06F21463" w14:textId="52849534"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15,52</w:t>
            </w:r>
            <w:r w:rsidR="00855120" w:rsidRPr="00731D51">
              <w:rPr>
                <w:rFonts w:ascii="Arial" w:hAnsi="Arial" w:cs="Arial"/>
                <w:sz w:val="14"/>
                <w:szCs w:val="14"/>
              </w:rPr>
              <w:t>9</w:t>
            </w:r>
            <w:r w:rsidRPr="00731D51">
              <w:rPr>
                <w:rFonts w:ascii="Arial" w:hAnsi="Arial" w:cs="Arial"/>
                <w:sz w:val="14"/>
                <w:szCs w:val="14"/>
              </w:rPr>
              <w:t xml:space="preserve"> </w:t>
            </w:r>
          </w:p>
        </w:tc>
        <w:tc>
          <w:tcPr>
            <w:tcW w:w="835" w:type="dxa"/>
          </w:tcPr>
          <w:p w14:paraId="1004C833" w14:textId="233818AC"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12,585 </w:t>
            </w:r>
          </w:p>
        </w:tc>
        <w:tc>
          <w:tcPr>
            <w:tcW w:w="835" w:type="dxa"/>
          </w:tcPr>
          <w:p w14:paraId="228102C7" w14:textId="05B9F9D3"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(6</w:t>
            </w:r>
            <w:r w:rsidR="00FC78A8" w:rsidRPr="00731D51">
              <w:rPr>
                <w:rFonts w:ascii="Arial" w:hAnsi="Arial" w:cs="Arial"/>
                <w:sz w:val="14"/>
                <w:szCs w:val="14"/>
              </w:rPr>
              <w:t>32</w:t>
            </w:r>
            <w:r w:rsidRPr="00731D51">
              <w:rPr>
                <w:rFonts w:ascii="Arial" w:hAnsi="Arial" w:cs="Arial"/>
                <w:sz w:val="14"/>
                <w:szCs w:val="14"/>
              </w:rPr>
              <w:t>)</w:t>
            </w:r>
          </w:p>
        </w:tc>
        <w:tc>
          <w:tcPr>
            <w:tcW w:w="807" w:type="dxa"/>
          </w:tcPr>
          <w:p w14:paraId="4A545340" w14:textId="68D546B0"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(267)</w:t>
            </w:r>
          </w:p>
        </w:tc>
        <w:tc>
          <w:tcPr>
            <w:tcW w:w="801" w:type="dxa"/>
          </w:tcPr>
          <w:p w14:paraId="200A989E" w14:textId="7CB44515" w:rsidR="004473A4" w:rsidRPr="00731D51" w:rsidRDefault="004473A4" w:rsidP="004473A4">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14,89</w:t>
            </w:r>
            <w:r w:rsidR="00475BA6" w:rsidRPr="00731D51">
              <w:rPr>
                <w:rFonts w:ascii="Arial" w:hAnsi="Arial" w:cs="Arial"/>
                <w:sz w:val="14"/>
                <w:szCs w:val="14"/>
              </w:rPr>
              <w:t>7</w:t>
            </w:r>
            <w:r w:rsidRPr="00731D51">
              <w:rPr>
                <w:rFonts w:ascii="Arial" w:hAnsi="Arial" w:cs="Arial"/>
                <w:sz w:val="14"/>
                <w:szCs w:val="14"/>
              </w:rPr>
              <w:t xml:space="preserve"> </w:t>
            </w:r>
          </w:p>
        </w:tc>
        <w:tc>
          <w:tcPr>
            <w:tcW w:w="819" w:type="dxa"/>
          </w:tcPr>
          <w:p w14:paraId="518D9B1F" w14:textId="6627EE5E" w:rsidR="004473A4" w:rsidRPr="00731D51" w:rsidRDefault="004473A4" w:rsidP="004473A4">
            <w:pPr>
              <w:pStyle w:val="CharCharChar1CharCharCharCharCharCharCharCharChar1"/>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12,318 </w:t>
            </w:r>
          </w:p>
        </w:tc>
      </w:tr>
      <w:tr w:rsidR="004473A4" w:rsidRPr="00731D51" w14:paraId="1028EE2F" w14:textId="77777777" w:rsidTr="00D56116">
        <w:trPr>
          <w:gridAfter w:val="2"/>
          <w:wAfter w:w="1602" w:type="dxa"/>
          <w:trHeight w:val="239"/>
        </w:trPr>
        <w:tc>
          <w:tcPr>
            <w:tcW w:w="3202" w:type="dxa"/>
          </w:tcPr>
          <w:p w14:paraId="433F5D78" w14:textId="381E3AE2" w:rsidR="004473A4" w:rsidRPr="00731D51" w:rsidRDefault="004473A4" w:rsidP="004473A4">
            <w:pPr>
              <w:spacing w:line="360" w:lineRule="auto"/>
              <w:ind w:left="96" w:right="-43"/>
              <w:rPr>
                <w:rFonts w:ascii="Arial" w:hAnsi="Arial" w:cs="Arial"/>
                <w:sz w:val="14"/>
                <w:szCs w:val="14"/>
              </w:rPr>
            </w:pPr>
            <w:r w:rsidRPr="00731D51">
              <w:rPr>
                <w:rFonts w:ascii="Arial" w:hAnsi="Arial" w:cs="Arial"/>
                <w:sz w:val="14"/>
                <w:szCs w:val="14"/>
              </w:rPr>
              <w:t>At point in time</w:t>
            </w:r>
          </w:p>
        </w:tc>
        <w:tc>
          <w:tcPr>
            <w:tcW w:w="835" w:type="dxa"/>
            <w:tcBorders>
              <w:left w:val="nil"/>
            </w:tcBorders>
          </w:tcPr>
          <w:p w14:paraId="70F19E0E" w14:textId="1347C53C"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1,54</w:t>
            </w:r>
            <w:r w:rsidR="00871E34" w:rsidRPr="00731D51">
              <w:rPr>
                <w:rFonts w:ascii="Arial" w:hAnsi="Arial" w:cs="Arial"/>
                <w:sz w:val="14"/>
                <w:szCs w:val="14"/>
              </w:rPr>
              <w:t>8</w:t>
            </w:r>
            <w:r w:rsidRPr="00731D51">
              <w:rPr>
                <w:rFonts w:ascii="Arial" w:hAnsi="Arial" w:cs="Arial"/>
                <w:sz w:val="14"/>
                <w:szCs w:val="14"/>
              </w:rPr>
              <w:t xml:space="preserve"> </w:t>
            </w:r>
          </w:p>
        </w:tc>
        <w:tc>
          <w:tcPr>
            <w:tcW w:w="835" w:type="dxa"/>
          </w:tcPr>
          <w:p w14:paraId="00497AA6" w14:textId="13409CA8"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1,865 </w:t>
            </w:r>
          </w:p>
        </w:tc>
        <w:tc>
          <w:tcPr>
            <w:tcW w:w="835" w:type="dxa"/>
          </w:tcPr>
          <w:p w14:paraId="1DF2D3A6" w14:textId="30C69713"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07AE5AA1" w14:textId="533B2B87"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46D793C0" w14:textId="2001B6BB"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574C0E9B" w14:textId="370A5B2A"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    </w:t>
            </w:r>
          </w:p>
        </w:tc>
        <w:tc>
          <w:tcPr>
            <w:tcW w:w="835" w:type="dxa"/>
          </w:tcPr>
          <w:p w14:paraId="1BD932B1" w14:textId="37AE3D74"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w:t>
            </w:r>
            <w:r w:rsidR="00B22755" w:rsidRPr="00731D51">
              <w:rPr>
                <w:rFonts w:ascii="Arial" w:hAnsi="Arial" w:cs="Arial"/>
                <w:sz w:val="14"/>
                <w:szCs w:val="14"/>
              </w:rPr>
              <w:t>88</w:t>
            </w:r>
            <w:r w:rsidRPr="00731D51">
              <w:rPr>
                <w:rFonts w:ascii="Arial" w:hAnsi="Arial" w:cs="Arial"/>
                <w:sz w:val="14"/>
                <w:szCs w:val="14"/>
              </w:rPr>
              <w:t xml:space="preserve"> </w:t>
            </w:r>
          </w:p>
        </w:tc>
        <w:tc>
          <w:tcPr>
            <w:tcW w:w="835" w:type="dxa"/>
          </w:tcPr>
          <w:p w14:paraId="767A76BB" w14:textId="1219CD92"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464 </w:t>
            </w:r>
          </w:p>
        </w:tc>
        <w:tc>
          <w:tcPr>
            <w:tcW w:w="835" w:type="dxa"/>
          </w:tcPr>
          <w:p w14:paraId="5329DA3F" w14:textId="02F00F64"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2,036 </w:t>
            </w:r>
          </w:p>
        </w:tc>
        <w:tc>
          <w:tcPr>
            <w:tcW w:w="835" w:type="dxa"/>
          </w:tcPr>
          <w:p w14:paraId="07A67589" w14:textId="4CA5F4C8"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2,329 </w:t>
            </w:r>
          </w:p>
        </w:tc>
        <w:tc>
          <w:tcPr>
            <w:tcW w:w="835" w:type="dxa"/>
          </w:tcPr>
          <w:p w14:paraId="17F7C9A9" w14:textId="15AC8B41"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(168)</w:t>
            </w:r>
          </w:p>
        </w:tc>
        <w:tc>
          <w:tcPr>
            <w:tcW w:w="807" w:type="dxa"/>
          </w:tcPr>
          <w:p w14:paraId="18001769" w14:textId="63AAED4D"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(254)</w:t>
            </w:r>
          </w:p>
        </w:tc>
        <w:tc>
          <w:tcPr>
            <w:tcW w:w="801" w:type="dxa"/>
          </w:tcPr>
          <w:p w14:paraId="568EE7C4" w14:textId="2F5E8C40"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1,868 </w:t>
            </w:r>
          </w:p>
        </w:tc>
        <w:tc>
          <w:tcPr>
            <w:tcW w:w="819" w:type="dxa"/>
          </w:tcPr>
          <w:p w14:paraId="435E3520" w14:textId="350351AA" w:rsidR="004473A4" w:rsidRPr="00731D51" w:rsidRDefault="004473A4" w:rsidP="004473A4">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 xml:space="preserve"> 2,075 </w:t>
            </w:r>
          </w:p>
        </w:tc>
      </w:tr>
      <w:tr w:rsidR="004473A4" w:rsidRPr="00731D51" w14:paraId="1713B917" w14:textId="77777777" w:rsidTr="00D56116">
        <w:trPr>
          <w:gridAfter w:val="2"/>
          <w:wAfter w:w="1602" w:type="dxa"/>
          <w:trHeight w:val="239"/>
        </w:trPr>
        <w:tc>
          <w:tcPr>
            <w:tcW w:w="3202" w:type="dxa"/>
          </w:tcPr>
          <w:p w14:paraId="5B06C590" w14:textId="4DC8B471" w:rsidR="004473A4" w:rsidRPr="00731D51" w:rsidRDefault="004473A4" w:rsidP="004473A4">
            <w:pPr>
              <w:spacing w:line="360" w:lineRule="auto"/>
              <w:ind w:left="96" w:right="-43"/>
              <w:rPr>
                <w:rFonts w:ascii="Arial" w:hAnsi="Arial" w:cs="Arial"/>
                <w:sz w:val="14"/>
                <w:szCs w:val="14"/>
              </w:rPr>
            </w:pPr>
            <w:r w:rsidRPr="00731D51">
              <w:rPr>
                <w:rFonts w:ascii="Arial" w:hAnsi="Arial" w:cs="Arial"/>
                <w:sz w:val="14"/>
                <w:szCs w:val="14"/>
              </w:rPr>
              <w:t>Total</w:t>
            </w:r>
          </w:p>
        </w:tc>
        <w:tc>
          <w:tcPr>
            <w:tcW w:w="835" w:type="dxa"/>
            <w:tcBorders>
              <w:left w:val="nil"/>
            </w:tcBorders>
          </w:tcPr>
          <w:p w14:paraId="2DD60EF6" w14:textId="5B60B56E"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10,113 </w:t>
            </w:r>
          </w:p>
        </w:tc>
        <w:tc>
          <w:tcPr>
            <w:tcW w:w="835" w:type="dxa"/>
          </w:tcPr>
          <w:p w14:paraId="0808D18E" w14:textId="0328184C"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9,616 </w:t>
            </w:r>
          </w:p>
        </w:tc>
        <w:tc>
          <w:tcPr>
            <w:tcW w:w="835" w:type="dxa"/>
          </w:tcPr>
          <w:p w14:paraId="555BF46D" w14:textId="03D12FDD"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4,98</w:t>
            </w:r>
            <w:r w:rsidR="00902AC4" w:rsidRPr="00731D51">
              <w:rPr>
                <w:rFonts w:ascii="Arial" w:hAnsi="Arial" w:cs="Arial"/>
                <w:sz w:val="14"/>
                <w:szCs w:val="14"/>
              </w:rPr>
              <w:t>7</w:t>
            </w:r>
            <w:r w:rsidRPr="00731D51">
              <w:rPr>
                <w:rFonts w:ascii="Arial" w:hAnsi="Arial" w:cs="Arial"/>
                <w:sz w:val="14"/>
                <w:szCs w:val="14"/>
              </w:rPr>
              <w:t xml:space="preserve"> </w:t>
            </w:r>
          </w:p>
        </w:tc>
        <w:tc>
          <w:tcPr>
            <w:tcW w:w="835" w:type="dxa"/>
          </w:tcPr>
          <w:p w14:paraId="43BCCA25" w14:textId="20D7C498"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3,720</w:t>
            </w:r>
          </w:p>
        </w:tc>
        <w:tc>
          <w:tcPr>
            <w:tcW w:w="835" w:type="dxa"/>
          </w:tcPr>
          <w:p w14:paraId="3CA3D165" w14:textId="3F4AF8CC"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1,6</w:t>
            </w:r>
            <w:r w:rsidR="00DD2C7E" w:rsidRPr="00731D51">
              <w:rPr>
                <w:rFonts w:ascii="Arial" w:hAnsi="Arial" w:cs="Arial"/>
                <w:sz w:val="14"/>
                <w:szCs w:val="14"/>
              </w:rPr>
              <w:t>56</w:t>
            </w:r>
            <w:r w:rsidRPr="00731D51">
              <w:rPr>
                <w:rFonts w:ascii="Arial" w:hAnsi="Arial" w:cs="Arial"/>
                <w:sz w:val="14"/>
                <w:szCs w:val="14"/>
              </w:rPr>
              <w:t xml:space="preserve"> </w:t>
            </w:r>
          </w:p>
        </w:tc>
        <w:tc>
          <w:tcPr>
            <w:tcW w:w="835" w:type="dxa"/>
          </w:tcPr>
          <w:p w14:paraId="73A4F55E" w14:textId="4B086B05"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934 </w:t>
            </w:r>
          </w:p>
        </w:tc>
        <w:tc>
          <w:tcPr>
            <w:tcW w:w="835" w:type="dxa"/>
          </w:tcPr>
          <w:p w14:paraId="1A6603A6" w14:textId="4B41FB78"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8</w:t>
            </w:r>
            <w:r w:rsidR="00B22755" w:rsidRPr="00731D51">
              <w:rPr>
                <w:rFonts w:ascii="Arial" w:hAnsi="Arial" w:cs="Arial"/>
                <w:sz w:val="14"/>
                <w:szCs w:val="14"/>
              </w:rPr>
              <w:t>09</w:t>
            </w:r>
            <w:r w:rsidRPr="00731D51">
              <w:rPr>
                <w:rFonts w:ascii="Arial" w:hAnsi="Arial" w:cs="Arial"/>
                <w:sz w:val="14"/>
                <w:szCs w:val="14"/>
              </w:rPr>
              <w:t xml:space="preserve"> </w:t>
            </w:r>
          </w:p>
        </w:tc>
        <w:tc>
          <w:tcPr>
            <w:tcW w:w="835" w:type="dxa"/>
          </w:tcPr>
          <w:p w14:paraId="56A6AB61" w14:textId="44074F9C"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sz w:val="14"/>
                <w:szCs w:val="14"/>
              </w:rPr>
              <w:t xml:space="preserve"> 644 </w:t>
            </w:r>
          </w:p>
        </w:tc>
        <w:tc>
          <w:tcPr>
            <w:tcW w:w="835" w:type="dxa"/>
          </w:tcPr>
          <w:p w14:paraId="53098B4B" w14:textId="57E1EA57"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17,5</w:t>
            </w:r>
            <w:r w:rsidR="00A441E8">
              <w:rPr>
                <w:rFonts w:ascii="Arial" w:hAnsi="Arial" w:cs="Arial"/>
                <w:sz w:val="14"/>
                <w:szCs w:val="14"/>
              </w:rPr>
              <w:t>6</w:t>
            </w:r>
            <w:r w:rsidR="0077040D" w:rsidRPr="00731D51">
              <w:rPr>
                <w:rFonts w:ascii="Arial" w:hAnsi="Arial" w:cs="Arial"/>
                <w:sz w:val="14"/>
                <w:szCs w:val="14"/>
              </w:rPr>
              <w:t>5</w:t>
            </w:r>
            <w:r w:rsidRPr="00731D51">
              <w:rPr>
                <w:rFonts w:ascii="Arial" w:hAnsi="Arial" w:cs="Arial"/>
                <w:sz w:val="14"/>
                <w:szCs w:val="14"/>
              </w:rPr>
              <w:t xml:space="preserve"> </w:t>
            </w:r>
          </w:p>
        </w:tc>
        <w:tc>
          <w:tcPr>
            <w:tcW w:w="835" w:type="dxa"/>
          </w:tcPr>
          <w:p w14:paraId="30319B08" w14:textId="73529CD2"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sz w:val="14"/>
                <w:szCs w:val="14"/>
              </w:rPr>
              <w:t xml:space="preserve"> 14,914 </w:t>
            </w:r>
          </w:p>
        </w:tc>
        <w:tc>
          <w:tcPr>
            <w:tcW w:w="835" w:type="dxa"/>
          </w:tcPr>
          <w:p w14:paraId="7A155320" w14:textId="17256837"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w:t>
            </w:r>
            <w:r w:rsidR="00982845" w:rsidRPr="00731D51">
              <w:rPr>
                <w:rFonts w:ascii="Arial" w:hAnsi="Arial" w:cs="Arial"/>
                <w:sz w:val="14"/>
                <w:szCs w:val="14"/>
              </w:rPr>
              <w:t>800</w:t>
            </w:r>
            <w:r w:rsidRPr="00731D51">
              <w:rPr>
                <w:rFonts w:ascii="Arial" w:hAnsi="Arial" w:cs="Arial"/>
                <w:sz w:val="14"/>
                <w:szCs w:val="14"/>
              </w:rPr>
              <w:t>)</w:t>
            </w:r>
          </w:p>
        </w:tc>
        <w:tc>
          <w:tcPr>
            <w:tcW w:w="807" w:type="dxa"/>
          </w:tcPr>
          <w:p w14:paraId="1F22EEEF" w14:textId="6CD62DF5"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(521)</w:t>
            </w:r>
          </w:p>
        </w:tc>
        <w:tc>
          <w:tcPr>
            <w:tcW w:w="801" w:type="dxa"/>
          </w:tcPr>
          <w:p w14:paraId="1A35077D" w14:textId="5C995EA3"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sz w:val="14"/>
                <w:szCs w:val="14"/>
              </w:rPr>
              <w:t xml:space="preserve"> 16,76</w:t>
            </w:r>
            <w:r w:rsidR="001B41DA" w:rsidRPr="00731D51">
              <w:rPr>
                <w:rFonts w:ascii="Arial" w:hAnsi="Arial" w:cs="Arial"/>
                <w:sz w:val="14"/>
                <w:szCs w:val="14"/>
              </w:rPr>
              <w:t>5</w:t>
            </w:r>
            <w:r w:rsidRPr="00731D51">
              <w:rPr>
                <w:rFonts w:ascii="Arial" w:hAnsi="Arial" w:cs="Arial"/>
                <w:sz w:val="14"/>
                <w:szCs w:val="14"/>
              </w:rPr>
              <w:t xml:space="preserve"> </w:t>
            </w:r>
          </w:p>
        </w:tc>
        <w:tc>
          <w:tcPr>
            <w:tcW w:w="819" w:type="dxa"/>
          </w:tcPr>
          <w:p w14:paraId="7F6D16E1" w14:textId="6F67144C" w:rsidR="004473A4" w:rsidRPr="00731D51" w:rsidRDefault="004473A4" w:rsidP="004473A4">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731D51">
              <w:rPr>
                <w:rFonts w:ascii="Arial" w:hAnsi="Arial" w:cs="Arial"/>
                <w:sz w:val="14"/>
                <w:szCs w:val="14"/>
              </w:rPr>
              <w:t>14,393</w:t>
            </w:r>
          </w:p>
        </w:tc>
      </w:tr>
      <w:tr w:rsidR="004473A4" w:rsidRPr="00731D51" w14:paraId="19DD06D0" w14:textId="77777777" w:rsidTr="00D56116">
        <w:trPr>
          <w:gridAfter w:val="2"/>
          <w:wAfter w:w="1602" w:type="dxa"/>
          <w:trHeight w:val="239"/>
        </w:trPr>
        <w:tc>
          <w:tcPr>
            <w:tcW w:w="3202" w:type="dxa"/>
          </w:tcPr>
          <w:p w14:paraId="6AB06ADD" w14:textId="77777777" w:rsidR="004473A4" w:rsidRPr="00731D51" w:rsidRDefault="004473A4" w:rsidP="004473A4">
            <w:pPr>
              <w:spacing w:line="360" w:lineRule="auto"/>
              <w:ind w:left="223" w:right="-43" w:hanging="223"/>
              <w:rPr>
                <w:rFonts w:ascii="Arial" w:hAnsi="Arial" w:cs="Arial"/>
                <w:sz w:val="14"/>
                <w:szCs w:val="14"/>
              </w:rPr>
            </w:pPr>
          </w:p>
        </w:tc>
        <w:tc>
          <w:tcPr>
            <w:tcW w:w="835" w:type="dxa"/>
            <w:tcBorders>
              <w:left w:val="nil"/>
            </w:tcBorders>
            <w:vAlign w:val="bottom"/>
          </w:tcPr>
          <w:p w14:paraId="0D009361" w14:textId="77777777" w:rsidR="004473A4" w:rsidRPr="00731D51" w:rsidRDefault="004473A4" w:rsidP="004473A4">
            <w:pPr>
              <w:spacing w:line="360" w:lineRule="auto"/>
              <w:ind w:right="-43"/>
              <w:jc w:val="right"/>
              <w:rPr>
                <w:rFonts w:ascii="Arial" w:hAnsi="Arial" w:cs="Arial"/>
                <w:sz w:val="14"/>
                <w:szCs w:val="14"/>
              </w:rPr>
            </w:pPr>
          </w:p>
        </w:tc>
        <w:tc>
          <w:tcPr>
            <w:tcW w:w="835" w:type="dxa"/>
            <w:vAlign w:val="bottom"/>
          </w:tcPr>
          <w:p w14:paraId="6A22A3B6" w14:textId="77777777" w:rsidR="004473A4" w:rsidRPr="00731D51" w:rsidRDefault="004473A4" w:rsidP="004473A4">
            <w:pPr>
              <w:spacing w:line="360" w:lineRule="auto"/>
              <w:jc w:val="right"/>
              <w:rPr>
                <w:rFonts w:ascii="Arial" w:hAnsi="Arial" w:cs="Arial"/>
                <w:sz w:val="14"/>
                <w:szCs w:val="14"/>
                <w:rtl/>
                <w:cs/>
                <w:lang w:val="en-GB"/>
              </w:rPr>
            </w:pPr>
          </w:p>
        </w:tc>
        <w:tc>
          <w:tcPr>
            <w:tcW w:w="835" w:type="dxa"/>
            <w:vAlign w:val="bottom"/>
          </w:tcPr>
          <w:p w14:paraId="4DEF7527" w14:textId="77777777" w:rsidR="004473A4" w:rsidRPr="00731D51" w:rsidRDefault="004473A4" w:rsidP="004473A4">
            <w:pPr>
              <w:pStyle w:val="CharChar1Char"/>
              <w:spacing w:after="0" w:line="360" w:lineRule="auto"/>
              <w:ind w:right="-43"/>
              <w:jc w:val="right"/>
              <w:rPr>
                <w:rFonts w:ascii="Arial" w:hAnsi="Arial" w:cs="Arial"/>
                <w:sz w:val="14"/>
                <w:szCs w:val="14"/>
                <w:rtl/>
                <w:cs/>
              </w:rPr>
            </w:pPr>
          </w:p>
        </w:tc>
        <w:tc>
          <w:tcPr>
            <w:tcW w:w="835" w:type="dxa"/>
            <w:vAlign w:val="bottom"/>
          </w:tcPr>
          <w:p w14:paraId="766E328E"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7C96662C"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30DA981A"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4D09E97F"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104F94FE" w14:textId="77777777" w:rsidR="004473A4" w:rsidRPr="00731D51" w:rsidRDefault="004473A4" w:rsidP="004473A4">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58137E4F"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7EE172B7"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29FAC467" w14:textId="77777777" w:rsidR="004473A4" w:rsidRPr="00731D51" w:rsidRDefault="004473A4" w:rsidP="004473A4">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144D68E1" w14:textId="77777777" w:rsidR="004473A4" w:rsidRPr="00731D51" w:rsidRDefault="004473A4" w:rsidP="004473A4">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8BD41D2" w14:textId="77777777" w:rsidR="004473A4" w:rsidRPr="00731D51" w:rsidRDefault="004473A4" w:rsidP="004473A4">
            <w:pPr>
              <w:overflowPunct/>
              <w:autoSpaceDE/>
              <w:autoSpaceDN/>
              <w:adjustRightInd/>
              <w:spacing w:line="360" w:lineRule="auto"/>
              <w:jc w:val="right"/>
              <w:textAlignment w:val="auto"/>
              <w:rPr>
                <w:rFonts w:ascii="Arial" w:hAnsi="Arial" w:cs="Arial"/>
                <w:sz w:val="14"/>
                <w:szCs w:val="14"/>
              </w:rPr>
            </w:pPr>
          </w:p>
        </w:tc>
        <w:tc>
          <w:tcPr>
            <w:tcW w:w="819" w:type="dxa"/>
          </w:tcPr>
          <w:p w14:paraId="0F931D70" w14:textId="6B66FD88" w:rsidR="004473A4" w:rsidRPr="00731D51" w:rsidRDefault="004473A4" w:rsidP="004473A4">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4473A4" w:rsidRPr="00731D51" w14:paraId="10EB2183" w14:textId="77777777" w:rsidTr="00D56116">
        <w:trPr>
          <w:gridAfter w:val="2"/>
          <w:wAfter w:w="1602" w:type="dxa"/>
          <w:trHeight w:val="239"/>
        </w:trPr>
        <w:tc>
          <w:tcPr>
            <w:tcW w:w="3202" w:type="dxa"/>
          </w:tcPr>
          <w:p w14:paraId="3E5BB183" w14:textId="5F9A1E46" w:rsidR="004473A4" w:rsidRPr="00731D51" w:rsidRDefault="004473A4" w:rsidP="004473A4">
            <w:pPr>
              <w:spacing w:line="360" w:lineRule="auto"/>
              <w:ind w:left="223" w:right="-43" w:hanging="223"/>
              <w:rPr>
                <w:rFonts w:ascii="Arial" w:hAnsi="Arial" w:cs="Arial"/>
                <w:sz w:val="14"/>
                <w:szCs w:val="14"/>
              </w:rPr>
            </w:pPr>
            <w:r w:rsidRPr="00731D51">
              <w:rPr>
                <w:rFonts w:ascii="Arial" w:hAnsi="Arial" w:cs="Arial"/>
                <w:sz w:val="14"/>
                <w:szCs w:val="14"/>
              </w:rPr>
              <w:t>Interest income</w:t>
            </w:r>
          </w:p>
        </w:tc>
        <w:tc>
          <w:tcPr>
            <w:tcW w:w="835" w:type="dxa"/>
            <w:tcBorders>
              <w:left w:val="nil"/>
            </w:tcBorders>
            <w:vAlign w:val="bottom"/>
          </w:tcPr>
          <w:p w14:paraId="5EB5CC40" w14:textId="77777777" w:rsidR="004473A4" w:rsidRPr="00731D51" w:rsidRDefault="004473A4" w:rsidP="004473A4">
            <w:pPr>
              <w:spacing w:line="360" w:lineRule="auto"/>
              <w:ind w:right="-43"/>
              <w:jc w:val="right"/>
              <w:rPr>
                <w:rFonts w:ascii="Arial" w:hAnsi="Arial" w:cs="Arial"/>
                <w:sz w:val="14"/>
                <w:szCs w:val="14"/>
              </w:rPr>
            </w:pPr>
          </w:p>
        </w:tc>
        <w:tc>
          <w:tcPr>
            <w:tcW w:w="835" w:type="dxa"/>
            <w:vAlign w:val="bottom"/>
          </w:tcPr>
          <w:p w14:paraId="7F698F09" w14:textId="77777777" w:rsidR="004473A4" w:rsidRPr="00731D51" w:rsidRDefault="004473A4" w:rsidP="004473A4">
            <w:pPr>
              <w:spacing w:line="360" w:lineRule="auto"/>
              <w:jc w:val="right"/>
              <w:rPr>
                <w:rFonts w:ascii="Arial" w:hAnsi="Arial" w:cs="Arial"/>
                <w:sz w:val="14"/>
                <w:szCs w:val="14"/>
                <w:rtl/>
                <w:cs/>
                <w:lang w:val="en-GB"/>
              </w:rPr>
            </w:pPr>
          </w:p>
        </w:tc>
        <w:tc>
          <w:tcPr>
            <w:tcW w:w="835" w:type="dxa"/>
            <w:vAlign w:val="bottom"/>
          </w:tcPr>
          <w:p w14:paraId="0FA139AB" w14:textId="77777777" w:rsidR="004473A4" w:rsidRPr="00731D51" w:rsidRDefault="004473A4" w:rsidP="004473A4">
            <w:pPr>
              <w:pStyle w:val="CharChar1Char"/>
              <w:spacing w:after="0" w:line="360" w:lineRule="auto"/>
              <w:ind w:right="-43"/>
              <w:jc w:val="right"/>
              <w:rPr>
                <w:rFonts w:ascii="Arial" w:hAnsi="Arial" w:cs="Arial"/>
                <w:sz w:val="14"/>
                <w:szCs w:val="14"/>
                <w:rtl/>
                <w:cs/>
              </w:rPr>
            </w:pPr>
          </w:p>
        </w:tc>
        <w:tc>
          <w:tcPr>
            <w:tcW w:w="835" w:type="dxa"/>
            <w:vAlign w:val="bottom"/>
          </w:tcPr>
          <w:p w14:paraId="372E1017"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7D2C1A51"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1FFA9F12"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6CB542F0"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00D5E362" w14:textId="4C5C8257" w:rsidR="004473A4" w:rsidRPr="00731D51" w:rsidRDefault="004473A4" w:rsidP="004473A4">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2880D330"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71328ED5" w14:textId="77777777" w:rsidR="004473A4" w:rsidRPr="00731D51" w:rsidRDefault="004473A4" w:rsidP="004473A4">
            <w:pPr>
              <w:pStyle w:val="CharChar1Char"/>
              <w:spacing w:after="0" w:line="360" w:lineRule="auto"/>
              <w:ind w:right="-43"/>
              <w:jc w:val="right"/>
              <w:rPr>
                <w:rFonts w:ascii="Arial" w:hAnsi="Arial" w:cs="Arial"/>
                <w:sz w:val="14"/>
                <w:szCs w:val="14"/>
                <w:rtl/>
                <w:cs/>
                <w:lang w:val="en-GB"/>
              </w:rPr>
            </w:pPr>
          </w:p>
        </w:tc>
        <w:tc>
          <w:tcPr>
            <w:tcW w:w="835" w:type="dxa"/>
            <w:vAlign w:val="bottom"/>
          </w:tcPr>
          <w:p w14:paraId="3B9E8823" w14:textId="77777777" w:rsidR="004473A4" w:rsidRPr="00731D51" w:rsidRDefault="004473A4" w:rsidP="004473A4">
            <w:pPr>
              <w:overflowPunct/>
              <w:autoSpaceDE/>
              <w:autoSpaceDN/>
              <w:adjustRightInd/>
              <w:spacing w:line="360" w:lineRule="auto"/>
              <w:jc w:val="right"/>
              <w:textAlignment w:val="auto"/>
              <w:rPr>
                <w:rFonts w:ascii="Arial" w:hAnsi="Arial" w:cs="Arial"/>
                <w:sz w:val="14"/>
                <w:szCs w:val="14"/>
              </w:rPr>
            </w:pPr>
          </w:p>
        </w:tc>
        <w:tc>
          <w:tcPr>
            <w:tcW w:w="807" w:type="dxa"/>
          </w:tcPr>
          <w:p w14:paraId="4BD98799" w14:textId="3908887D" w:rsidR="004473A4" w:rsidRPr="00731D51" w:rsidRDefault="004473A4" w:rsidP="004473A4">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333CD19" w14:textId="7D5433CC" w:rsidR="004473A4" w:rsidRPr="00731D51" w:rsidRDefault="00BA15E3" w:rsidP="004473A4">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35</w:t>
            </w:r>
          </w:p>
        </w:tc>
        <w:tc>
          <w:tcPr>
            <w:tcW w:w="819" w:type="dxa"/>
            <w:vAlign w:val="bottom"/>
          </w:tcPr>
          <w:p w14:paraId="25503417" w14:textId="2ECB3F8B" w:rsidR="004473A4" w:rsidRPr="00731D51" w:rsidRDefault="004473A4" w:rsidP="004473A4">
            <w:pPr>
              <w:overflowPunct/>
              <w:autoSpaceDE/>
              <w:autoSpaceDN/>
              <w:adjustRightInd/>
              <w:spacing w:line="360" w:lineRule="auto"/>
              <w:ind w:right="-47"/>
              <w:jc w:val="right"/>
              <w:textAlignment w:val="auto"/>
              <w:rPr>
                <w:rFonts w:ascii="Arial" w:hAnsi="Arial" w:cs="Arial"/>
                <w:color w:val="000000" w:themeColor="text1"/>
                <w:sz w:val="14"/>
                <w:szCs w:val="14"/>
                <w:cs/>
              </w:rPr>
            </w:pPr>
            <w:r w:rsidRPr="00731D51">
              <w:rPr>
                <w:rFonts w:ascii="Arial" w:hAnsi="Arial" w:cs="Arial"/>
                <w:color w:val="000000" w:themeColor="text1"/>
                <w:sz w:val="14"/>
                <w:szCs w:val="14"/>
              </w:rPr>
              <w:t xml:space="preserve"> 28 </w:t>
            </w:r>
          </w:p>
        </w:tc>
      </w:tr>
      <w:tr w:rsidR="00D56116" w:rsidRPr="00731D51" w14:paraId="13AA0F64" w14:textId="3DE33439" w:rsidTr="00D56116">
        <w:trPr>
          <w:gridAfter w:val="2"/>
          <w:wAfter w:w="1602" w:type="dxa"/>
          <w:trHeight w:val="239"/>
        </w:trPr>
        <w:tc>
          <w:tcPr>
            <w:tcW w:w="4037" w:type="dxa"/>
            <w:gridSpan w:val="2"/>
            <w:vAlign w:val="bottom"/>
          </w:tcPr>
          <w:p w14:paraId="0429C7B3" w14:textId="3251B3E8" w:rsidR="00D56116" w:rsidRPr="00731D51" w:rsidRDefault="00D56116" w:rsidP="00D56116">
            <w:pPr>
              <w:pStyle w:val="CharCharChar1CharCharCharCharCharCharCharCharChar1"/>
              <w:spacing w:after="0" w:line="360" w:lineRule="auto"/>
              <w:ind w:right="-43"/>
              <w:rPr>
                <w:rFonts w:ascii="Arial" w:hAnsi="Arial" w:cs="Arial"/>
                <w:sz w:val="14"/>
                <w:szCs w:val="14"/>
                <w:cs/>
                <w:lang w:val="en-GB" w:bidi="th-TH"/>
              </w:rPr>
            </w:pPr>
            <w:r w:rsidRPr="00731D51">
              <w:rPr>
                <w:rFonts w:ascii="Arial" w:hAnsi="Arial" w:cs="Arial"/>
                <w:sz w:val="14"/>
                <w:szCs w:val="14"/>
              </w:rPr>
              <w:t>Gain from fair value measurement of investments</w:t>
            </w:r>
          </w:p>
        </w:tc>
        <w:tc>
          <w:tcPr>
            <w:tcW w:w="835" w:type="dxa"/>
            <w:vAlign w:val="bottom"/>
          </w:tcPr>
          <w:p w14:paraId="51DEBE76"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93D9866"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B0C6AB3"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6665994"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F8742AE"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315E4BA"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9F49367" w14:textId="05B3451C" w:rsidR="00D56116" w:rsidRPr="00731D51" w:rsidRDefault="00D56116" w:rsidP="00D56116">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76C7BC78"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67963091" w14:textId="77777777" w:rsidR="00D56116" w:rsidRPr="00731D51" w:rsidRDefault="00D56116" w:rsidP="00D56116">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7D216F3" w14:textId="77777777" w:rsidR="00D56116" w:rsidRPr="00731D51" w:rsidRDefault="00D56116" w:rsidP="00D56116">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21C72DD0" w14:textId="77777777" w:rsidR="00D56116" w:rsidRPr="00731D51" w:rsidRDefault="00D56116" w:rsidP="00D56116">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71354D9D" w14:textId="45929AEF" w:rsidR="00D56116" w:rsidRPr="00731D51" w:rsidRDefault="00D56116" w:rsidP="00D56116">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cs/>
              </w:rPr>
              <w:t>-</w:t>
            </w:r>
          </w:p>
        </w:tc>
        <w:tc>
          <w:tcPr>
            <w:tcW w:w="819" w:type="dxa"/>
            <w:vAlign w:val="bottom"/>
          </w:tcPr>
          <w:p w14:paraId="24EF8410" w14:textId="683B8A3A" w:rsidR="00D56116" w:rsidRPr="00731D51" w:rsidRDefault="00D56116" w:rsidP="00D56116">
            <w:pPr>
              <w:overflowPunct/>
              <w:autoSpaceDE/>
              <w:autoSpaceDN/>
              <w:adjustRightInd/>
              <w:spacing w:line="360" w:lineRule="auto"/>
              <w:ind w:right="-47"/>
              <w:jc w:val="right"/>
              <w:textAlignment w:val="auto"/>
              <w:rPr>
                <w:rFonts w:ascii="Arial" w:hAnsi="Arial" w:cs="Arial"/>
                <w:sz w:val="14"/>
                <w:szCs w:val="14"/>
              </w:rPr>
            </w:pPr>
            <w:r w:rsidRPr="00731D51">
              <w:rPr>
                <w:rFonts w:ascii="Arial" w:hAnsi="Arial" w:cs="Arial"/>
                <w:color w:val="000000" w:themeColor="text1"/>
                <w:sz w:val="14"/>
                <w:szCs w:val="14"/>
              </w:rPr>
              <w:t>153</w:t>
            </w:r>
          </w:p>
        </w:tc>
      </w:tr>
      <w:tr w:rsidR="00D56116" w:rsidRPr="00731D51" w14:paraId="1A2E5F0C" w14:textId="244EAC8D" w:rsidTr="00D56116">
        <w:trPr>
          <w:trHeight w:val="68"/>
        </w:trPr>
        <w:tc>
          <w:tcPr>
            <w:tcW w:w="6542" w:type="dxa"/>
            <w:gridSpan w:val="5"/>
          </w:tcPr>
          <w:p w14:paraId="2DB9AF6D" w14:textId="4B647BF1" w:rsidR="00D56116" w:rsidRPr="00731D51" w:rsidRDefault="00D56116" w:rsidP="00D56116">
            <w:pPr>
              <w:spacing w:line="360" w:lineRule="auto"/>
              <w:ind w:right="-43"/>
              <w:rPr>
                <w:rFonts w:ascii="Arial" w:hAnsi="Arial" w:cs="Arial"/>
                <w:sz w:val="14"/>
                <w:szCs w:val="14"/>
              </w:rPr>
            </w:pPr>
            <w:r w:rsidRPr="00731D51">
              <w:rPr>
                <w:rFonts w:ascii="Arial" w:hAnsi="Arial" w:cs="Arial"/>
                <w:sz w:val="14"/>
                <w:szCs w:val="14"/>
                <w:lang w:val="en-GB"/>
              </w:rPr>
              <w:t>Gain (loss) on hedging instruments</w:t>
            </w:r>
          </w:p>
        </w:tc>
        <w:tc>
          <w:tcPr>
            <w:tcW w:w="835" w:type="dxa"/>
            <w:vAlign w:val="bottom"/>
          </w:tcPr>
          <w:p w14:paraId="2646D82A"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78576613"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478BA9B6" w14:textId="23CC86AD"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53FA7F09"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4BE866E4"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2DC024E0"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3F537C5E" w14:textId="77777777" w:rsidR="00D56116" w:rsidRPr="00731D51" w:rsidRDefault="00D56116" w:rsidP="00D56116">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00D6F792" w14:textId="59A2AD9D" w:rsidR="00D56116" w:rsidRPr="00731D51" w:rsidRDefault="00D56116" w:rsidP="00D56116">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51E45236" w14:textId="04FB8B71" w:rsidR="00D56116" w:rsidRPr="00731D51" w:rsidRDefault="00AD4F34" w:rsidP="00D56116">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(10)</w:t>
            </w:r>
          </w:p>
        </w:tc>
        <w:tc>
          <w:tcPr>
            <w:tcW w:w="819" w:type="dxa"/>
            <w:vAlign w:val="bottom"/>
          </w:tcPr>
          <w:p w14:paraId="3F32C7F9" w14:textId="47590B5F" w:rsidR="00D56116" w:rsidRPr="00731D51" w:rsidRDefault="00D56116" w:rsidP="00D56116">
            <w:pPr>
              <w:overflowPunct/>
              <w:autoSpaceDE/>
              <w:autoSpaceDN/>
              <w:adjustRightInd/>
              <w:spacing w:line="360" w:lineRule="auto"/>
              <w:ind w:right="-47"/>
              <w:jc w:val="right"/>
              <w:textAlignment w:val="auto"/>
              <w:rPr>
                <w:rFonts w:ascii="Arial" w:hAnsi="Arial" w:cs="Arial"/>
                <w:sz w:val="14"/>
                <w:szCs w:val="14"/>
              </w:rPr>
            </w:pPr>
            <w:r w:rsidRPr="00731D51">
              <w:rPr>
                <w:rFonts w:ascii="Arial" w:hAnsi="Arial" w:cs="Arial"/>
                <w:color w:val="000000" w:themeColor="text1"/>
                <w:sz w:val="14"/>
                <w:szCs w:val="14"/>
              </w:rPr>
              <w:t>89</w:t>
            </w:r>
          </w:p>
        </w:tc>
        <w:tc>
          <w:tcPr>
            <w:tcW w:w="801" w:type="dxa"/>
          </w:tcPr>
          <w:p w14:paraId="793E5C02" w14:textId="77777777" w:rsidR="00D56116" w:rsidRPr="00731D51" w:rsidRDefault="00D56116" w:rsidP="00D56116">
            <w:pPr>
              <w:overflowPunct/>
              <w:autoSpaceDE/>
              <w:autoSpaceDN/>
              <w:adjustRightInd/>
              <w:textAlignment w:val="auto"/>
              <w:rPr>
                <w:rFonts w:ascii="Arial" w:hAnsi="Arial" w:cs="Arial"/>
              </w:rPr>
            </w:pPr>
          </w:p>
        </w:tc>
        <w:tc>
          <w:tcPr>
            <w:tcW w:w="801" w:type="dxa"/>
            <w:vAlign w:val="bottom"/>
          </w:tcPr>
          <w:p w14:paraId="685CC12B" w14:textId="496B85FB" w:rsidR="00D56116" w:rsidRPr="00731D51" w:rsidRDefault="00D56116" w:rsidP="00D56116">
            <w:pPr>
              <w:overflowPunct/>
              <w:autoSpaceDE/>
              <w:autoSpaceDN/>
              <w:adjustRightInd/>
              <w:textAlignment w:val="auto"/>
              <w:rPr>
                <w:rFonts w:ascii="Arial" w:hAnsi="Arial" w:cs="Arial"/>
              </w:rPr>
            </w:pPr>
            <w:r w:rsidRPr="00731D51">
              <w:rPr>
                <w:rFonts w:ascii="Arial" w:hAnsi="Arial" w:cs="Arial"/>
                <w:color w:val="000000" w:themeColor="text1"/>
                <w:sz w:val="14"/>
                <w:szCs w:val="14"/>
              </w:rPr>
              <w:t>(10)</w:t>
            </w:r>
          </w:p>
        </w:tc>
      </w:tr>
      <w:tr w:rsidR="00D56116" w:rsidRPr="00731D51" w14:paraId="11211F70" w14:textId="551649B8" w:rsidTr="00D56116">
        <w:trPr>
          <w:gridAfter w:val="2"/>
          <w:wAfter w:w="1602" w:type="dxa"/>
          <w:trHeight w:val="68"/>
        </w:trPr>
        <w:tc>
          <w:tcPr>
            <w:tcW w:w="4037" w:type="dxa"/>
            <w:gridSpan w:val="2"/>
          </w:tcPr>
          <w:p w14:paraId="48C1BC40" w14:textId="68F3B320" w:rsidR="00D56116" w:rsidRPr="00731D51" w:rsidRDefault="00D56116" w:rsidP="00D56116">
            <w:pPr>
              <w:spacing w:line="360" w:lineRule="auto"/>
              <w:ind w:right="-43"/>
              <w:rPr>
                <w:rFonts w:ascii="Arial" w:hAnsi="Arial" w:cs="Arial"/>
                <w:sz w:val="14"/>
                <w:szCs w:val="14"/>
              </w:rPr>
            </w:pPr>
            <w:r w:rsidRPr="00731D51">
              <w:rPr>
                <w:rFonts w:ascii="Arial" w:hAnsi="Arial" w:cs="Arial"/>
                <w:sz w:val="14"/>
                <w:szCs w:val="14"/>
              </w:rPr>
              <w:t>Depreciation and amortization</w:t>
            </w:r>
          </w:p>
        </w:tc>
        <w:tc>
          <w:tcPr>
            <w:tcW w:w="835" w:type="dxa"/>
            <w:vAlign w:val="bottom"/>
          </w:tcPr>
          <w:p w14:paraId="4B5FCF12"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3597CDFD"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1BC644B2"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204615B7"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3BBBD809"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305BA0D8"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46365490"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2D56E6D7" w14:textId="67755C3D"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79E2875D"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02700302" w14:textId="77777777" w:rsidR="00D56116" w:rsidRPr="00731D51" w:rsidRDefault="00D56116" w:rsidP="00D56116">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E301FE5" w14:textId="77777777" w:rsidR="00D56116" w:rsidRPr="00731D51" w:rsidRDefault="00D56116" w:rsidP="00D56116">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37446890" w14:textId="56B06340" w:rsidR="00D56116" w:rsidRPr="00731D51" w:rsidRDefault="00D56116" w:rsidP="00D56116">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(1,1</w:t>
            </w:r>
            <w:r w:rsidR="00B67CBE">
              <w:rPr>
                <w:rFonts w:ascii="Arial" w:hAnsi="Arial" w:cs="Arial"/>
                <w:color w:val="000000" w:themeColor="text1"/>
                <w:sz w:val="14"/>
                <w:szCs w:val="14"/>
              </w:rPr>
              <w:t>33</w:t>
            </w:r>
            <w:r w:rsidRPr="00731D51">
              <w:rPr>
                <w:rFonts w:ascii="Arial" w:hAnsi="Arial" w:cs="Arial"/>
                <w:color w:val="000000" w:themeColor="text1"/>
                <w:sz w:val="14"/>
                <w:szCs w:val="14"/>
              </w:rPr>
              <w:t>)</w:t>
            </w:r>
          </w:p>
        </w:tc>
        <w:tc>
          <w:tcPr>
            <w:tcW w:w="819" w:type="dxa"/>
            <w:vAlign w:val="bottom"/>
          </w:tcPr>
          <w:p w14:paraId="566C3B05" w14:textId="4F32B91F" w:rsidR="00D56116" w:rsidRPr="00731D51" w:rsidRDefault="00D56116" w:rsidP="00D56116">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(1,218) </w:t>
            </w:r>
          </w:p>
        </w:tc>
      </w:tr>
      <w:tr w:rsidR="00D56116" w:rsidRPr="00731D51" w14:paraId="37FE72B7" w14:textId="23C1AC1A" w:rsidTr="00D56116">
        <w:trPr>
          <w:gridAfter w:val="2"/>
          <w:wAfter w:w="1602" w:type="dxa"/>
          <w:trHeight w:val="283"/>
        </w:trPr>
        <w:tc>
          <w:tcPr>
            <w:tcW w:w="4037" w:type="dxa"/>
            <w:gridSpan w:val="2"/>
          </w:tcPr>
          <w:p w14:paraId="20547CD0" w14:textId="25D38B3C" w:rsidR="00D56116" w:rsidRPr="00731D51" w:rsidRDefault="00D56116" w:rsidP="00D56116">
            <w:pPr>
              <w:spacing w:line="360" w:lineRule="auto"/>
              <w:ind w:right="-43"/>
              <w:rPr>
                <w:rFonts w:ascii="Arial" w:hAnsi="Arial" w:cs="Arial"/>
                <w:sz w:val="14"/>
                <w:szCs w:val="14"/>
              </w:rPr>
            </w:pPr>
            <w:r w:rsidRPr="00731D51">
              <w:rPr>
                <w:rFonts w:ascii="Arial" w:hAnsi="Arial" w:cs="Arial"/>
                <w:sz w:val="14"/>
                <w:szCs w:val="14"/>
              </w:rPr>
              <w:t xml:space="preserve">Reversal of allowance (allowance) for impairment losses </w:t>
            </w:r>
          </w:p>
        </w:tc>
        <w:tc>
          <w:tcPr>
            <w:tcW w:w="835" w:type="dxa"/>
            <w:vAlign w:val="bottom"/>
          </w:tcPr>
          <w:p w14:paraId="64450496"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46CDE434"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63B88671"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390A77F1"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61A818B0"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08C8045D"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7C5C10E3" w14:textId="36751654"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7300E200"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03EB1EDA" w14:textId="77777777" w:rsidR="00D56116" w:rsidRPr="00731D51" w:rsidRDefault="00D56116" w:rsidP="00D56116">
            <w:pPr>
              <w:spacing w:line="360" w:lineRule="auto"/>
              <w:ind w:right="-43"/>
              <w:jc w:val="right"/>
              <w:rPr>
                <w:rFonts w:ascii="Arial" w:hAnsi="Arial" w:cs="Arial"/>
                <w:sz w:val="14"/>
                <w:szCs w:val="14"/>
              </w:rPr>
            </w:pPr>
          </w:p>
        </w:tc>
        <w:tc>
          <w:tcPr>
            <w:tcW w:w="835" w:type="dxa"/>
            <w:vAlign w:val="bottom"/>
          </w:tcPr>
          <w:p w14:paraId="6E0B469E" w14:textId="77777777" w:rsidR="00D56116" w:rsidRPr="00731D51" w:rsidRDefault="00D56116" w:rsidP="00D56116">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41A108CB" w14:textId="6D3EC4B4" w:rsidR="00D56116" w:rsidRPr="00731D51" w:rsidRDefault="00D56116" w:rsidP="00D56116">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59DB3514" w14:textId="3DB1A872" w:rsidR="00D56116" w:rsidRPr="00731D51" w:rsidRDefault="00D56116" w:rsidP="00D56116">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16 </w:t>
            </w:r>
          </w:p>
        </w:tc>
        <w:tc>
          <w:tcPr>
            <w:tcW w:w="819" w:type="dxa"/>
            <w:vAlign w:val="bottom"/>
          </w:tcPr>
          <w:p w14:paraId="4990183B" w14:textId="67F4C33C" w:rsidR="00D56116" w:rsidRPr="00731D51" w:rsidRDefault="00D56116" w:rsidP="00D56116">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(13)</w:t>
            </w:r>
          </w:p>
        </w:tc>
      </w:tr>
      <w:tr w:rsidR="00E00831" w:rsidRPr="00731D51" w14:paraId="40D18A22" w14:textId="77777777" w:rsidTr="00D56116">
        <w:trPr>
          <w:gridAfter w:val="2"/>
          <w:wAfter w:w="1602" w:type="dxa"/>
          <w:trHeight w:val="283"/>
        </w:trPr>
        <w:tc>
          <w:tcPr>
            <w:tcW w:w="3202" w:type="dxa"/>
          </w:tcPr>
          <w:p w14:paraId="31850D28" w14:textId="4206DE06" w:rsidR="00E00831" w:rsidRPr="00731D51" w:rsidRDefault="00E00831" w:rsidP="00E00831">
            <w:pPr>
              <w:spacing w:line="360" w:lineRule="auto"/>
              <w:ind w:right="-43"/>
              <w:jc w:val="thaiDistribute"/>
              <w:rPr>
                <w:rFonts w:ascii="Arial" w:hAnsi="Arial" w:cs="Arial"/>
                <w:sz w:val="14"/>
                <w:szCs w:val="14"/>
              </w:rPr>
            </w:pPr>
            <w:r w:rsidRPr="00731D51">
              <w:rPr>
                <w:rFonts w:ascii="Arial" w:hAnsi="Arial" w:cs="Arial"/>
                <w:sz w:val="14"/>
                <w:szCs w:val="14"/>
              </w:rPr>
              <w:t>Impairment loss on assets</w:t>
            </w:r>
          </w:p>
        </w:tc>
        <w:tc>
          <w:tcPr>
            <w:tcW w:w="835" w:type="dxa"/>
            <w:vAlign w:val="bottom"/>
          </w:tcPr>
          <w:p w14:paraId="5856799E"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0884842F"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5ECFB41F"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613DFA2D"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21B38649"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7F33749C"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740D798F"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43FD4A93" w14:textId="44E663CB"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6722CB55"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3CDF653B"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613B4ABE" w14:textId="77777777"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AAF51B6" w14:textId="77777777"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72DE822A" w14:textId="0A8856A9" w:rsidR="00E00831" w:rsidRPr="00731D51" w:rsidRDefault="00E00831" w:rsidP="00E00831">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cs/>
              </w:rPr>
              <w:t>-</w:t>
            </w:r>
          </w:p>
        </w:tc>
        <w:tc>
          <w:tcPr>
            <w:tcW w:w="819" w:type="dxa"/>
            <w:vAlign w:val="bottom"/>
          </w:tcPr>
          <w:p w14:paraId="5D34774C" w14:textId="23B8FCF8" w:rsidR="00E00831" w:rsidRPr="00731D51" w:rsidRDefault="00E00831" w:rsidP="00E00831">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(42)</w:t>
            </w:r>
          </w:p>
        </w:tc>
      </w:tr>
      <w:tr w:rsidR="00E00831" w:rsidRPr="00731D51" w14:paraId="5DFB0218" w14:textId="77777777" w:rsidTr="00D56116">
        <w:trPr>
          <w:gridAfter w:val="2"/>
          <w:wAfter w:w="1602" w:type="dxa"/>
          <w:trHeight w:val="283"/>
        </w:trPr>
        <w:tc>
          <w:tcPr>
            <w:tcW w:w="3202" w:type="dxa"/>
          </w:tcPr>
          <w:p w14:paraId="506AC636" w14:textId="1C806738" w:rsidR="00E00831" w:rsidRPr="00731D51" w:rsidRDefault="00E00831" w:rsidP="00E00831">
            <w:pPr>
              <w:spacing w:line="360" w:lineRule="auto"/>
              <w:ind w:right="-43"/>
              <w:jc w:val="thaiDistribute"/>
              <w:rPr>
                <w:rFonts w:ascii="Arial" w:hAnsi="Arial" w:cs="Arial"/>
                <w:sz w:val="14"/>
                <w:szCs w:val="14"/>
              </w:rPr>
            </w:pPr>
            <w:r w:rsidRPr="00731D51">
              <w:rPr>
                <w:rFonts w:ascii="Arial" w:hAnsi="Arial" w:cs="Arial"/>
                <w:sz w:val="14"/>
                <w:szCs w:val="14"/>
              </w:rPr>
              <w:t>Loss on disposal of investment</w:t>
            </w:r>
          </w:p>
        </w:tc>
        <w:tc>
          <w:tcPr>
            <w:tcW w:w="835" w:type="dxa"/>
            <w:vAlign w:val="bottom"/>
          </w:tcPr>
          <w:p w14:paraId="2B42E587"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406C32B3"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11E1E1E2"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21A36150"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13D8F51C"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053FEBBF"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0043B730"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40D753C6"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1FB5BAA2"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19C5A9B4"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4F0C117E" w14:textId="77777777"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D07E3F8" w14:textId="77777777"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52C168B9" w14:textId="2B7148EB"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(1)</w:t>
            </w:r>
          </w:p>
        </w:tc>
        <w:tc>
          <w:tcPr>
            <w:tcW w:w="819" w:type="dxa"/>
            <w:vAlign w:val="bottom"/>
          </w:tcPr>
          <w:p w14:paraId="60DB73EC" w14:textId="0ACD708B" w:rsidR="00E00831" w:rsidRPr="00731D51" w:rsidRDefault="00E00831" w:rsidP="00E00831">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(2)</w:t>
            </w:r>
          </w:p>
        </w:tc>
      </w:tr>
      <w:tr w:rsidR="00E00831" w:rsidRPr="00731D51" w14:paraId="49D54A0B" w14:textId="77777777" w:rsidTr="00D56116">
        <w:trPr>
          <w:gridAfter w:val="2"/>
          <w:wAfter w:w="1602" w:type="dxa"/>
          <w:trHeight w:val="283"/>
        </w:trPr>
        <w:tc>
          <w:tcPr>
            <w:tcW w:w="3202" w:type="dxa"/>
          </w:tcPr>
          <w:p w14:paraId="16866EF3" w14:textId="4A75A4F9" w:rsidR="00E00831" w:rsidRPr="00731D51" w:rsidRDefault="00E00831" w:rsidP="00E00831">
            <w:pPr>
              <w:spacing w:line="360" w:lineRule="auto"/>
              <w:ind w:right="-43"/>
              <w:rPr>
                <w:rFonts w:ascii="Arial" w:hAnsi="Arial" w:cs="Arial"/>
                <w:sz w:val="14"/>
                <w:szCs w:val="14"/>
              </w:rPr>
            </w:pPr>
            <w:r w:rsidRPr="00731D51">
              <w:rPr>
                <w:rFonts w:ascii="Arial" w:hAnsi="Arial" w:cs="Arial"/>
                <w:sz w:val="14"/>
                <w:szCs w:val="14"/>
              </w:rPr>
              <w:t xml:space="preserve">Share of profit </w:t>
            </w:r>
            <w:r w:rsidR="00A21786" w:rsidRPr="00731D51">
              <w:rPr>
                <w:rFonts w:ascii="Arial" w:hAnsi="Arial" w:cs="Arial"/>
                <w:sz w:val="14"/>
                <w:szCs w:val="17"/>
              </w:rPr>
              <w:t xml:space="preserve">(loss) </w:t>
            </w:r>
            <w:r w:rsidRPr="00731D51">
              <w:rPr>
                <w:rFonts w:ascii="Arial" w:hAnsi="Arial" w:cs="Arial"/>
                <w:sz w:val="14"/>
                <w:szCs w:val="14"/>
              </w:rPr>
              <w:t xml:space="preserve">from investment in </w:t>
            </w:r>
          </w:p>
          <w:p w14:paraId="51944ED7" w14:textId="04074168" w:rsidR="00E00831" w:rsidRPr="00731D51" w:rsidRDefault="00E00831" w:rsidP="00E00831">
            <w:pPr>
              <w:spacing w:line="360" w:lineRule="auto"/>
              <w:ind w:right="-43"/>
              <w:rPr>
                <w:rFonts w:ascii="Arial" w:hAnsi="Arial" w:cs="Arial"/>
                <w:sz w:val="14"/>
                <w:szCs w:val="14"/>
              </w:rPr>
            </w:pPr>
            <w:r w:rsidRPr="00731D51">
              <w:rPr>
                <w:rFonts w:ascii="Arial" w:hAnsi="Arial" w:cs="Arial"/>
                <w:sz w:val="14"/>
                <w:szCs w:val="14"/>
              </w:rPr>
              <w:t xml:space="preserve">    associated and joint control companies,</w:t>
            </w:r>
            <w:r w:rsidRPr="00731D51">
              <w:rPr>
                <w:rFonts w:ascii="Arial" w:hAnsi="Arial" w:cs="Arial" w:hint="cs"/>
                <w:sz w:val="14"/>
                <w:szCs w:val="14"/>
                <w:cs/>
              </w:rPr>
              <w:t xml:space="preserve"> </w:t>
            </w:r>
            <w:r w:rsidRPr="00731D51">
              <w:rPr>
                <w:rFonts w:ascii="Arial" w:hAnsi="Arial" w:cs="Arial"/>
                <w:sz w:val="14"/>
                <w:szCs w:val="14"/>
              </w:rPr>
              <w:br/>
              <w:t xml:space="preserve">    and joint ventures</w:t>
            </w:r>
          </w:p>
        </w:tc>
        <w:tc>
          <w:tcPr>
            <w:tcW w:w="835" w:type="dxa"/>
            <w:vAlign w:val="bottom"/>
          </w:tcPr>
          <w:p w14:paraId="41A15E0E"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66A211A8"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728C3A50"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08A5F891"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623D7C8F"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6BE06864"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1B11BA7E"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122C387C"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457FB62D"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4F7CC0FA" w14:textId="77777777" w:rsidR="00E00831" w:rsidRPr="00731D51" w:rsidRDefault="00E00831" w:rsidP="00E00831">
            <w:pPr>
              <w:spacing w:line="360" w:lineRule="auto"/>
              <w:ind w:right="-43"/>
              <w:jc w:val="right"/>
              <w:rPr>
                <w:rFonts w:ascii="Arial" w:hAnsi="Arial" w:cs="Arial"/>
                <w:sz w:val="14"/>
                <w:szCs w:val="14"/>
              </w:rPr>
            </w:pPr>
          </w:p>
        </w:tc>
        <w:tc>
          <w:tcPr>
            <w:tcW w:w="835" w:type="dxa"/>
            <w:vAlign w:val="bottom"/>
          </w:tcPr>
          <w:p w14:paraId="00040E7E" w14:textId="77777777"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6AC98D1" w14:textId="77777777" w:rsidR="00E00831" w:rsidRPr="00731D51" w:rsidRDefault="00E00831" w:rsidP="00E00831">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21CDC06E" w14:textId="77777777" w:rsidR="002A1B59" w:rsidRPr="00731D51" w:rsidRDefault="002A1B59" w:rsidP="002A1B59">
            <w:pPr>
              <w:overflowPunct/>
              <w:autoSpaceDE/>
              <w:autoSpaceDN/>
              <w:adjustRightInd/>
              <w:spacing w:line="360" w:lineRule="auto"/>
              <w:jc w:val="right"/>
              <w:textAlignment w:val="auto"/>
              <w:rPr>
                <w:rFonts w:ascii="Arial" w:hAnsi="Arial" w:cs="Arial"/>
                <w:sz w:val="14"/>
                <w:szCs w:val="14"/>
                <w:lang w:val="en-GB"/>
              </w:rPr>
            </w:pPr>
          </w:p>
          <w:p w14:paraId="6D5BF6C7" w14:textId="77777777" w:rsidR="002A1B59" w:rsidRPr="00731D51" w:rsidRDefault="002A1B59" w:rsidP="002A1B59">
            <w:pPr>
              <w:overflowPunct/>
              <w:autoSpaceDE/>
              <w:autoSpaceDN/>
              <w:adjustRightInd/>
              <w:spacing w:line="360" w:lineRule="auto"/>
              <w:jc w:val="right"/>
              <w:textAlignment w:val="auto"/>
              <w:rPr>
                <w:rFonts w:ascii="Arial" w:hAnsi="Arial" w:cs="Arial"/>
                <w:sz w:val="14"/>
                <w:szCs w:val="14"/>
                <w:lang w:val="en-GB"/>
              </w:rPr>
            </w:pPr>
          </w:p>
          <w:p w14:paraId="166F67BE" w14:textId="7C1720AF" w:rsidR="00E00831" w:rsidRPr="00731D51" w:rsidRDefault="002A1B59" w:rsidP="002A1B59">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sz w:val="14"/>
                <w:szCs w:val="14"/>
                <w:cs/>
                <w:lang w:val="en-GB"/>
              </w:rPr>
              <w:t>(402)</w:t>
            </w:r>
          </w:p>
        </w:tc>
        <w:tc>
          <w:tcPr>
            <w:tcW w:w="819" w:type="dxa"/>
            <w:vAlign w:val="bottom"/>
          </w:tcPr>
          <w:p w14:paraId="06632BB0" w14:textId="77777777" w:rsidR="00E00831" w:rsidRPr="00731D51" w:rsidRDefault="00E00831" w:rsidP="00E00831">
            <w:pPr>
              <w:overflowPunct/>
              <w:autoSpaceDE/>
              <w:autoSpaceDN/>
              <w:adjustRightInd/>
              <w:spacing w:line="360" w:lineRule="auto"/>
              <w:ind w:right="-47"/>
              <w:jc w:val="right"/>
              <w:textAlignment w:val="auto"/>
              <w:rPr>
                <w:rFonts w:ascii="Arial" w:hAnsi="Arial" w:cs="Arial"/>
                <w:color w:val="000000" w:themeColor="text1"/>
                <w:sz w:val="14"/>
                <w:szCs w:val="14"/>
              </w:rPr>
            </w:pPr>
          </w:p>
          <w:p w14:paraId="4AEB8EE2" w14:textId="258FB257" w:rsidR="00E00831" w:rsidRPr="00731D51" w:rsidRDefault="00E00831" w:rsidP="00E00831">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13</w:t>
            </w:r>
          </w:p>
        </w:tc>
      </w:tr>
      <w:tr w:rsidR="00BE4504" w:rsidRPr="00731D51" w14:paraId="7430FE98" w14:textId="77777777" w:rsidTr="00D56116">
        <w:trPr>
          <w:gridAfter w:val="2"/>
          <w:wAfter w:w="1602" w:type="dxa"/>
          <w:trHeight w:val="283"/>
        </w:trPr>
        <w:tc>
          <w:tcPr>
            <w:tcW w:w="3202" w:type="dxa"/>
            <w:vAlign w:val="bottom"/>
          </w:tcPr>
          <w:p w14:paraId="547E6E39" w14:textId="2D17312E" w:rsidR="00BE4504" w:rsidRPr="00731D51" w:rsidRDefault="00BE4504" w:rsidP="00BE4504">
            <w:pPr>
              <w:spacing w:line="360" w:lineRule="auto"/>
              <w:ind w:right="-43"/>
              <w:rPr>
                <w:rFonts w:ascii="Arial" w:hAnsi="Arial" w:cs="Arial"/>
                <w:sz w:val="14"/>
                <w:szCs w:val="14"/>
              </w:rPr>
            </w:pPr>
            <w:r w:rsidRPr="00731D51">
              <w:rPr>
                <w:rFonts w:ascii="Arial" w:hAnsi="Arial" w:cs="Arial"/>
                <w:sz w:val="14"/>
                <w:szCs w:val="14"/>
                <w:lang w:val="en-GB"/>
              </w:rPr>
              <w:t>Finance costs</w:t>
            </w:r>
          </w:p>
        </w:tc>
        <w:tc>
          <w:tcPr>
            <w:tcW w:w="835" w:type="dxa"/>
            <w:vAlign w:val="bottom"/>
          </w:tcPr>
          <w:p w14:paraId="11576C3B"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1DFE002"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4A19EFE"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275D5030"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41DA1A14"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7274688"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8C9C45E"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1F7F38BF"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EB0AEC2"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0B2D2B3C"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5EE05FDB" w14:textId="77777777"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60CA4433" w14:textId="77777777"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4AA74B18" w14:textId="04DF640A"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(68</w:t>
            </w:r>
            <w:r w:rsidR="00274696">
              <w:rPr>
                <w:rFonts w:ascii="Arial" w:hAnsi="Arial" w:cs="Arial"/>
                <w:color w:val="000000" w:themeColor="text1"/>
                <w:sz w:val="14"/>
                <w:szCs w:val="14"/>
              </w:rPr>
              <w:t>4</w:t>
            </w:r>
            <w:r w:rsidRPr="00731D51">
              <w:rPr>
                <w:rFonts w:ascii="Arial" w:hAnsi="Arial" w:cs="Arial"/>
                <w:color w:val="000000" w:themeColor="text1"/>
                <w:sz w:val="14"/>
                <w:szCs w:val="14"/>
              </w:rPr>
              <w:t>)</w:t>
            </w:r>
          </w:p>
        </w:tc>
        <w:tc>
          <w:tcPr>
            <w:tcW w:w="819" w:type="dxa"/>
            <w:vAlign w:val="bottom"/>
          </w:tcPr>
          <w:p w14:paraId="0EF8A725" w14:textId="14B97E50" w:rsidR="00BE4504" w:rsidRPr="00731D51" w:rsidRDefault="00BE4504" w:rsidP="00BE4504">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(645)</w:t>
            </w:r>
          </w:p>
        </w:tc>
      </w:tr>
      <w:tr w:rsidR="00BE4504" w:rsidRPr="00731D51" w14:paraId="1A220B67" w14:textId="77777777" w:rsidTr="00D56116">
        <w:trPr>
          <w:gridAfter w:val="2"/>
          <w:wAfter w:w="1602" w:type="dxa"/>
          <w:trHeight w:val="283"/>
        </w:trPr>
        <w:tc>
          <w:tcPr>
            <w:tcW w:w="3202" w:type="dxa"/>
          </w:tcPr>
          <w:p w14:paraId="33750A3F" w14:textId="271C2D36" w:rsidR="00BE4504" w:rsidRPr="00731D51" w:rsidRDefault="00BE4504" w:rsidP="00BE4504">
            <w:pPr>
              <w:spacing w:line="360" w:lineRule="auto"/>
              <w:ind w:right="-43"/>
              <w:rPr>
                <w:rFonts w:ascii="Arial" w:hAnsi="Arial" w:cs="Arial"/>
                <w:sz w:val="14"/>
                <w:szCs w:val="14"/>
                <w:lang w:val="en-GB"/>
              </w:rPr>
            </w:pPr>
            <w:r w:rsidRPr="00731D51">
              <w:rPr>
                <w:rFonts w:ascii="Arial" w:hAnsi="Arial" w:cs="Arial"/>
                <w:sz w:val="14"/>
                <w:szCs w:val="14"/>
              </w:rPr>
              <w:t>Income tax expense</w:t>
            </w:r>
          </w:p>
        </w:tc>
        <w:tc>
          <w:tcPr>
            <w:tcW w:w="835" w:type="dxa"/>
            <w:vAlign w:val="bottom"/>
          </w:tcPr>
          <w:p w14:paraId="2C16E562"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056AB9EC"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A6B33A0"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2DA8775D"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32F7F664"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DB4185E"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3117B746"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75DECC46"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7F4F7D15"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277E7EF3"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3AD8EE8B" w14:textId="77777777"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2F44222A" w14:textId="77777777"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63DF6CAA" w14:textId="0755D86F"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(192)</w:t>
            </w:r>
          </w:p>
        </w:tc>
        <w:tc>
          <w:tcPr>
            <w:tcW w:w="819" w:type="dxa"/>
            <w:vAlign w:val="bottom"/>
          </w:tcPr>
          <w:p w14:paraId="0D589392" w14:textId="2B2F7A36" w:rsidR="00BE4504" w:rsidRPr="00731D51" w:rsidRDefault="00BE4504" w:rsidP="00BE4504">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(235)</w:t>
            </w:r>
          </w:p>
        </w:tc>
      </w:tr>
      <w:tr w:rsidR="00BE4504" w:rsidRPr="00731D51" w14:paraId="519E4E30" w14:textId="77777777" w:rsidTr="00D56116">
        <w:trPr>
          <w:gridAfter w:val="2"/>
          <w:wAfter w:w="1602" w:type="dxa"/>
          <w:trHeight w:val="283"/>
        </w:trPr>
        <w:tc>
          <w:tcPr>
            <w:tcW w:w="3202" w:type="dxa"/>
          </w:tcPr>
          <w:p w14:paraId="49A20A94" w14:textId="412A7103" w:rsidR="00BE4504" w:rsidRPr="00731D51" w:rsidRDefault="00BE4504" w:rsidP="00BE4504">
            <w:pPr>
              <w:spacing w:line="360" w:lineRule="auto"/>
              <w:ind w:right="-43"/>
              <w:rPr>
                <w:rFonts w:ascii="Arial" w:hAnsi="Arial" w:cs="Arial"/>
                <w:sz w:val="14"/>
                <w:szCs w:val="14"/>
              </w:rPr>
            </w:pPr>
            <w:r w:rsidRPr="00731D51">
              <w:rPr>
                <w:rFonts w:ascii="Arial" w:hAnsi="Arial" w:cs="Arial"/>
                <w:sz w:val="14"/>
                <w:szCs w:val="14"/>
              </w:rPr>
              <w:t>Profit (loss) for the period</w:t>
            </w:r>
          </w:p>
        </w:tc>
        <w:tc>
          <w:tcPr>
            <w:tcW w:w="835" w:type="dxa"/>
            <w:vAlign w:val="bottom"/>
          </w:tcPr>
          <w:p w14:paraId="687CBDC2"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1488AE32"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5A8F6B29"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4B0EEA2C"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163A7181"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5B211B55"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202271EF"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479A06F"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290CAE86"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6690093E" w14:textId="77777777" w:rsidR="00BE4504" w:rsidRPr="00731D51" w:rsidRDefault="00BE4504" w:rsidP="00BE4504">
            <w:pPr>
              <w:spacing w:line="360" w:lineRule="auto"/>
              <w:ind w:right="-43"/>
              <w:jc w:val="right"/>
              <w:rPr>
                <w:rFonts w:ascii="Arial" w:hAnsi="Arial" w:cs="Arial"/>
                <w:sz w:val="14"/>
                <w:szCs w:val="14"/>
              </w:rPr>
            </w:pPr>
          </w:p>
        </w:tc>
        <w:tc>
          <w:tcPr>
            <w:tcW w:w="835" w:type="dxa"/>
            <w:vAlign w:val="bottom"/>
          </w:tcPr>
          <w:p w14:paraId="3EBF8310" w14:textId="77777777"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5413DA19" w14:textId="77777777"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18A2D065" w14:textId="0994C6B0" w:rsidR="00BE4504" w:rsidRPr="00731D51" w:rsidRDefault="00BE4504" w:rsidP="00BE4504">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(76</w:t>
            </w:r>
            <w:r w:rsidR="001F390E" w:rsidRPr="00731D51">
              <w:rPr>
                <w:rFonts w:ascii="Arial" w:hAnsi="Arial" w:cs="Arial"/>
                <w:color w:val="000000" w:themeColor="text1"/>
                <w:sz w:val="14"/>
                <w:szCs w:val="14"/>
              </w:rPr>
              <w:t>9</w:t>
            </w:r>
            <w:r w:rsidRPr="00731D51">
              <w:rPr>
                <w:rFonts w:ascii="Arial" w:hAnsi="Arial" w:cs="Arial"/>
                <w:color w:val="000000" w:themeColor="text1"/>
                <w:sz w:val="14"/>
                <w:szCs w:val="14"/>
              </w:rPr>
              <w:t>)</w:t>
            </w:r>
          </w:p>
        </w:tc>
        <w:tc>
          <w:tcPr>
            <w:tcW w:w="819" w:type="dxa"/>
            <w:vAlign w:val="bottom"/>
          </w:tcPr>
          <w:p w14:paraId="392167F7" w14:textId="57703777" w:rsidR="00BE4504" w:rsidRPr="00731D51" w:rsidRDefault="00BE4504" w:rsidP="00BE4504">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215 </w:t>
            </w:r>
          </w:p>
        </w:tc>
      </w:tr>
    </w:tbl>
    <w:p w14:paraId="5B60CA05" w14:textId="7ECA4CD0" w:rsidR="00D247C7" w:rsidRPr="00731D51" w:rsidRDefault="00D247C7" w:rsidP="0094551A">
      <w:pPr>
        <w:tabs>
          <w:tab w:val="left" w:pos="5510"/>
        </w:tabs>
        <w:rPr>
          <w:rFonts w:ascii="Arial" w:hAnsi="Arial" w:cs="Arial"/>
          <w:sz w:val="16"/>
          <w:szCs w:val="16"/>
        </w:rPr>
      </w:pPr>
    </w:p>
    <w:p w14:paraId="12316262" w14:textId="2F5BB55F" w:rsidR="006661F5" w:rsidRPr="00731D51" w:rsidRDefault="006661F5" w:rsidP="0094551A">
      <w:pPr>
        <w:tabs>
          <w:tab w:val="left" w:pos="5510"/>
        </w:tabs>
        <w:rPr>
          <w:rFonts w:ascii="Arial" w:hAnsi="Arial" w:cs="Arial"/>
        </w:rPr>
      </w:pPr>
    </w:p>
    <w:p w14:paraId="622DAA6B" w14:textId="77777777" w:rsidR="00DF45BE" w:rsidRPr="00731D51" w:rsidRDefault="00DF45BE" w:rsidP="0094551A">
      <w:pPr>
        <w:tabs>
          <w:tab w:val="left" w:pos="5510"/>
        </w:tabs>
        <w:rPr>
          <w:rFonts w:ascii="Arial" w:hAnsi="Arial" w:cs="Arial"/>
        </w:rPr>
      </w:pPr>
    </w:p>
    <w:p w14:paraId="231A4BA2" w14:textId="77777777" w:rsidR="00DF45BE" w:rsidRPr="00731D51" w:rsidRDefault="00DF45BE" w:rsidP="0094551A">
      <w:pPr>
        <w:tabs>
          <w:tab w:val="left" w:pos="5510"/>
        </w:tabs>
        <w:rPr>
          <w:rFonts w:ascii="Arial" w:hAnsi="Arial" w:cs="Arial"/>
        </w:rPr>
      </w:pPr>
    </w:p>
    <w:p w14:paraId="521CFFEF" w14:textId="77777777" w:rsidR="00DF45BE" w:rsidRPr="00731D51" w:rsidRDefault="00DF45BE" w:rsidP="0094551A">
      <w:pPr>
        <w:tabs>
          <w:tab w:val="left" w:pos="5510"/>
        </w:tabs>
        <w:rPr>
          <w:rFonts w:ascii="Arial" w:hAnsi="Arial" w:cs="Arial"/>
        </w:rPr>
      </w:pPr>
    </w:p>
    <w:p w14:paraId="512705D3" w14:textId="2B4D34D7" w:rsidR="00841633" w:rsidRPr="00731D51" w:rsidRDefault="00841633" w:rsidP="0094551A">
      <w:pPr>
        <w:tabs>
          <w:tab w:val="left" w:pos="5510"/>
        </w:tabs>
        <w:rPr>
          <w:rFonts w:ascii="Arial" w:hAnsi="Arial" w:cs="Arial"/>
        </w:rPr>
      </w:pPr>
    </w:p>
    <w:p w14:paraId="4BF0EBE7" w14:textId="77777777" w:rsidR="001F280D" w:rsidRPr="00731D51" w:rsidRDefault="001F280D" w:rsidP="0094551A">
      <w:pPr>
        <w:tabs>
          <w:tab w:val="left" w:pos="5510"/>
        </w:tabs>
        <w:rPr>
          <w:rFonts w:ascii="Arial" w:hAnsi="Arial" w:cs="Arial"/>
        </w:rPr>
      </w:pPr>
    </w:p>
    <w:p w14:paraId="0AB402EC" w14:textId="77777777" w:rsidR="00BE0B83" w:rsidRPr="00731D51" w:rsidRDefault="00BE0B83" w:rsidP="0094551A">
      <w:pPr>
        <w:tabs>
          <w:tab w:val="left" w:pos="5510"/>
        </w:tabs>
        <w:rPr>
          <w:rFonts w:ascii="Arial" w:hAnsi="Arial" w:cs="Arial"/>
        </w:rPr>
      </w:pPr>
    </w:p>
    <w:p w14:paraId="565F8D74" w14:textId="77777777" w:rsidR="00871BCB" w:rsidRPr="00731D51" w:rsidRDefault="00871BCB" w:rsidP="0094551A">
      <w:pPr>
        <w:tabs>
          <w:tab w:val="left" w:pos="5510"/>
        </w:tabs>
        <w:rPr>
          <w:rFonts w:ascii="Arial" w:hAnsi="Arial" w:cs="Arial"/>
        </w:rPr>
      </w:pPr>
    </w:p>
    <w:p w14:paraId="003CBC4D" w14:textId="77777777" w:rsidR="00871BCB" w:rsidRPr="00731D51" w:rsidRDefault="00871BCB" w:rsidP="0094551A">
      <w:pPr>
        <w:tabs>
          <w:tab w:val="left" w:pos="5510"/>
        </w:tabs>
        <w:rPr>
          <w:rFonts w:ascii="Arial" w:hAnsi="Arial" w:cs="Arial"/>
        </w:rPr>
      </w:pPr>
    </w:p>
    <w:p w14:paraId="557BBDB3" w14:textId="77777777" w:rsidR="00871BCB" w:rsidRPr="00731D51" w:rsidRDefault="00871BCB" w:rsidP="0094551A">
      <w:pPr>
        <w:tabs>
          <w:tab w:val="left" w:pos="5510"/>
        </w:tabs>
        <w:rPr>
          <w:rFonts w:ascii="Arial" w:hAnsi="Arial" w:cs="Arial"/>
        </w:rPr>
      </w:pPr>
    </w:p>
    <w:tbl>
      <w:tblPr>
        <w:tblW w:w="14814" w:type="dxa"/>
        <w:tblInd w:w="450" w:type="dxa"/>
        <w:tblLayout w:type="fixed"/>
        <w:tblLook w:val="0000" w:firstRow="0" w:lastRow="0" w:firstColumn="0" w:lastColumn="0" w:noHBand="0" w:noVBand="0"/>
      </w:tblPr>
      <w:tblGrid>
        <w:gridCol w:w="3202"/>
        <w:gridCol w:w="835"/>
        <w:gridCol w:w="835"/>
        <w:gridCol w:w="835"/>
        <w:gridCol w:w="835"/>
        <w:gridCol w:w="835"/>
        <w:gridCol w:w="835"/>
        <w:gridCol w:w="835"/>
        <w:gridCol w:w="835"/>
        <w:gridCol w:w="835"/>
        <w:gridCol w:w="835"/>
        <w:gridCol w:w="835"/>
        <w:gridCol w:w="807"/>
        <w:gridCol w:w="801"/>
        <w:gridCol w:w="819"/>
      </w:tblGrid>
      <w:tr w:rsidR="00871BCB" w:rsidRPr="00731D51" w14:paraId="6E2C32E3" w14:textId="77777777">
        <w:trPr>
          <w:trHeight w:val="239"/>
          <w:tblHeader/>
        </w:trPr>
        <w:tc>
          <w:tcPr>
            <w:tcW w:w="3202" w:type="dxa"/>
          </w:tcPr>
          <w:p w14:paraId="7AA9A407" w14:textId="77777777" w:rsidR="00871BCB" w:rsidRPr="00731D51" w:rsidRDefault="00871BCB">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59069FC5" w14:textId="77777777" w:rsidR="00871BCB" w:rsidRPr="00731D51" w:rsidRDefault="00871BCB">
            <w:pPr>
              <w:overflowPunct/>
              <w:autoSpaceDE/>
              <w:autoSpaceDN/>
              <w:adjustRightInd/>
              <w:spacing w:line="360" w:lineRule="auto"/>
              <w:jc w:val="right"/>
              <w:textAlignment w:val="auto"/>
              <w:rPr>
                <w:rFonts w:ascii="Arial" w:hAnsi="Arial" w:cs="Arial"/>
                <w:sz w:val="14"/>
                <w:szCs w:val="14"/>
                <w:u w:val="single"/>
              </w:rPr>
            </w:pPr>
            <w:r w:rsidRPr="00731D51">
              <w:rPr>
                <w:rFonts w:ascii="Arial" w:hAnsi="Arial" w:cs="Arial"/>
                <w:sz w:val="14"/>
                <w:szCs w:val="14"/>
              </w:rPr>
              <w:t xml:space="preserve"> (Unit : Million Baht)</w:t>
            </w:r>
          </w:p>
        </w:tc>
      </w:tr>
      <w:tr w:rsidR="00871BCB" w:rsidRPr="00731D51" w14:paraId="093DD3FC" w14:textId="77777777">
        <w:trPr>
          <w:trHeight w:val="269"/>
          <w:tblHeader/>
        </w:trPr>
        <w:tc>
          <w:tcPr>
            <w:tcW w:w="3202" w:type="dxa"/>
          </w:tcPr>
          <w:p w14:paraId="30A92501" w14:textId="77777777" w:rsidR="00871BCB" w:rsidRPr="00731D51" w:rsidRDefault="00871BCB">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63FD58A0" w14:textId="77777777" w:rsidR="00871BCB" w:rsidRPr="00731D51" w:rsidRDefault="00871BCB">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731D51">
              <w:rPr>
                <w:rFonts w:ascii="Arial" w:hAnsi="Arial" w:cs="Arial"/>
                <w:sz w:val="14"/>
                <w:szCs w:val="14"/>
              </w:rPr>
              <w:t>Consolidated F/S</w:t>
            </w:r>
          </w:p>
        </w:tc>
      </w:tr>
      <w:tr w:rsidR="00871BCB" w:rsidRPr="00731D51" w14:paraId="5D35B51E" w14:textId="77777777">
        <w:trPr>
          <w:trHeight w:val="269"/>
          <w:tblHeader/>
        </w:trPr>
        <w:tc>
          <w:tcPr>
            <w:tcW w:w="3202" w:type="dxa"/>
          </w:tcPr>
          <w:p w14:paraId="23FA2691" w14:textId="77777777" w:rsidR="00871BCB" w:rsidRPr="00731D51" w:rsidRDefault="00871BCB">
            <w:pPr>
              <w:tabs>
                <w:tab w:val="left" w:pos="900"/>
                <w:tab w:val="left" w:pos="2160"/>
                <w:tab w:val="right" w:pos="8540"/>
              </w:tabs>
              <w:spacing w:line="360" w:lineRule="auto"/>
              <w:ind w:left="-60" w:right="-43"/>
              <w:rPr>
                <w:rFonts w:ascii="Arial" w:hAnsi="Arial" w:cs="Arial"/>
                <w:sz w:val="14"/>
                <w:szCs w:val="14"/>
                <w:u w:val="single"/>
              </w:rPr>
            </w:pPr>
          </w:p>
        </w:tc>
        <w:tc>
          <w:tcPr>
            <w:tcW w:w="11612" w:type="dxa"/>
            <w:gridSpan w:val="14"/>
          </w:tcPr>
          <w:p w14:paraId="4EA64F1C" w14:textId="3B6F11CA" w:rsidR="00871BCB" w:rsidRPr="00731D51" w:rsidRDefault="00871BCB">
            <w:pPr>
              <w:pBdr>
                <w:bottom w:val="single" w:sz="4" w:space="1" w:color="auto"/>
              </w:pBdr>
              <w:overflowPunct/>
              <w:autoSpaceDE/>
              <w:autoSpaceDN/>
              <w:adjustRightInd/>
              <w:spacing w:line="360" w:lineRule="auto"/>
              <w:jc w:val="center"/>
              <w:textAlignment w:val="auto"/>
              <w:rPr>
                <w:rFonts w:ascii="Arial" w:hAnsi="Arial" w:cs="Arial"/>
                <w:sz w:val="14"/>
                <w:szCs w:val="14"/>
                <w:u w:val="single"/>
              </w:rPr>
            </w:pPr>
            <w:r w:rsidRPr="00731D51">
              <w:rPr>
                <w:rFonts w:ascii="Arial" w:hAnsi="Arial" w:cs="Arial"/>
                <w:sz w:val="14"/>
                <w:szCs w:val="14"/>
              </w:rPr>
              <w:t xml:space="preserve">For the </w:t>
            </w:r>
            <w:r w:rsidR="002734E5" w:rsidRPr="00731D51">
              <w:rPr>
                <w:rFonts w:ascii="Arial" w:hAnsi="Arial" w:cs="Arial"/>
                <w:sz w:val="14"/>
                <w:szCs w:val="14"/>
              </w:rPr>
              <w:t>six</w:t>
            </w:r>
            <w:r w:rsidRPr="00731D51">
              <w:rPr>
                <w:rFonts w:ascii="Arial" w:hAnsi="Arial" w:cs="Arial"/>
                <w:sz w:val="14"/>
                <w:szCs w:val="14"/>
              </w:rPr>
              <w:t>-month periods ended 30 June</w:t>
            </w:r>
          </w:p>
        </w:tc>
      </w:tr>
      <w:tr w:rsidR="00871BCB" w:rsidRPr="00731D51" w14:paraId="3AE6B28B" w14:textId="77777777">
        <w:trPr>
          <w:trHeight w:val="269"/>
          <w:tblHeader/>
        </w:trPr>
        <w:tc>
          <w:tcPr>
            <w:tcW w:w="3202" w:type="dxa"/>
          </w:tcPr>
          <w:p w14:paraId="707238D4" w14:textId="77777777" w:rsidR="00871BCB" w:rsidRPr="00731D51" w:rsidRDefault="00871BCB">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1670" w:type="dxa"/>
            <w:gridSpan w:val="2"/>
          </w:tcPr>
          <w:p w14:paraId="68FB23A9"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Thailand</w:t>
            </w:r>
          </w:p>
        </w:tc>
        <w:tc>
          <w:tcPr>
            <w:tcW w:w="1670" w:type="dxa"/>
            <w:gridSpan w:val="2"/>
          </w:tcPr>
          <w:p w14:paraId="0593F3F9"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India</w:t>
            </w:r>
          </w:p>
        </w:tc>
        <w:tc>
          <w:tcPr>
            <w:tcW w:w="1670" w:type="dxa"/>
            <w:gridSpan w:val="2"/>
          </w:tcPr>
          <w:p w14:paraId="18034850"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Bangladesh</w:t>
            </w:r>
          </w:p>
        </w:tc>
        <w:tc>
          <w:tcPr>
            <w:tcW w:w="1670" w:type="dxa"/>
            <w:gridSpan w:val="2"/>
          </w:tcPr>
          <w:p w14:paraId="50F9E906"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Other countries</w:t>
            </w:r>
          </w:p>
        </w:tc>
        <w:tc>
          <w:tcPr>
            <w:tcW w:w="1670" w:type="dxa"/>
            <w:gridSpan w:val="2"/>
          </w:tcPr>
          <w:p w14:paraId="1E6D5B5B"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Total</w:t>
            </w:r>
          </w:p>
        </w:tc>
        <w:tc>
          <w:tcPr>
            <w:tcW w:w="1642" w:type="dxa"/>
            <w:gridSpan w:val="2"/>
          </w:tcPr>
          <w:p w14:paraId="6456732B"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Eliminate</w:t>
            </w:r>
          </w:p>
        </w:tc>
        <w:tc>
          <w:tcPr>
            <w:tcW w:w="1620" w:type="dxa"/>
            <w:gridSpan w:val="2"/>
          </w:tcPr>
          <w:p w14:paraId="638D32E7"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Grand Total</w:t>
            </w:r>
          </w:p>
        </w:tc>
      </w:tr>
      <w:tr w:rsidR="00871BCB" w:rsidRPr="00731D51" w14:paraId="4A5591B7" w14:textId="77777777">
        <w:trPr>
          <w:trHeight w:val="269"/>
          <w:tblHeader/>
        </w:trPr>
        <w:tc>
          <w:tcPr>
            <w:tcW w:w="3202" w:type="dxa"/>
          </w:tcPr>
          <w:p w14:paraId="3F5C442E" w14:textId="77777777" w:rsidR="00871BCB" w:rsidRPr="00731D51" w:rsidRDefault="00871BCB">
            <w:pPr>
              <w:tabs>
                <w:tab w:val="left" w:pos="900"/>
                <w:tab w:val="left" w:pos="2160"/>
                <w:tab w:val="right" w:pos="7200"/>
                <w:tab w:val="right" w:pos="8540"/>
              </w:tabs>
              <w:spacing w:line="360" w:lineRule="auto"/>
              <w:ind w:left="-60" w:right="-43"/>
              <w:jc w:val="center"/>
              <w:rPr>
                <w:rFonts w:ascii="Arial" w:hAnsi="Arial" w:cs="Arial"/>
                <w:sz w:val="14"/>
                <w:szCs w:val="14"/>
                <w:u w:val="single"/>
              </w:rPr>
            </w:pPr>
          </w:p>
        </w:tc>
        <w:tc>
          <w:tcPr>
            <w:tcW w:w="835" w:type="dxa"/>
          </w:tcPr>
          <w:p w14:paraId="51B06FB4"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78BA21CE"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17AFDEBD"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5100B8B9"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23BB76A9"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69C408FC"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2099925A"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3E904244"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3F4AEDB0"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35" w:type="dxa"/>
          </w:tcPr>
          <w:p w14:paraId="388D619D"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35" w:type="dxa"/>
          </w:tcPr>
          <w:p w14:paraId="22E6945C"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07" w:type="dxa"/>
          </w:tcPr>
          <w:p w14:paraId="02D65C7A"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c>
          <w:tcPr>
            <w:tcW w:w="801" w:type="dxa"/>
          </w:tcPr>
          <w:p w14:paraId="74A659A2"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2022</w:t>
            </w:r>
          </w:p>
        </w:tc>
        <w:tc>
          <w:tcPr>
            <w:tcW w:w="819" w:type="dxa"/>
          </w:tcPr>
          <w:p w14:paraId="2CC9873A" w14:textId="77777777" w:rsidR="00871BCB" w:rsidRPr="00731D51" w:rsidRDefault="00871BCB">
            <w:pPr>
              <w:pBdr>
                <w:bottom w:val="single" w:sz="4" w:space="1" w:color="auto"/>
              </w:pBdr>
              <w:tabs>
                <w:tab w:val="left" w:pos="900"/>
                <w:tab w:val="left" w:pos="2160"/>
                <w:tab w:val="right" w:pos="7200"/>
                <w:tab w:val="right" w:pos="8540"/>
              </w:tabs>
              <w:spacing w:line="360" w:lineRule="auto"/>
              <w:ind w:right="-43"/>
              <w:jc w:val="center"/>
              <w:rPr>
                <w:rFonts w:ascii="Arial" w:hAnsi="Arial" w:cs="Arial"/>
                <w:sz w:val="14"/>
                <w:szCs w:val="14"/>
              </w:rPr>
            </w:pPr>
            <w:r w:rsidRPr="00731D51">
              <w:rPr>
                <w:rFonts w:ascii="Arial" w:hAnsi="Arial" w:cs="Arial"/>
                <w:sz w:val="14"/>
                <w:szCs w:val="14"/>
              </w:rPr>
              <w:t>2021</w:t>
            </w:r>
          </w:p>
        </w:tc>
      </w:tr>
      <w:tr w:rsidR="00871BCB" w:rsidRPr="00731D51" w14:paraId="6311E58F" w14:textId="77777777">
        <w:trPr>
          <w:trHeight w:val="254"/>
        </w:trPr>
        <w:tc>
          <w:tcPr>
            <w:tcW w:w="3202" w:type="dxa"/>
          </w:tcPr>
          <w:p w14:paraId="4FC3E48F" w14:textId="77777777" w:rsidR="00871BCB" w:rsidRPr="00731D51" w:rsidRDefault="00871BCB">
            <w:pPr>
              <w:spacing w:line="360" w:lineRule="auto"/>
              <w:ind w:left="-60" w:right="-43"/>
              <w:jc w:val="thaiDistribute"/>
              <w:rPr>
                <w:rFonts w:ascii="Arial" w:hAnsi="Arial" w:cs="Arial"/>
                <w:sz w:val="14"/>
                <w:szCs w:val="14"/>
                <w:u w:val="single"/>
                <w:lang w:val="en-GB"/>
              </w:rPr>
            </w:pPr>
          </w:p>
        </w:tc>
        <w:tc>
          <w:tcPr>
            <w:tcW w:w="835" w:type="dxa"/>
          </w:tcPr>
          <w:p w14:paraId="29241BF1" w14:textId="77777777" w:rsidR="00871BCB" w:rsidRPr="00731D51" w:rsidRDefault="00871BCB">
            <w:pPr>
              <w:spacing w:line="360" w:lineRule="auto"/>
              <w:ind w:right="-43"/>
              <w:jc w:val="right"/>
              <w:rPr>
                <w:rFonts w:ascii="Arial" w:hAnsi="Arial" w:cs="Arial"/>
                <w:sz w:val="14"/>
                <w:szCs w:val="14"/>
              </w:rPr>
            </w:pPr>
          </w:p>
        </w:tc>
        <w:tc>
          <w:tcPr>
            <w:tcW w:w="835" w:type="dxa"/>
          </w:tcPr>
          <w:p w14:paraId="6950A5CB" w14:textId="77777777" w:rsidR="00871BCB" w:rsidRPr="00731D51" w:rsidRDefault="00871BCB">
            <w:pPr>
              <w:spacing w:line="360" w:lineRule="auto"/>
              <w:ind w:right="-43"/>
              <w:jc w:val="right"/>
              <w:rPr>
                <w:rFonts w:ascii="Arial" w:hAnsi="Arial" w:cs="Arial"/>
                <w:sz w:val="14"/>
                <w:szCs w:val="14"/>
              </w:rPr>
            </w:pPr>
          </w:p>
        </w:tc>
        <w:tc>
          <w:tcPr>
            <w:tcW w:w="835" w:type="dxa"/>
          </w:tcPr>
          <w:p w14:paraId="55F55441" w14:textId="77777777" w:rsidR="00871BCB" w:rsidRPr="00731D51" w:rsidRDefault="00871BCB">
            <w:pPr>
              <w:spacing w:line="360" w:lineRule="auto"/>
              <w:ind w:right="-43"/>
              <w:jc w:val="right"/>
              <w:rPr>
                <w:rFonts w:ascii="Arial" w:hAnsi="Arial" w:cs="Arial"/>
                <w:sz w:val="14"/>
                <w:szCs w:val="14"/>
                <w:lang w:val="en-GB"/>
              </w:rPr>
            </w:pPr>
          </w:p>
        </w:tc>
        <w:tc>
          <w:tcPr>
            <w:tcW w:w="835" w:type="dxa"/>
          </w:tcPr>
          <w:p w14:paraId="3FAE36F4" w14:textId="77777777" w:rsidR="00871BCB" w:rsidRPr="00731D51" w:rsidRDefault="00871BCB">
            <w:pPr>
              <w:spacing w:line="360" w:lineRule="auto"/>
              <w:ind w:right="-43"/>
              <w:jc w:val="right"/>
              <w:rPr>
                <w:rFonts w:ascii="Arial" w:hAnsi="Arial" w:cs="Arial"/>
                <w:sz w:val="14"/>
                <w:szCs w:val="14"/>
              </w:rPr>
            </w:pPr>
          </w:p>
        </w:tc>
        <w:tc>
          <w:tcPr>
            <w:tcW w:w="835" w:type="dxa"/>
          </w:tcPr>
          <w:p w14:paraId="197EF35A" w14:textId="77777777" w:rsidR="00871BCB" w:rsidRPr="00731D51" w:rsidRDefault="00871BCB">
            <w:pPr>
              <w:spacing w:line="360" w:lineRule="auto"/>
              <w:ind w:right="-43"/>
              <w:jc w:val="right"/>
              <w:rPr>
                <w:rFonts w:ascii="Arial" w:hAnsi="Arial" w:cs="Arial"/>
                <w:sz w:val="14"/>
                <w:szCs w:val="14"/>
              </w:rPr>
            </w:pPr>
          </w:p>
        </w:tc>
        <w:tc>
          <w:tcPr>
            <w:tcW w:w="835" w:type="dxa"/>
          </w:tcPr>
          <w:p w14:paraId="364A8CD4" w14:textId="77777777" w:rsidR="00871BCB" w:rsidRPr="00731D51" w:rsidRDefault="00871BCB">
            <w:pPr>
              <w:spacing w:line="360" w:lineRule="auto"/>
              <w:ind w:right="-43"/>
              <w:jc w:val="right"/>
              <w:rPr>
                <w:rFonts w:ascii="Arial" w:hAnsi="Arial" w:cs="Arial"/>
                <w:sz w:val="14"/>
                <w:szCs w:val="14"/>
              </w:rPr>
            </w:pPr>
          </w:p>
        </w:tc>
        <w:tc>
          <w:tcPr>
            <w:tcW w:w="835" w:type="dxa"/>
          </w:tcPr>
          <w:p w14:paraId="65095F47" w14:textId="77777777" w:rsidR="00871BCB" w:rsidRPr="00731D51" w:rsidRDefault="00871BCB">
            <w:pPr>
              <w:spacing w:line="360" w:lineRule="auto"/>
              <w:ind w:right="-43"/>
              <w:jc w:val="right"/>
              <w:rPr>
                <w:rFonts w:ascii="Arial" w:hAnsi="Arial" w:cs="Arial"/>
                <w:sz w:val="14"/>
                <w:szCs w:val="14"/>
              </w:rPr>
            </w:pPr>
          </w:p>
        </w:tc>
        <w:tc>
          <w:tcPr>
            <w:tcW w:w="835" w:type="dxa"/>
          </w:tcPr>
          <w:p w14:paraId="339924D3" w14:textId="77777777" w:rsidR="00871BCB" w:rsidRPr="00731D51" w:rsidRDefault="00871BCB">
            <w:pPr>
              <w:spacing w:line="360" w:lineRule="auto"/>
              <w:ind w:right="-43"/>
              <w:jc w:val="right"/>
              <w:rPr>
                <w:rFonts w:ascii="Arial" w:hAnsi="Arial" w:cs="Arial"/>
                <w:sz w:val="14"/>
                <w:szCs w:val="14"/>
              </w:rPr>
            </w:pPr>
          </w:p>
        </w:tc>
        <w:tc>
          <w:tcPr>
            <w:tcW w:w="835" w:type="dxa"/>
          </w:tcPr>
          <w:p w14:paraId="15267A10" w14:textId="77777777" w:rsidR="00871BCB" w:rsidRPr="00731D51" w:rsidRDefault="00871BCB">
            <w:pPr>
              <w:spacing w:line="360" w:lineRule="auto"/>
              <w:ind w:right="-43"/>
              <w:jc w:val="right"/>
              <w:rPr>
                <w:rFonts w:ascii="Arial" w:hAnsi="Arial" w:cs="Arial"/>
                <w:sz w:val="14"/>
                <w:szCs w:val="14"/>
              </w:rPr>
            </w:pPr>
          </w:p>
        </w:tc>
        <w:tc>
          <w:tcPr>
            <w:tcW w:w="835" w:type="dxa"/>
          </w:tcPr>
          <w:p w14:paraId="00256F43" w14:textId="77777777" w:rsidR="00871BCB" w:rsidRPr="00731D51" w:rsidRDefault="00871BCB">
            <w:pPr>
              <w:spacing w:line="360" w:lineRule="auto"/>
              <w:ind w:right="-43"/>
              <w:jc w:val="right"/>
              <w:rPr>
                <w:rFonts w:ascii="Arial" w:hAnsi="Arial" w:cs="Arial"/>
                <w:sz w:val="14"/>
                <w:szCs w:val="14"/>
              </w:rPr>
            </w:pPr>
          </w:p>
        </w:tc>
        <w:tc>
          <w:tcPr>
            <w:tcW w:w="835" w:type="dxa"/>
          </w:tcPr>
          <w:p w14:paraId="372A20B4"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c>
          <w:tcPr>
            <w:tcW w:w="807" w:type="dxa"/>
          </w:tcPr>
          <w:p w14:paraId="6635582E"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c>
          <w:tcPr>
            <w:tcW w:w="801" w:type="dxa"/>
          </w:tcPr>
          <w:p w14:paraId="2784CD2E"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c>
          <w:tcPr>
            <w:tcW w:w="819" w:type="dxa"/>
          </w:tcPr>
          <w:p w14:paraId="2CC029D7"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r>
      <w:tr w:rsidR="00871BCB" w:rsidRPr="00731D51" w14:paraId="0D812EF3" w14:textId="77777777">
        <w:trPr>
          <w:trHeight w:val="254"/>
        </w:trPr>
        <w:tc>
          <w:tcPr>
            <w:tcW w:w="3202" w:type="dxa"/>
          </w:tcPr>
          <w:p w14:paraId="40A09197" w14:textId="77777777" w:rsidR="00871BCB" w:rsidRPr="00731D51" w:rsidRDefault="00871BCB">
            <w:pPr>
              <w:spacing w:line="360" w:lineRule="auto"/>
              <w:ind w:left="-60" w:right="-43"/>
              <w:jc w:val="thaiDistribute"/>
              <w:rPr>
                <w:rFonts w:ascii="Arial" w:hAnsi="Arial" w:cs="Arial"/>
                <w:sz w:val="14"/>
                <w:szCs w:val="14"/>
                <w:u w:val="single"/>
                <w:lang w:val="en-GB"/>
              </w:rPr>
            </w:pPr>
            <w:r w:rsidRPr="00731D51">
              <w:rPr>
                <w:rFonts w:ascii="Arial" w:hAnsi="Arial" w:cs="Arial"/>
                <w:sz w:val="14"/>
                <w:szCs w:val="14"/>
                <w:u w:val="single"/>
                <w:lang w:val="en-GB"/>
              </w:rPr>
              <w:t>Revenues from construction work</w:t>
            </w:r>
          </w:p>
        </w:tc>
        <w:tc>
          <w:tcPr>
            <w:tcW w:w="835" w:type="dxa"/>
          </w:tcPr>
          <w:p w14:paraId="6AFE243F" w14:textId="77777777" w:rsidR="00871BCB" w:rsidRPr="00731D51" w:rsidRDefault="00871BCB">
            <w:pPr>
              <w:spacing w:line="360" w:lineRule="auto"/>
              <w:ind w:right="-43"/>
              <w:jc w:val="right"/>
              <w:rPr>
                <w:rFonts w:ascii="Arial" w:hAnsi="Arial" w:cs="Arial"/>
                <w:sz w:val="14"/>
                <w:szCs w:val="14"/>
              </w:rPr>
            </w:pPr>
          </w:p>
        </w:tc>
        <w:tc>
          <w:tcPr>
            <w:tcW w:w="835" w:type="dxa"/>
          </w:tcPr>
          <w:p w14:paraId="32C16F49" w14:textId="77777777" w:rsidR="00871BCB" w:rsidRPr="00731D51" w:rsidRDefault="00871BCB">
            <w:pPr>
              <w:spacing w:line="360" w:lineRule="auto"/>
              <w:ind w:right="-43"/>
              <w:jc w:val="right"/>
              <w:rPr>
                <w:rFonts w:ascii="Arial" w:hAnsi="Arial" w:cs="Arial"/>
                <w:sz w:val="14"/>
                <w:szCs w:val="14"/>
              </w:rPr>
            </w:pPr>
          </w:p>
        </w:tc>
        <w:tc>
          <w:tcPr>
            <w:tcW w:w="835" w:type="dxa"/>
          </w:tcPr>
          <w:p w14:paraId="41D71AA9" w14:textId="77777777" w:rsidR="00871BCB" w:rsidRPr="00731D51" w:rsidRDefault="00871BCB">
            <w:pPr>
              <w:spacing w:line="360" w:lineRule="auto"/>
              <w:ind w:right="-43"/>
              <w:jc w:val="right"/>
              <w:rPr>
                <w:rFonts w:ascii="Arial" w:hAnsi="Arial" w:cs="Arial"/>
                <w:sz w:val="14"/>
                <w:szCs w:val="14"/>
                <w:lang w:val="en-GB"/>
              </w:rPr>
            </w:pPr>
          </w:p>
        </w:tc>
        <w:tc>
          <w:tcPr>
            <w:tcW w:w="835" w:type="dxa"/>
          </w:tcPr>
          <w:p w14:paraId="7426A8BF" w14:textId="77777777" w:rsidR="00871BCB" w:rsidRPr="00731D51" w:rsidRDefault="00871BCB">
            <w:pPr>
              <w:spacing w:line="360" w:lineRule="auto"/>
              <w:ind w:right="-43"/>
              <w:jc w:val="right"/>
              <w:rPr>
                <w:rFonts w:ascii="Arial" w:hAnsi="Arial" w:cs="Arial"/>
                <w:sz w:val="14"/>
                <w:szCs w:val="14"/>
              </w:rPr>
            </w:pPr>
          </w:p>
        </w:tc>
        <w:tc>
          <w:tcPr>
            <w:tcW w:w="835" w:type="dxa"/>
          </w:tcPr>
          <w:p w14:paraId="0A24A20C" w14:textId="77777777" w:rsidR="00871BCB" w:rsidRPr="00731D51" w:rsidRDefault="00871BCB">
            <w:pPr>
              <w:spacing w:line="360" w:lineRule="auto"/>
              <w:ind w:right="-43"/>
              <w:jc w:val="right"/>
              <w:rPr>
                <w:rFonts w:ascii="Arial" w:hAnsi="Arial" w:cs="Arial"/>
                <w:sz w:val="14"/>
                <w:szCs w:val="14"/>
              </w:rPr>
            </w:pPr>
          </w:p>
        </w:tc>
        <w:tc>
          <w:tcPr>
            <w:tcW w:w="835" w:type="dxa"/>
          </w:tcPr>
          <w:p w14:paraId="3A69672C" w14:textId="77777777" w:rsidR="00871BCB" w:rsidRPr="00731D51" w:rsidRDefault="00871BCB">
            <w:pPr>
              <w:spacing w:line="360" w:lineRule="auto"/>
              <w:ind w:right="-43"/>
              <w:jc w:val="right"/>
              <w:rPr>
                <w:rFonts w:ascii="Arial" w:hAnsi="Arial" w:cs="Arial"/>
                <w:sz w:val="14"/>
                <w:szCs w:val="14"/>
              </w:rPr>
            </w:pPr>
          </w:p>
        </w:tc>
        <w:tc>
          <w:tcPr>
            <w:tcW w:w="835" w:type="dxa"/>
          </w:tcPr>
          <w:p w14:paraId="78A7E164" w14:textId="77777777" w:rsidR="00871BCB" w:rsidRPr="00731D51" w:rsidRDefault="00871BCB">
            <w:pPr>
              <w:spacing w:line="360" w:lineRule="auto"/>
              <w:ind w:right="-43"/>
              <w:jc w:val="right"/>
              <w:rPr>
                <w:rFonts w:ascii="Arial" w:hAnsi="Arial" w:cs="Arial"/>
                <w:sz w:val="14"/>
                <w:szCs w:val="14"/>
              </w:rPr>
            </w:pPr>
          </w:p>
        </w:tc>
        <w:tc>
          <w:tcPr>
            <w:tcW w:w="835" w:type="dxa"/>
          </w:tcPr>
          <w:p w14:paraId="5B7EB46F" w14:textId="77777777" w:rsidR="00871BCB" w:rsidRPr="00731D51" w:rsidRDefault="00871BCB">
            <w:pPr>
              <w:spacing w:line="360" w:lineRule="auto"/>
              <w:ind w:right="-43"/>
              <w:jc w:val="right"/>
              <w:rPr>
                <w:rFonts w:ascii="Arial" w:hAnsi="Arial" w:cs="Arial"/>
                <w:sz w:val="14"/>
                <w:szCs w:val="14"/>
              </w:rPr>
            </w:pPr>
          </w:p>
        </w:tc>
        <w:tc>
          <w:tcPr>
            <w:tcW w:w="835" w:type="dxa"/>
          </w:tcPr>
          <w:p w14:paraId="26DCF0F3" w14:textId="77777777" w:rsidR="00871BCB" w:rsidRPr="00731D51" w:rsidRDefault="00871BCB">
            <w:pPr>
              <w:spacing w:line="360" w:lineRule="auto"/>
              <w:ind w:right="-43"/>
              <w:jc w:val="right"/>
              <w:rPr>
                <w:rFonts w:ascii="Arial" w:hAnsi="Arial" w:cs="Arial"/>
                <w:sz w:val="14"/>
                <w:szCs w:val="14"/>
              </w:rPr>
            </w:pPr>
          </w:p>
        </w:tc>
        <w:tc>
          <w:tcPr>
            <w:tcW w:w="835" w:type="dxa"/>
          </w:tcPr>
          <w:p w14:paraId="05145FF7" w14:textId="77777777" w:rsidR="00871BCB" w:rsidRPr="00731D51" w:rsidRDefault="00871BCB">
            <w:pPr>
              <w:spacing w:line="360" w:lineRule="auto"/>
              <w:ind w:right="-43"/>
              <w:jc w:val="right"/>
              <w:rPr>
                <w:rFonts w:ascii="Arial" w:hAnsi="Arial" w:cs="Arial"/>
                <w:sz w:val="14"/>
                <w:szCs w:val="14"/>
              </w:rPr>
            </w:pPr>
          </w:p>
        </w:tc>
        <w:tc>
          <w:tcPr>
            <w:tcW w:w="835" w:type="dxa"/>
          </w:tcPr>
          <w:p w14:paraId="79B2375B"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c>
          <w:tcPr>
            <w:tcW w:w="807" w:type="dxa"/>
          </w:tcPr>
          <w:p w14:paraId="450299D7"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c>
          <w:tcPr>
            <w:tcW w:w="801" w:type="dxa"/>
          </w:tcPr>
          <w:p w14:paraId="0FD4A9A5"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c>
          <w:tcPr>
            <w:tcW w:w="819" w:type="dxa"/>
          </w:tcPr>
          <w:p w14:paraId="6C7CDEEE" w14:textId="77777777" w:rsidR="00871BCB" w:rsidRPr="00731D51" w:rsidRDefault="00871BCB">
            <w:pPr>
              <w:overflowPunct/>
              <w:autoSpaceDE/>
              <w:autoSpaceDN/>
              <w:adjustRightInd/>
              <w:spacing w:line="360" w:lineRule="auto"/>
              <w:jc w:val="right"/>
              <w:textAlignment w:val="auto"/>
              <w:rPr>
                <w:rFonts w:ascii="Arial" w:hAnsi="Arial" w:cs="Arial"/>
                <w:sz w:val="14"/>
                <w:szCs w:val="14"/>
              </w:rPr>
            </w:pPr>
          </w:p>
        </w:tc>
      </w:tr>
      <w:tr w:rsidR="00DE7773" w:rsidRPr="00731D51" w14:paraId="36FF6574" w14:textId="77777777">
        <w:trPr>
          <w:trHeight w:val="239"/>
        </w:trPr>
        <w:tc>
          <w:tcPr>
            <w:tcW w:w="3202" w:type="dxa"/>
          </w:tcPr>
          <w:p w14:paraId="2FF2D5B4" w14:textId="77777777" w:rsidR="00DE7773" w:rsidRPr="00731D51" w:rsidRDefault="00DE7773" w:rsidP="00DE7773">
            <w:pPr>
              <w:spacing w:line="360" w:lineRule="auto"/>
              <w:ind w:left="96" w:right="-43"/>
              <w:rPr>
                <w:rFonts w:ascii="Arial" w:hAnsi="Arial" w:cs="Arial"/>
                <w:sz w:val="14"/>
                <w:szCs w:val="14"/>
                <w:lang w:val="en-GB"/>
              </w:rPr>
            </w:pPr>
            <w:r w:rsidRPr="00731D51">
              <w:rPr>
                <w:rFonts w:ascii="Arial" w:hAnsi="Arial" w:cs="Arial"/>
                <w:sz w:val="14"/>
                <w:szCs w:val="14"/>
              </w:rPr>
              <w:t>Revenues from third parties</w:t>
            </w:r>
          </w:p>
        </w:tc>
        <w:tc>
          <w:tcPr>
            <w:tcW w:w="835" w:type="dxa"/>
          </w:tcPr>
          <w:p w14:paraId="11FD216D" w14:textId="02215B9F"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15,</w:t>
            </w:r>
            <w:r w:rsidR="008D4A48" w:rsidRPr="00731D51">
              <w:rPr>
                <w:rFonts w:ascii="Arial" w:hAnsi="Arial" w:cs="Arial"/>
                <w:color w:val="000000" w:themeColor="text1"/>
                <w:sz w:val="14"/>
                <w:szCs w:val="14"/>
              </w:rPr>
              <w:t>891</w:t>
            </w:r>
            <w:r w:rsidRPr="00731D51">
              <w:rPr>
                <w:rFonts w:ascii="Arial" w:hAnsi="Arial" w:cs="Arial"/>
                <w:color w:val="000000" w:themeColor="text1"/>
                <w:sz w:val="14"/>
                <w:szCs w:val="14"/>
              </w:rPr>
              <w:t xml:space="preserve"> </w:t>
            </w:r>
          </w:p>
        </w:tc>
        <w:tc>
          <w:tcPr>
            <w:tcW w:w="835" w:type="dxa"/>
          </w:tcPr>
          <w:p w14:paraId="36F80D91" w14:textId="35F35D73"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15,439 </w:t>
            </w:r>
          </w:p>
        </w:tc>
        <w:tc>
          <w:tcPr>
            <w:tcW w:w="835" w:type="dxa"/>
          </w:tcPr>
          <w:p w14:paraId="652D4BA4" w14:textId="5454E283"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10,249 </w:t>
            </w:r>
          </w:p>
        </w:tc>
        <w:tc>
          <w:tcPr>
            <w:tcW w:w="835" w:type="dxa"/>
          </w:tcPr>
          <w:p w14:paraId="15BBB5DC" w14:textId="49017F3E"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7,908 </w:t>
            </w:r>
          </w:p>
        </w:tc>
        <w:tc>
          <w:tcPr>
            <w:tcW w:w="835" w:type="dxa"/>
          </w:tcPr>
          <w:p w14:paraId="5D3C863F" w14:textId="0D1938B8"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1,9</w:t>
            </w:r>
            <w:r w:rsidR="004F7BD2" w:rsidRPr="00731D51">
              <w:rPr>
                <w:rFonts w:ascii="Arial" w:hAnsi="Arial" w:cs="Arial"/>
                <w:color w:val="000000" w:themeColor="text1"/>
                <w:sz w:val="14"/>
                <w:szCs w:val="14"/>
              </w:rPr>
              <w:t>53</w:t>
            </w:r>
            <w:r w:rsidRPr="00731D51">
              <w:rPr>
                <w:rFonts w:ascii="Arial" w:hAnsi="Arial" w:cs="Arial"/>
                <w:color w:val="000000" w:themeColor="text1"/>
                <w:sz w:val="14"/>
                <w:szCs w:val="14"/>
              </w:rPr>
              <w:t xml:space="preserve"> </w:t>
            </w:r>
          </w:p>
        </w:tc>
        <w:tc>
          <w:tcPr>
            <w:tcW w:w="835" w:type="dxa"/>
          </w:tcPr>
          <w:p w14:paraId="75F70A1B" w14:textId="6593AC69"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1,512 </w:t>
            </w:r>
          </w:p>
        </w:tc>
        <w:tc>
          <w:tcPr>
            <w:tcW w:w="835" w:type="dxa"/>
          </w:tcPr>
          <w:p w14:paraId="214BAB3E" w14:textId="7A32F6A0"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w:t>
            </w:r>
            <w:r w:rsidR="00F2426B" w:rsidRPr="00731D51">
              <w:rPr>
                <w:rFonts w:ascii="Arial" w:hAnsi="Arial" w:cs="Arial"/>
                <w:color w:val="000000" w:themeColor="text1"/>
                <w:sz w:val="14"/>
                <w:szCs w:val="14"/>
              </w:rPr>
              <w:t>541</w:t>
            </w:r>
            <w:r w:rsidRPr="00731D51">
              <w:rPr>
                <w:rFonts w:ascii="Arial" w:hAnsi="Arial" w:cs="Arial"/>
                <w:color w:val="000000" w:themeColor="text1"/>
                <w:sz w:val="14"/>
                <w:szCs w:val="14"/>
              </w:rPr>
              <w:t xml:space="preserve"> </w:t>
            </w:r>
          </w:p>
        </w:tc>
        <w:tc>
          <w:tcPr>
            <w:tcW w:w="835" w:type="dxa"/>
          </w:tcPr>
          <w:p w14:paraId="6EF51FB2" w14:textId="0D0CC348"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337 </w:t>
            </w:r>
          </w:p>
        </w:tc>
        <w:tc>
          <w:tcPr>
            <w:tcW w:w="835" w:type="dxa"/>
          </w:tcPr>
          <w:p w14:paraId="4CCDD604" w14:textId="7BADA635"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28,63</w:t>
            </w:r>
            <w:r w:rsidR="00273E9F" w:rsidRPr="00731D51">
              <w:rPr>
                <w:rFonts w:ascii="Arial" w:hAnsi="Arial" w:cs="Arial"/>
                <w:color w:val="000000" w:themeColor="text1"/>
                <w:sz w:val="14"/>
                <w:szCs w:val="14"/>
              </w:rPr>
              <w:t>4</w:t>
            </w:r>
            <w:r w:rsidRPr="00731D51">
              <w:rPr>
                <w:rFonts w:ascii="Arial" w:hAnsi="Arial" w:cs="Arial"/>
                <w:color w:val="000000" w:themeColor="text1"/>
                <w:sz w:val="14"/>
                <w:szCs w:val="14"/>
              </w:rPr>
              <w:t xml:space="preserve"> </w:t>
            </w:r>
          </w:p>
        </w:tc>
        <w:tc>
          <w:tcPr>
            <w:tcW w:w="835" w:type="dxa"/>
          </w:tcPr>
          <w:p w14:paraId="0F983617" w14:textId="49385EAF"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25,196 </w:t>
            </w:r>
          </w:p>
        </w:tc>
        <w:tc>
          <w:tcPr>
            <w:tcW w:w="835" w:type="dxa"/>
          </w:tcPr>
          <w:p w14:paraId="5D5FD3A4" w14:textId="12954302"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07" w:type="dxa"/>
          </w:tcPr>
          <w:p w14:paraId="404718C3" w14:textId="23ACD51B"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01" w:type="dxa"/>
          </w:tcPr>
          <w:p w14:paraId="028DD70C" w14:textId="6568A5CA"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28,63</w:t>
            </w:r>
            <w:r w:rsidR="00FF32F8" w:rsidRPr="00731D51">
              <w:rPr>
                <w:rFonts w:ascii="Arial" w:hAnsi="Arial" w:cs="Arial"/>
                <w:color w:val="000000" w:themeColor="text1"/>
                <w:sz w:val="14"/>
                <w:szCs w:val="14"/>
              </w:rPr>
              <w:t>4</w:t>
            </w:r>
            <w:r w:rsidRPr="00731D51">
              <w:rPr>
                <w:rFonts w:ascii="Arial" w:hAnsi="Arial" w:cs="Arial"/>
                <w:color w:val="000000" w:themeColor="text1"/>
                <w:sz w:val="14"/>
                <w:szCs w:val="14"/>
              </w:rPr>
              <w:t xml:space="preserve"> </w:t>
            </w:r>
          </w:p>
        </w:tc>
        <w:tc>
          <w:tcPr>
            <w:tcW w:w="819" w:type="dxa"/>
          </w:tcPr>
          <w:p w14:paraId="167F918C" w14:textId="4E4BE075" w:rsidR="00DE7773" w:rsidRPr="00731D51" w:rsidRDefault="00DE7773" w:rsidP="00DE7773">
            <w:pPr>
              <w:pStyle w:val="CharCharChar1CharCharCharCharCharCharCharCharChar1"/>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25,196 </w:t>
            </w:r>
          </w:p>
        </w:tc>
      </w:tr>
      <w:tr w:rsidR="00DE7773" w:rsidRPr="00731D51" w14:paraId="440B8911" w14:textId="77777777">
        <w:trPr>
          <w:trHeight w:val="269"/>
        </w:trPr>
        <w:tc>
          <w:tcPr>
            <w:tcW w:w="3202" w:type="dxa"/>
          </w:tcPr>
          <w:p w14:paraId="7EE3E974" w14:textId="77777777" w:rsidR="00DE7773" w:rsidRPr="00731D51" w:rsidRDefault="00DE7773" w:rsidP="00DE7773">
            <w:pPr>
              <w:spacing w:line="360" w:lineRule="auto"/>
              <w:ind w:left="96" w:right="-43"/>
              <w:rPr>
                <w:rFonts w:ascii="Arial" w:hAnsi="Arial" w:cs="Arial"/>
                <w:sz w:val="14"/>
                <w:szCs w:val="14"/>
              </w:rPr>
            </w:pPr>
            <w:r w:rsidRPr="00731D51">
              <w:rPr>
                <w:rFonts w:ascii="Arial" w:hAnsi="Arial" w:cs="Arial"/>
                <w:sz w:val="14"/>
                <w:szCs w:val="14"/>
              </w:rPr>
              <w:t>Inter-segment revenues</w:t>
            </w:r>
          </w:p>
        </w:tc>
        <w:tc>
          <w:tcPr>
            <w:tcW w:w="835" w:type="dxa"/>
          </w:tcPr>
          <w:p w14:paraId="088010F0" w14:textId="2517FCE2"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6</w:t>
            </w:r>
            <w:r w:rsidR="00BE0B83" w:rsidRPr="00731D51">
              <w:rPr>
                <w:rFonts w:ascii="Arial" w:hAnsi="Arial" w:cs="Arial"/>
                <w:color w:val="000000" w:themeColor="text1"/>
                <w:sz w:val="14"/>
                <w:szCs w:val="14"/>
              </w:rPr>
              <w:t>62</w:t>
            </w:r>
            <w:r w:rsidRPr="00731D51">
              <w:rPr>
                <w:rFonts w:ascii="Arial" w:hAnsi="Arial" w:cs="Arial"/>
                <w:color w:val="000000" w:themeColor="text1"/>
                <w:sz w:val="14"/>
                <w:szCs w:val="14"/>
              </w:rPr>
              <w:t xml:space="preserve"> </w:t>
            </w:r>
          </w:p>
        </w:tc>
        <w:tc>
          <w:tcPr>
            <w:tcW w:w="835" w:type="dxa"/>
          </w:tcPr>
          <w:p w14:paraId="34167C2A" w14:textId="61CAE662"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272 </w:t>
            </w:r>
          </w:p>
        </w:tc>
        <w:tc>
          <w:tcPr>
            <w:tcW w:w="835" w:type="dxa"/>
          </w:tcPr>
          <w:p w14:paraId="5DA61AD7" w14:textId="3FF516C4"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16 </w:t>
            </w:r>
          </w:p>
        </w:tc>
        <w:tc>
          <w:tcPr>
            <w:tcW w:w="835" w:type="dxa"/>
          </w:tcPr>
          <w:p w14:paraId="4860A42A" w14:textId="5167A894"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31 </w:t>
            </w:r>
          </w:p>
        </w:tc>
        <w:tc>
          <w:tcPr>
            <w:tcW w:w="835" w:type="dxa"/>
          </w:tcPr>
          <w:p w14:paraId="3E86B4FA" w14:textId="10BB26FC"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662 </w:t>
            </w:r>
          </w:p>
        </w:tc>
        <w:tc>
          <w:tcPr>
            <w:tcW w:w="835" w:type="dxa"/>
          </w:tcPr>
          <w:p w14:paraId="50D9ACDE" w14:textId="24AF4A76"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126 </w:t>
            </w:r>
          </w:p>
        </w:tc>
        <w:tc>
          <w:tcPr>
            <w:tcW w:w="835" w:type="dxa"/>
          </w:tcPr>
          <w:p w14:paraId="49C99684" w14:textId="73C860F6"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55A025EF" w14:textId="5B413033"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7BDC35CF" w14:textId="135DDD18"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w:t>
            </w:r>
            <w:r w:rsidR="00FF32F8" w:rsidRPr="00731D51">
              <w:rPr>
                <w:rFonts w:ascii="Arial" w:hAnsi="Arial" w:cs="Arial"/>
                <w:color w:val="000000" w:themeColor="text1"/>
                <w:sz w:val="14"/>
                <w:szCs w:val="14"/>
              </w:rPr>
              <w:t>340</w:t>
            </w:r>
            <w:r w:rsidRPr="00731D51">
              <w:rPr>
                <w:rFonts w:ascii="Arial" w:hAnsi="Arial" w:cs="Arial"/>
                <w:color w:val="000000" w:themeColor="text1"/>
                <w:sz w:val="14"/>
                <w:szCs w:val="14"/>
              </w:rPr>
              <w:t xml:space="preserve"> </w:t>
            </w:r>
          </w:p>
        </w:tc>
        <w:tc>
          <w:tcPr>
            <w:tcW w:w="835" w:type="dxa"/>
          </w:tcPr>
          <w:p w14:paraId="4A094D4B" w14:textId="745BB0CE"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429 </w:t>
            </w:r>
          </w:p>
        </w:tc>
        <w:tc>
          <w:tcPr>
            <w:tcW w:w="835" w:type="dxa"/>
          </w:tcPr>
          <w:p w14:paraId="61E72344" w14:textId="25865413"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(1,3</w:t>
            </w:r>
            <w:r w:rsidR="00FF32F8" w:rsidRPr="00731D51">
              <w:rPr>
                <w:rFonts w:ascii="Arial" w:hAnsi="Arial" w:cs="Arial"/>
                <w:color w:val="000000" w:themeColor="text1"/>
                <w:sz w:val="14"/>
                <w:szCs w:val="14"/>
              </w:rPr>
              <w:t>40</w:t>
            </w:r>
            <w:r w:rsidRPr="00731D51">
              <w:rPr>
                <w:rFonts w:ascii="Arial" w:hAnsi="Arial" w:cs="Arial"/>
                <w:color w:val="000000" w:themeColor="text1"/>
                <w:sz w:val="14"/>
                <w:szCs w:val="14"/>
              </w:rPr>
              <w:t>)</w:t>
            </w:r>
          </w:p>
        </w:tc>
        <w:tc>
          <w:tcPr>
            <w:tcW w:w="807" w:type="dxa"/>
          </w:tcPr>
          <w:p w14:paraId="7B40CC8E" w14:textId="012B36D2"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(429)</w:t>
            </w:r>
          </w:p>
        </w:tc>
        <w:tc>
          <w:tcPr>
            <w:tcW w:w="801" w:type="dxa"/>
          </w:tcPr>
          <w:p w14:paraId="7FF45027" w14:textId="71E2C87D"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19" w:type="dxa"/>
          </w:tcPr>
          <w:p w14:paraId="5AB3F003" w14:textId="3A69AF3D"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   </w:t>
            </w:r>
          </w:p>
        </w:tc>
      </w:tr>
      <w:tr w:rsidR="00DE7773" w:rsidRPr="00731D51" w14:paraId="28A40008" w14:textId="77777777">
        <w:trPr>
          <w:trHeight w:val="269"/>
        </w:trPr>
        <w:tc>
          <w:tcPr>
            <w:tcW w:w="3202" w:type="dxa"/>
          </w:tcPr>
          <w:p w14:paraId="09963330" w14:textId="77777777" w:rsidR="00DE7773" w:rsidRPr="00731D51" w:rsidRDefault="00DE7773" w:rsidP="00DE7773">
            <w:pPr>
              <w:spacing w:line="360" w:lineRule="auto"/>
              <w:ind w:left="96" w:right="-43"/>
              <w:rPr>
                <w:rFonts w:ascii="Arial" w:hAnsi="Arial" w:cs="Arial"/>
                <w:sz w:val="14"/>
                <w:szCs w:val="14"/>
              </w:rPr>
            </w:pPr>
            <w:r w:rsidRPr="00731D51">
              <w:rPr>
                <w:rFonts w:ascii="Arial" w:hAnsi="Arial" w:cs="Arial"/>
                <w:sz w:val="14"/>
                <w:szCs w:val="14"/>
              </w:rPr>
              <w:t>Total gross segment revenues</w:t>
            </w:r>
          </w:p>
        </w:tc>
        <w:tc>
          <w:tcPr>
            <w:tcW w:w="835" w:type="dxa"/>
          </w:tcPr>
          <w:p w14:paraId="62365C07" w14:textId="44FF4296"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16,</w:t>
            </w:r>
            <w:r w:rsidR="00616B26" w:rsidRPr="00731D51">
              <w:rPr>
                <w:rFonts w:ascii="Arial" w:hAnsi="Arial" w:cs="Arial"/>
                <w:color w:val="000000" w:themeColor="text1"/>
                <w:sz w:val="14"/>
                <w:szCs w:val="14"/>
              </w:rPr>
              <w:t>553</w:t>
            </w:r>
          </w:p>
        </w:tc>
        <w:tc>
          <w:tcPr>
            <w:tcW w:w="835" w:type="dxa"/>
          </w:tcPr>
          <w:p w14:paraId="5A755D18" w14:textId="701ECD79"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15,711 </w:t>
            </w:r>
          </w:p>
        </w:tc>
        <w:tc>
          <w:tcPr>
            <w:tcW w:w="835" w:type="dxa"/>
          </w:tcPr>
          <w:p w14:paraId="638158C7" w14:textId="68BD9FF4"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10,265 </w:t>
            </w:r>
          </w:p>
        </w:tc>
        <w:tc>
          <w:tcPr>
            <w:tcW w:w="835" w:type="dxa"/>
          </w:tcPr>
          <w:p w14:paraId="7437BC2E" w14:textId="3074FDF1"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7,939 </w:t>
            </w:r>
          </w:p>
        </w:tc>
        <w:tc>
          <w:tcPr>
            <w:tcW w:w="835" w:type="dxa"/>
          </w:tcPr>
          <w:p w14:paraId="193B3483" w14:textId="32EEC39B"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2,6</w:t>
            </w:r>
            <w:r w:rsidR="005579F3" w:rsidRPr="00731D51">
              <w:rPr>
                <w:rFonts w:ascii="Arial" w:hAnsi="Arial" w:cs="Arial"/>
                <w:color w:val="000000" w:themeColor="text1"/>
                <w:sz w:val="14"/>
                <w:szCs w:val="14"/>
              </w:rPr>
              <w:t>15</w:t>
            </w:r>
            <w:r w:rsidRPr="00731D51">
              <w:rPr>
                <w:rFonts w:ascii="Arial" w:hAnsi="Arial" w:cs="Arial"/>
                <w:color w:val="000000" w:themeColor="text1"/>
                <w:sz w:val="14"/>
                <w:szCs w:val="14"/>
              </w:rPr>
              <w:t xml:space="preserve"> </w:t>
            </w:r>
          </w:p>
        </w:tc>
        <w:tc>
          <w:tcPr>
            <w:tcW w:w="835" w:type="dxa"/>
          </w:tcPr>
          <w:p w14:paraId="0F5A4C8D" w14:textId="11E64759"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1,638 </w:t>
            </w:r>
          </w:p>
        </w:tc>
        <w:tc>
          <w:tcPr>
            <w:tcW w:w="835" w:type="dxa"/>
          </w:tcPr>
          <w:p w14:paraId="1637713A" w14:textId="1EFEDF35"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w:t>
            </w:r>
            <w:r w:rsidR="00F2426B" w:rsidRPr="00731D51">
              <w:rPr>
                <w:rFonts w:ascii="Arial" w:hAnsi="Arial" w:cs="Arial"/>
                <w:color w:val="000000" w:themeColor="text1"/>
                <w:sz w:val="14"/>
                <w:szCs w:val="14"/>
              </w:rPr>
              <w:t>541</w:t>
            </w:r>
            <w:r w:rsidRPr="00731D51">
              <w:rPr>
                <w:rFonts w:ascii="Arial" w:hAnsi="Arial" w:cs="Arial"/>
                <w:color w:val="000000" w:themeColor="text1"/>
                <w:sz w:val="14"/>
                <w:szCs w:val="14"/>
              </w:rPr>
              <w:t xml:space="preserve"> </w:t>
            </w:r>
          </w:p>
        </w:tc>
        <w:tc>
          <w:tcPr>
            <w:tcW w:w="835" w:type="dxa"/>
          </w:tcPr>
          <w:p w14:paraId="67FF73CB" w14:textId="12BE1132"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337 </w:t>
            </w:r>
          </w:p>
        </w:tc>
        <w:tc>
          <w:tcPr>
            <w:tcW w:w="835" w:type="dxa"/>
          </w:tcPr>
          <w:p w14:paraId="4E0A15A7" w14:textId="5559D391"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29,</w:t>
            </w:r>
            <w:r w:rsidR="00FF32F8" w:rsidRPr="00731D51">
              <w:rPr>
                <w:rFonts w:ascii="Arial" w:hAnsi="Arial" w:cs="Arial"/>
                <w:color w:val="000000" w:themeColor="text1"/>
                <w:sz w:val="14"/>
                <w:szCs w:val="14"/>
              </w:rPr>
              <w:t>974</w:t>
            </w:r>
            <w:r w:rsidRPr="00731D51">
              <w:rPr>
                <w:rFonts w:ascii="Arial" w:hAnsi="Arial" w:cs="Arial"/>
                <w:color w:val="000000" w:themeColor="text1"/>
                <w:sz w:val="14"/>
                <w:szCs w:val="14"/>
              </w:rPr>
              <w:t xml:space="preserve"> </w:t>
            </w:r>
          </w:p>
        </w:tc>
        <w:tc>
          <w:tcPr>
            <w:tcW w:w="835" w:type="dxa"/>
          </w:tcPr>
          <w:p w14:paraId="73ED7883" w14:textId="72CD6896"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25,625 </w:t>
            </w:r>
          </w:p>
        </w:tc>
        <w:tc>
          <w:tcPr>
            <w:tcW w:w="835" w:type="dxa"/>
          </w:tcPr>
          <w:p w14:paraId="7835396A" w14:textId="1CE56761"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(1,3</w:t>
            </w:r>
            <w:r w:rsidR="00FF32F8" w:rsidRPr="00731D51">
              <w:rPr>
                <w:rFonts w:ascii="Arial" w:hAnsi="Arial" w:cs="Arial"/>
                <w:color w:val="000000" w:themeColor="text1"/>
                <w:sz w:val="14"/>
                <w:szCs w:val="14"/>
              </w:rPr>
              <w:t>40</w:t>
            </w:r>
            <w:r w:rsidRPr="00731D51">
              <w:rPr>
                <w:rFonts w:ascii="Arial" w:hAnsi="Arial" w:cs="Arial"/>
                <w:color w:val="000000" w:themeColor="text1"/>
                <w:sz w:val="14"/>
                <w:szCs w:val="14"/>
              </w:rPr>
              <w:t>)</w:t>
            </w:r>
          </w:p>
        </w:tc>
        <w:tc>
          <w:tcPr>
            <w:tcW w:w="807" w:type="dxa"/>
          </w:tcPr>
          <w:p w14:paraId="2CE89337" w14:textId="0DCC3C44"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(429)</w:t>
            </w:r>
          </w:p>
        </w:tc>
        <w:tc>
          <w:tcPr>
            <w:tcW w:w="801" w:type="dxa"/>
          </w:tcPr>
          <w:p w14:paraId="71647A9F" w14:textId="5D739F72"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28,63</w:t>
            </w:r>
            <w:r w:rsidR="00FF32F8" w:rsidRPr="00731D51">
              <w:rPr>
                <w:rFonts w:ascii="Arial" w:hAnsi="Arial" w:cs="Arial"/>
                <w:color w:val="000000" w:themeColor="text1"/>
                <w:sz w:val="14"/>
                <w:szCs w:val="14"/>
              </w:rPr>
              <w:t>4</w:t>
            </w:r>
            <w:r w:rsidRPr="00731D51">
              <w:rPr>
                <w:rFonts w:ascii="Arial" w:hAnsi="Arial" w:cs="Arial"/>
                <w:color w:val="000000" w:themeColor="text1"/>
                <w:sz w:val="14"/>
                <w:szCs w:val="14"/>
              </w:rPr>
              <w:t xml:space="preserve"> </w:t>
            </w:r>
          </w:p>
        </w:tc>
        <w:tc>
          <w:tcPr>
            <w:tcW w:w="819" w:type="dxa"/>
          </w:tcPr>
          <w:p w14:paraId="36C11734" w14:textId="20999827" w:rsidR="00DE7773" w:rsidRPr="00731D51" w:rsidRDefault="00DE7773" w:rsidP="00DE7773">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25,196 </w:t>
            </w:r>
          </w:p>
        </w:tc>
      </w:tr>
      <w:tr w:rsidR="00DE7773" w:rsidRPr="00731D51" w14:paraId="5AFF3FBE" w14:textId="77777777">
        <w:trPr>
          <w:trHeight w:val="239"/>
        </w:trPr>
        <w:tc>
          <w:tcPr>
            <w:tcW w:w="3202" w:type="dxa"/>
          </w:tcPr>
          <w:p w14:paraId="36A1FA17" w14:textId="77777777" w:rsidR="00DE7773" w:rsidRPr="00731D51" w:rsidRDefault="00DE7773" w:rsidP="00DE7773">
            <w:pPr>
              <w:spacing w:line="360" w:lineRule="auto"/>
              <w:ind w:right="-43"/>
              <w:rPr>
                <w:rFonts w:ascii="Arial" w:hAnsi="Arial" w:cs="Arial"/>
                <w:sz w:val="14"/>
                <w:szCs w:val="14"/>
              </w:rPr>
            </w:pPr>
          </w:p>
        </w:tc>
        <w:tc>
          <w:tcPr>
            <w:tcW w:w="835" w:type="dxa"/>
          </w:tcPr>
          <w:p w14:paraId="7F040D42"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97D9310"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17FB0D8"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AB014C0"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3018F220"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80D9070"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4B6AF838"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61C16CE2"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547B138F"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10AA3FA6"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35" w:type="dxa"/>
          </w:tcPr>
          <w:p w14:paraId="6E588FF4"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07" w:type="dxa"/>
          </w:tcPr>
          <w:p w14:paraId="56977CE0"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01" w:type="dxa"/>
          </w:tcPr>
          <w:p w14:paraId="0C9E7352"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lang w:val="en-GB" w:bidi="th-TH"/>
              </w:rPr>
            </w:pPr>
          </w:p>
        </w:tc>
        <w:tc>
          <w:tcPr>
            <w:tcW w:w="819" w:type="dxa"/>
          </w:tcPr>
          <w:p w14:paraId="35BAD161" w14:textId="77777777" w:rsidR="00DE7773" w:rsidRPr="00731D51" w:rsidRDefault="00DE7773" w:rsidP="00DE7773">
            <w:pPr>
              <w:spacing w:line="360" w:lineRule="auto"/>
              <w:ind w:right="-43"/>
              <w:jc w:val="right"/>
              <w:rPr>
                <w:rFonts w:ascii="Arial" w:hAnsi="Arial" w:cs="Arial"/>
                <w:sz w:val="14"/>
                <w:szCs w:val="14"/>
              </w:rPr>
            </w:pPr>
          </w:p>
        </w:tc>
      </w:tr>
      <w:tr w:rsidR="00DE7773" w:rsidRPr="00731D51" w14:paraId="145501F5" w14:textId="77777777">
        <w:trPr>
          <w:trHeight w:val="239"/>
        </w:trPr>
        <w:tc>
          <w:tcPr>
            <w:tcW w:w="3202" w:type="dxa"/>
          </w:tcPr>
          <w:p w14:paraId="0D3D3D22" w14:textId="77777777" w:rsidR="00DE7773" w:rsidRPr="00731D51" w:rsidRDefault="00DE7773" w:rsidP="00DE7773">
            <w:pPr>
              <w:spacing w:line="360" w:lineRule="auto"/>
              <w:ind w:left="-60" w:right="-43"/>
              <w:jc w:val="thaiDistribute"/>
              <w:rPr>
                <w:rFonts w:ascii="Arial" w:hAnsi="Arial" w:cs="Arial"/>
                <w:sz w:val="14"/>
                <w:szCs w:val="14"/>
              </w:rPr>
            </w:pPr>
            <w:r w:rsidRPr="00731D51">
              <w:rPr>
                <w:rFonts w:ascii="Arial" w:hAnsi="Arial" w:cs="Arial"/>
                <w:sz w:val="14"/>
                <w:szCs w:val="14"/>
                <w:u w:val="single"/>
                <w:lang w:val="en-GB"/>
              </w:rPr>
              <w:t>Revenues from sales and services</w:t>
            </w:r>
          </w:p>
        </w:tc>
        <w:tc>
          <w:tcPr>
            <w:tcW w:w="835" w:type="dxa"/>
          </w:tcPr>
          <w:p w14:paraId="015F046B"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35391FCA" w14:textId="77777777" w:rsidR="00DE7773" w:rsidRPr="00731D51" w:rsidRDefault="00DE7773" w:rsidP="00DE7773">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6B855495"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750AD96A"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3C43B4B7"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C78980A"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96D7D05"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4861E3EF"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6E722DB9"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2D51139C" w14:textId="77777777" w:rsidR="00DE7773" w:rsidRPr="00731D51" w:rsidRDefault="00DE7773" w:rsidP="00DE7773">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1A6A15D3" w14:textId="77777777" w:rsidR="00DE7773" w:rsidRPr="00731D51" w:rsidRDefault="00DE7773" w:rsidP="00DE7773">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07" w:type="dxa"/>
          </w:tcPr>
          <w:p w14:paraId="72D4046F" w14:textId="77777777" w:rsidR="00DE7773" w:rsidRPr="00731D51" w:rsidRDefault="00DE7773" w:rsidP="00DE7773">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01" w:type="dxa"/>
          </w:tcPr>
          <w:p w14:paraId="4ABB0CC9" w14:textId="77777777" w:rsidR="00DE7773" w:rsidRPr="00731D51" w:rsidRDefault="00DE7773" w:rsidP="00DE7773">
            <w:pPr>
              <w:overflowPunct/>
              <w:autoSpaceDE/>
              <w:autoSpaceDN/>
              <w:adjustRightInd/>
              <w:spacing w:line="360" w:lineRule="auto"/>
              <w:jc w:val="right"/>
              <w:textAlignment w:val="auto"/>
              <w:rPr>
                <w:rFonts w:ascii="Arial" w:hAnsi="Arial" w:cs="Arial"/>
                <w:color w:val="000000" w:themeColor="text1"/>
                <w:sz w:val="14"/>
                <w:szCs w:val="14"/>
                <w:lang w:val="en-GB"/>
              </w:rPr>
            </w:pPr>
          </w:p>
        </w:tc>
        <w:tc>
          <w:tcPr>
            <w:tcW w:w="819" w:type="dxa"/>
          </w:tcPr>
          <w:p w14:paraId="04E65B9B" w14:textId="77777777" w:rsidR="00DE7773" w:rsidRPr="00731D51" w:rsidRDefault="00DE7773" w:rsidP="00DE7773">
            <w:pPr>
              <w:overflowPunct/>
              <w:autoSpaceDE/>
              <w:autoSpaceDN/>
              <w:adjustRightInd/>
              <w:spacing w:line="360" w:lineRule="auto"/>
              <w:jc w:val="right"/>
              <w:textAlignment w:val="auto"/>
              <w:rPr>
                <w:rFonts w:ascii="Arial" w:hAnsi="Arial" w:cs="Arial"/>
                <w:sz w:val="14"/>
                <w:szCs w:val="14"/>
              </w:rPr>
            </w:pPr>
          </w:p>
        </w:tc>
      </w:tr>
      <w:tr w:rsidR="00275AC9" w:rsidRPr="00731D51" w14:paraId="35D4246D" w14:textId="77777777">
        <w:trPr>
          <w:trHeight w:val="239"/>
        </w:trPr>
        <w:tc>
          <w:tcPr>
            <w:tcW w:w="3202" w:type="dxa"/>
          </w:tcPr>
          <w:p w14:paraId="1C38D3C5" w14:textId="77777777" w:rsidR="00275AC9" w:rsidRPr="00731D51" w:rsidRDefault="00275AC9" w:rsidP="00275AC9">
            <w:pPr>
              <w:spacing w:line="360" w:lineRule="auto"/>
              <w:ind w:left="96" w:right="-43"/>
              <w:rPr>
                <w:rFonts w:ascii="Arial" w:hAnsi="Arial" w:cs="Arial"/>
                <w:sz w:val="14"/>
                <w:szCs w:val="14"/>
              </w:rPr>
            </w:pPr>
            <w:r w:rsidRPr="00731D51">
              <w:rPr>
                <w:rFonts w:ascii="Arial" w:hAnsi="Arial" w:cs="Arial"/>
                <w:sz w:val="14"/>
                <w:szCs w:val="14"/>
              </w:rPr>
              <w:t>Revenues from third parties</w:t>
            </w:r>
          </w:p>
        </w:tc>
        <w:tc>
          <w:tcPr>
            <w:tcW w:w="835" w:type="dxa"/>
          </w:tcPr>
          <w:p w14:paraId="4B20F625" w14:textId="450B28BB"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2,94</w:t>
            </w:r>
            <w:r w:rsidR="00FF32F8" w:rsidRPr="00731D51">
              <w:rPr>
                <w:rFonts w:ascii="Arial" w:hAnsi="Arial" w:cs="Arial"/>
                <w:color w:val="000000" w:themeColor="text1"/>
                <w:sz w:val="14"/>
                <w:szCs w:val="14"/>
              </w:rPr>
              <w:t>9</w:t>
            </w:r>
            <w:r w:rsidRPr="00731D51">
              <w:rPr>
                <w:rFonts w:ascii="Arial" w:hAnsi="Arial" w:cs="Arial"/>
                <w:color w:val="000000" w:themeColor="text1"/>
                <w:sz w:val="14"/>
                <w:szCs w:val="14"/>
              </w:rPr>
              <w:t xml:space="preserve"> </w:t>
            </w:r>
          </w:p>
        </w:tc>
        <w:tc>
          <w:tcPr>
            <w:tcW w:w="835" w:type="dxa"/>
          </w:tcPr>
          <w:p w14:paraId="4A8FD184" w14:textId="5C3AEB26"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3,304 </w:t>
            </w:r>
          </w:p>
        </w:tc>
        <w:tc>
          <w:tcPr>
            <w:tcW w:w="835" w:type="dxa"/>
          </w:tcPr>
          <w:p w14:paraId="0A659A43" w14:textId="5B5BEA91"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76DB9FA1" w14:textId="49102F89"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6287D288" w14:textId="0CFC68A0"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35" w:type="dxa"/>
          </w:tcPr>
          <w:p w14:paraId="0FA48CBE" w14:textId="0A8518DB"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35" w:type="dxa"/>
          </w:tcPr>
          <w:p w14:paraId="36B806A0" w14:textId="3952049D"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1,05</w:t>
            </w:r>
            <w:r w:rsidR="009F7AED" w:rsidRPr="00731D51">
              <w:rPr>
                <w:rFonts w:ascii="Arial" w:hAnsi="Arial" w:cs="Arial"/>
                <w:color w:val="000000" w:themeColor="text1"/>
                <w:sz w:val="14"/>
                <w:szCs w:val="14"/>
              </w:rPr>
              <w:t>1</w:t>
            </w:r>
            <w:r w:rsidRPr="00731D51">
              <w:rPr>
                <w:rFonts w:ascii="Arial" w:hAnsi="Arial" w:cs="Arial"/>
                <w:color w:val="000000" w:themeColor="text1"/>
                <w:sz w:val="14"/>
                <w:szCs w:val="14"/>
              </w:rPr>
              <w:t xml:space="preserve"> </w:t>
            </w:r>
          </w:p>
        </w:tc>
        <w:tc>
          <w:tcPr>
            <w:tcW w:w="835" w:type="dxa"/>
          </w:tcPr>
          <w:p w14:paraId="4CE30B68" w14:textId="66D4A865"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977 </w:t>
            </w:r>
          </w:p>
        </w:tc>
        <w:tc>
          <w:tcPr>
            <w:tcW w:w="835" w:type="dxa"/>
          </w:tcPr>
          <w:p w14:paraId="3D39621C" w14:textId="074D12C5"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4,000 </w:t>
            </w:r>
          </w:p>
        </w:tc>
        <w:tc>
          <w:tcPr>
            <w:tcW w:w="835" w:type="dxa"/>
          </w:tcPr>
          <w:p w14:paraId="5D759108" w14:textId="4F601AE1"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4,281 </w:t>
            </w:r>
          </w:p>
        </w:tc>
        <w:tc>
          <w:tcPr>
            <w:tcW w:w="835" w:type="dxa"/>
          </w:tcPr>
          <w:p w14:paraId="0249B6FA" w14:textId="34F418C8"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07" w:type="dxa"/>
          </w:tcPr>
          <w:p w14:paraId="60FD4AD8" w14:textId="0752AF23"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01" w:type="dxa"/>
          </w:tcPr>
          <w:p w14:paraId="702D18E2" w14:textId="0A1596E1"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4,000 </w:t>
            </w:r>
          </w:p>
        </w:tc>
        <w:tc>
          <w:tcPr>
            <w:tcW w:w="819" w:type="dxa"/>
          </w:tcPr>
          <w:p w14:paraId="0D2093D6" w14:textId="2187EB8C" w:rsidR="00275AC9" w:rsidRPr="00731D51" w:rsidRDefault="00275AC9" w:rsidP="00275AC9">
            <w:pPr>
              <w:pStyle w:val="CharChar1Cha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4,281 </w:t>
            </w:r>
          </w:p>
        </w:tc>
      </w:tr>
      <w:tr w:rsidR="00275AC9" w:rsidRPr="00731D51" w14:paraId="28E21287" w14:textId="77777777">
        <w:trPr>
          <w:trHeight w:val="269"/>
        </w:trPr>
        <w:tc>
          <w:tcPr>
            <w:tcW w:w="3202" w:type="dxa"/>
          </w:tcPr>
          <w:p w14:paraId="26863F78" w14:textId="77777777" w:rsidR="00275AC9" w:rsidRPr="00731D51" w:rsidRDefault="00275AC9" w:rsidP="00275AC9">
            <w:pPr>
              <w:spacing w:line="360" w:lineRule="auto"/>
              <w:ind w:left="96" w:right="-43"/>
              <w:rPr>
                <w:rFonts w:ascii="Arial" w:hAnsi="Arial" w:cs="Arial"/>
                <w:sz w:val="14"/>
                <w:szCs w:val="14"/>
              </w:rPr>
            </w:pPr>
            <w:r w:rsidRPr="00731D51">
              <w:rPr>
                <w:rFonts w:ascii="Arial" w:hAnsi="Arial" w:cs="Arial"/>
                <w:sz w:val="14"/>
                <w:szCs w:val="14"/>
              </w:rPr>
              <w:t>Inter-segment revenues</w:t>
            </w:r>
          </w:p>
        </w:tc>
        <w:tc>
          <w:tcPr>
            <w:tcW w:w="835" w:type="dxa"/>
          </w:tcPr>
          <w:p w14:paraId="073D9838" w14:textId="76640D7B"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388 </w:t>
            </w:r>
          </w:p>
        </w:tc>
        <w:tc>
          <w:tcPr>
            <w:tcW w:w="835" w:type="dxa"/>
          </w:tcPr>
          <w:p w14:paraId="6105439B" w14:textId="25F2572E"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494 </w:t>
            </w:r>
          </w:p>
        </w:tc>
        <w:tc>
          <w:tcPr>
            <w:tcW w:w="835" w:type="dxa"/>
          </w:tcPr>
          <w:p w14:paraId="21FF720B" w14:textId="5D074EC2"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5FC6D694" w14:textId="574E6553"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6A22C9A6" w14:textId="7592063A"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35" w:type="dxa"/>
          </w:tcPr>
          <w:p w14:paraId="539ED5FF" w14:textId="42842FE7"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35" w:type="dxa"/>
          </w:tcPr>
          <w:p w14:paraId="0F8478AC" w14:textId="642E910D"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68161A93" w14:textId="5AA97802"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33066D2B" w14:textId="326DD26C"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388 </w:t>
            </w:r>
          </w:p>
        </w:tc>
        <w:tc>
          <w:tcPr>
            <w:tcW w:w="835" w:type="dxa"/>
          </w:tcPr>
          <w:p w14:paraId="1896D674" w14:textId="1DC2D6C0"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494 </w:t>
            </w:r>
          </w:p>
        </w:tc>
        <w:tc>
          <w:tcPr>
            <w:tcW w:w="835" w:type="dxa"/>
          </w:tcPr>
          <w:p w14:paraId="6DADCCB8" w14:textId="56B5422A"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(388)</w:t>
            </w:r>
          </w:p>
        </w:tc>
        <w:tc>
          <w:tcPr>
            <w:tcW w:w="807" w:type="dxa"/>
          </w:tcPr>
          <w:p w14:paraId="3F93B1F8" w14:textId="6E511F72"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(494)</w:t>
            </w:r>
          </w:p>
        </w:tc>
        <w:tc>
          <w:tcPr>
            <w:tcW w:w="801" w:type="dxa"/>
          </w:tcPr>
          <w:p w14:paraId="201F4C24" w14:textId="39305D57"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19" w:type="dxa"/>
          </w:tcPr>
          <w:p w14:paraId="6BB8BAC5" w14:textId="48E22E35" w:rsidR="00275AC9" w:rsidRPr="00731D51" w:rsidRDefault="00275AC9" w:rsidP="00275AC9">
            <w:pPr>
              <w:pStyle w:val="CharChar1Char"/>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   </w:t>
            </w:r>
          </w:p>
        </w:tc>
      </w:tr>
      <w:tr w:rsidR="00275AC9" w:rsidRPr="00731D51" w14:paraId="71B357DF" w14:textId="77777777">
        <w:trPr>
          <w:trHeight w:val="269"/>
        </w:trPr>
        <w:tc>
          <w:tcPr>
            <w:tcW w:w="3202" w:type="dxa"/>
          </w:tcPr>
          <w:p w14:paraId="03ED7B5F" w14:textId="77777777" w:rsidR="00275AC9" w:rsidRPr="00731D51" w:rsidRDefault="00275AC9" w:rsidP="00275AC9">
            <w:pPr>
              <w:spacing w:line="360" w:lineRule="auto"/>
              <w:ind w:left="96" w:right="-43"/>
              <w:rPr>
                <w:rFonts w:ascii="Arial" w:hAnsi="Arial" w:cs="Arial"/>
                <w:sz w:val="14"/>
                <w:szCs w:val="14"/>
              </w:rPr>
            </w:pPr>
            <w:r w:rsidRPr="00731D51">
              <w:rPr>
                <w:rFonts w:ascii="Arial" w:hAnsi="Arial" w:cs="Arial"/>
                <w:sz w:val="14"/>
                <w:szCs w:val="14"/>
              </w:rPr>
              <w:t>Total gross segment revenues</w:t>
            </w:r>
          </w:p>
        </w:tc>
        <w:tc>
          <w:tcPr>
            <w:tcW w:w="835" w:type="dxa"/>
          </w:tcPr>
          <w:p w14:paraId="48A29313" w14:textId="271A74FA"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3,33</w:t>
            </w:r>
            <w:r w:rsidR="009F7AED" w:rsidRPr="00731D51">
              <w:rPr>
                <w:rFonts w:ascii="Arial" w:hAnsi="Arial" w:cs="Arial"/>
                <w:color w:val="000000" w:themeColor="text1"/>
                <w:sz w:val="14"/>
                <w:szCs w:val="14"/>
              </w:rPr>
              <w:t>7</w:t>
            </w:r>
            <w:r w:rsidRPr="00731D51">
              <w:rPr>
                <w:rFonts w:ascii="Arial" w:hAnsi="Arial" w:cs="Arial"/>
                <w:color w:val="000000" w:themeColor="text1"/>
                <w:sz w:val="14"/>
                <w:szCs w:val="14"/>
              </w:rPr>
              <w:t xml:space="preserve"> </w:t>
            </w:r>
          </w:p>
        </w:tc>
        <w:tc>
          <w:tcPr>
            <w:tcW w:w="835" w:type="dxa"/>
          </w:tcPr>
          <w:p w14:paraId="1FF11626" w14:textId="74439C08"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3,798 </w:t>
            </w:r>
          </w:p>
        </w:tc>
        <w:tc>
          <w:tcPr>
            <w:tcW w:w="835" w:type="dxa"/>
          </w:tcPr>
          <w:p w14:paraId="7EEB65E6" w14:textId="60C5D897"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27B12E4E" w14:textId="6EDE695E"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534A22A7" w14:textId="657D3581"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35" w:type="dxa"/>
          </w:tcPr>
          <w:p w14:paraId="5E2042F9" w14:textId="6AAE34EF"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 </w:t>
            </w:r>
          </w:p>
        </w:tc>
        <w:tc>
          <w:tcPr>
            <w:tcW w:w="835" w:type="dxa"/>
          </w:tcPr>
          <w:p w14:paraId="16B6304A" w14:textId="673DCFB6"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1,05</w:t>
            </w:r>
            <w:r w:rsidR="009F7AED" w:rsidRPr="00731D51">
              <w:rPr>
                <w:rFonts w:ascii="Arial" w:hAnsi="Arial" w:cs="Arial"/>
                <w:color w:val="000000" w:themeColor="text1"/>
                <w:sz w:val="14"/>
                <w:szCs w:val="14"/>
              </w:rPr>
              <w:t>1</w:t>
            </w:r>
            <w:r w:rsidRPr="00731D51">
              <w:rPr>
                <w:rFonts w:ascii="Arial" w:hAnsi="Arial" w:cs="Arial"/>
                <w:color w:val="000000" w:themeColor="text1"/>
                <w:sz w:val="14"/>
                <w:szCs w:val="14"/>
              </w:rPr>
              <w:t xml:space="preserve"> </w:t>
            </w:r>
          </w:p>
        </w:tc>
        <w:tc>
          <w:tcPr>
            <w:tcW w:w="835" w:type="dxa"/>
          </w:tcPr>
          <w:p w14:paraId="66673496" w14:textId="728673FD"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977 </w:t>
            </w:r>
          </w:p>
        </w:tc>
        <w:tc>
          <w:tcPr>
            <w:tcW w:w="835" w:type="dxa"/>
          </w:tcPr>
          <w:p w14:paraId="2059570E" w14:textId="2B1CAAE5"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4,388 </w:t>
            </w:r>
          </w:p>
        </w:tc>
        <w:tc>
          <w:tcPr>
            <w:tcW w:w="835" w:type="dxa"/>
          </w:tcPr>
          <w:p w14:paraId="1E6D7188" w14:textId="52ECB0B8"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4,775 </w:t>
            </w:r>
          </w:p>
        </w:tc>
        <w:tc>
          <w:tcPr>
            <w:tcW w:w="835" w:type="dxa"/>
          </w:tcPr>
          <w:p w14:paraId="67A91FC8" w14:textId="5D445856"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(388)</w:t>
            </w:r>
          </w:p>
        </w:tc>
        <w:tc>
          <w:tcPr>
            <w:tcW w:w="807" w:type="dxa"/>
          </w:tcPr>
          <w:p w14:paraId="5E353065" w14:textId="1E8B879F"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(494)</w:t>
            </w:r>
          </w:p>
        </w:tc>
        <w:tc>
          <w:tcPr>
            <w:tcW w:w="801" w:type="dxa"/>
          </w:tcPr>
          <w:p w14:paraId="398E6C62" w14:textId="69DE9741"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4,000 </w:t>
            </w:r>
          </w:p>
        </w:tc>
        <w:tc>
          <w:tcPr>
            <w:tcW w:w="819" w:type="dxa"/>
          </w:tcPr>
          <w:p w14:paraId="27E0AF57" w14:textId="707D1E71" w:rsidR="00275AC9" w:rsidRPr="00731D51" w:rsidRDefault="00275AC9" w:rsidP="00275AC9">
            <w:pPr>
              <w:pStyle w:val="CharChar1Char"/>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4,281 </w:t>
            </w:r>
          </w:p>
        </w:tc>
      </w:tr>
      <w:tr w:rsidR="00275AC9" w:rsidRPr="00731D51" w14:paraId="38194573" w14:textId="77777777">
        <w:trPr>
          <w:trHeight w:val="239"/>
        </w:trPr>
        <w:tc>
          <w:tcPr>
            <w:tcW w:w="3202" w:type="dxa"/>
          </w:tcPr>
          <w:p w14:paraId="083EF9DB" w14:textId="77777777" w:rsidR="00275AC9" w:rsidRPr="00731D51" w:rsidRDefault="00275AC9" w:rsidP="00275AC9">
            <w:pPr>
              <w:spacing w:line="360" w:lineRule="auto"/>
              <w:ind w:right="-43"/>
              <w:rPr>
                <w:rFonts w:ascii="Arial" w:hAnsi="Arial" w:cs="Arial"/>
                <w:sz w:val="14"/>
                <w:szCs w:val="14"/>
              </w:rPr>
            </w:pPr>
          </w:p>
        </w:tc>
        <w:tc>
          <w:tcPr>
            <w:tcW w:w="835" w:type="dxa"/>
          </w:tcPr>
          <w:p w14:paraId="7303F323" w14:textId="77777777"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799388D6" w14:textId="77777777" w:rsidR="00275AC9" w:rsidRPr="00731D51" w:rsidRDefault="00275AC9" w:rsidP="00275AC9">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p>
        </w:tc>
        <w:tc>
          <w:tcPr>
            <w:tcW w:w="835" w:type="dxa"/>
          </w:tcPr>
          <w:p w14:paraId="2BF57527"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29C12F1"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388F5CC0"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6EE60A3D"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A23CADD"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1A2A27C6"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5E44A634"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AA8F97A"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rtl/>
                <w:cs/>
                <w:lang w:val="en-GB"/>
              </w:rPr>
            </w:pPr>
          </w:p>
        </w:tc>
        <w:tc>
          <w:tcPr>
            <w:tcW w:w="835" w:type="dxa"/>
          </w:tcPr>
          <w:p w14:paraId="0F7775F8"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lang w:val="en-GB" w:bidi="th-TH"/>
              </w:rPr>
            </w:pPr>
          </w:p>
        </w:tc>
        <w:tc>
          <w:tcPr>
            <w:tcW w:w="807" w:type="dxa"/>
          </w:tcPr>
          <w:p w14:paraId="74F56ADB"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lang w:val="en-GB" w:bidi="th-TH"/>
              </w:rPr>
            </w:pPr>
          </w:p>
        </w:tc>
        <w:tc>
          <w:tcPr>
            <w:tcW w:w="801" w:type="dxa"/>
          </w:tcPr>
          <w:p w14:paraId="06114381" w14:textId="77777777" w:rsidR="00275AC9" w:rsidRPr="00731D51" w:rsidRDefault="00275AC9" w:rsidP="00275AC9">
            <w:pPr>
              <w:pStyle w:val="CharChar1Char"/>
              <w:spacing w:after="0" w:line="360" w:lineRule="auto"/>
              <w:ind w:right="-43"/>
              <w:jc w:val="right"/>
              <w:rPr>
                <w:rFonts w:ascii="Arial" w:hAnsi="Arial" w:cs="Arial"/>
                <w:color w:val="000000" w:themeColor="text1"/>
                <w:sz w:val="14"/>
                <w:szCs w:val="14"/>
                <w:lang w:val="en-GB" w:bidi="th-TH"/>
              </w:rPr>
            </w:pPr>
          </w:p>
        </w:tc>
        <w:tc>
          <w:tcPr>
            <w:tcW w:w="819" w:type="dxa"/>
          </w:tcPr>
          <w:p w14:paraId="5F576DB9" w14:textId="77777777" w:rsidR="00275AC9" w:rsidRPr="00731D51" w:rsidRDefault="00275AC9" w:rsidP="00275AC9">
            <w:pPr>
              <w:pStyle w:val="CharChar1Char"/>
              <w:spacing w:after="0" w:line="360" w:lineRule="auto"/>
              <w:ind w:right="-43"/>
              <w:jc w:val="right"/>
              <w:rPr>
                <w:rFonts w:ascii="Arial" w:hAnsi="Arial" w:cs="Arial"/>
                <w:sz w:val="14"/>
                <w:szCs w:val="14"/>
                <w:lang w:val="en-GB"/>
              </w:rPr>
            </w:pPr>
          </w:p>
        </w:tc>
      </w:tr>
      <w:tr w:rsidR="00275AC9" w:rsidRPr="00731D51" w14:paraId="5961BBF0" w14:textId="77777777">
        <w:trPr>
          <w:trHeight w:val="117"/>
        </w:trPr>
        <w:tc>
          <w:tcPr>
            <w:tcW w:w="3202" w:type="dxa"/>
          </w:tcPr>
          <w:p w14:paraId="3C8A0E31" w14:textId="77777777" w:rsidR="00275AC9" w:rsidRPr="00731D51" w:rsidRDefault="00275AC9" w:rsidP="00275AC9">
            <w:pPr>
              <w:spacing w:line="360" w:lineRule="auto"/>
              <w:ind w:right="-43"/>
              <w:rPr>
                <w:rFonts w:ascii="Arial" w:hAnsi="Arial" w:cs="Arial"/>
                <w:sz w:val="14"/>
                <w:szCs w:val="14"/>
              </w:rPr>
            </w:pPr>
            <w:r w:rsidRPr="00731D51">
              <w:rPr>
                <w:rFonts w:ascii="Arial" w:hAnsi="Arial" w:cs="Arial"/>
                <w:sz w:val="14"/>
                <w:szCs w:val="14"/>
              </w:rPr>
              <w:t>Gross profit</w:t>
            </w:r>
            <w:r w:rsidRPr="00731D51">
              <w:rPr>
                <w:rFonts w:ascii="Arial" w:hAnsi="Arial" w:cs="Arial"/>
                <w:sz w:val="14"/>
                <w:szCs w:val="14"/>
                <w:cs/>
              </w:rPr>
              <w:t xml:space="preserve"> </w:t>
            </w:r>
            <w:r w:rsidRPr="00731D51">
              <w:rPr>
                <w:rFonts w:ascii="Arial" w:hAnsi="Arial" w:cs="Arial"/>
                <w:sz w:val="14"/>
                <w:szCs w:val="14"/>
              </w:rPr>
              <w:t>(loss)</w:t>
            </w:r>
          </w:p>
        </w:tc>
        <w:tc>
          <w:tcPr>
            <w:tcW w:w="835" w:type="dxa"/>
          </w:tcPr>
          <w:p w14:paraId="174F373C" w14:textId="5747EBBC"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w:t>
            </w:r>
            <w:r w:rsidR="00140B0C" w:rsidRPr="00731D51">
              <w:rPr>
                <w:rFonts w:ascii="Arial" w:hAnsi="Arial" w:cs="Arial"/>
                <w:color w:val="000000" w:themeColor="text1"/>
                <w:sz w:val="14"/>
                <w:szCs w:val="14"/>
              </w:rPr>
              <w:t>394</w:t>
            </w:r>
            <w:r w:rsidRPr="00731D51">
              <w:rPr>
                <w:rFonts w:ascii="Arial" w:hAnsi="Arial" w:cs="Arial"/>
                <w:color w:val="000000" w:themeColor="text1"/>
                <w:sz w:val="14"/>
                <w:szCs w:val="14"/>
              </w:rPr>
              <w:t xml:space="preserve"> </w:t>
            </w:r>
          </w:p>
        </w:tc>
        <w:tc>
          <w:tcPr>
            <w:tcW w:w="835" w:type="dxa"/>
          </w:tcPr>
          <w:p w14:paraId="5506AC92" w14:textId="290A8615"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1,555 </w:t>
            </w:r>
          </w:p>
        </w:tc>
        <w:tc>
          <w:tcPr>
            <w:tcW w:w="835" w:type="dxa"/>
          </w:tcPr>
          <w:p w14:paraId="7C174A95" w14:textId="13EFD934" w:rsidR="00275AC9" w:rsidRPr="00731D51" w:rsidRDefault="009F7AED"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991</w:t>
            </w:r>
          </w:p>
        </w:tc>
        <w:tc>
          <w:tcPr>
            <w:tcW w:w="835" w:type="dxa"/>
          </w:tcPr>
          <w:p w14:paraId="24952566" w14:textId="4C1B0464"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1,030 </w:t>
            </w:r>
          </w:p>
        </w:tc>
        <w:tc>
          <w:tcPr>
            <w:tcW w:w="835" w:type="dxa"/>
          </w:tcPr>
          <w:p w14:paraId="08C889DB" w14:textId="120188A3"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w:t>
            </w:r>
            <w:r w:rsidR="00BC21C3" w:rsidRPr="00731D51">
              <w:rPr>
                <w:rFonts w:ascii="Arial" w:hAnsi="Arial" w:cs="Arial"/>
                <w:color w:val="000000" w:themeColor="text1"/>
                <w:sz w:val="14"/>
                <w:szCs w:val="14"/>
              </w:rPr>
              <w:t>38</w:t>
            </w:r>
            <w:r w:rsidRPr="00731D51">
              <w:rPr>
                <w:rFonts w:ascii="Arial" w:hAnsi="Arial" w:cs="Arial"/>
                <w:color w:val="000000" w:themeColor="text1"/>
                <w:sz w:val="14"/>
                <w:szCs w:val="14"/>
              </w:rPr>
              <w:t>1)</w:t>
            </w:r>
          </w:p>
        </w:tc>
        <w:tc>
          <w:tcPr>
            <w:tcW w:w="835" w:type="dxa"/>
          </w:tcPr>
          <w:p w14:paraId="105D5B32" w14:textId="0E9FE82A"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113 </w:t>
            </w:r>
          </w:p>
        </w:tc>
        <w:tc>
          <w:tcPr>
            <w:tcW w:w="835" w:type="dxa"/>
          </w:tcPr>
          <w:p w14:paraId="68804F53" w14:textId="794CC3B6" w:rsidR="00275AC9" w:rsidRPr="00731D51" w:rsidRDefault="00FF33A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298</w:t>
            </w:r>
          </w:p>
        </w:tc>
        <w:tc>
          <w:tcPr>
            <w:tcW w:w="835" w:type="dxa"/>
          </w:tcPr>
          <w:p w14:paraId="1D700BE8" w14:textId="3E991804"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352 </w:t>
            </w:r>
          </w:p>
        </w:tc>
        <w:tc>
          <w:tcPr>
            <w:tcW w:w="835" w:type="dxa"/>
          </w:tcPr>
          <w:p w14:paraId="6E857435" w14:textId="64FB7E95"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2,3</w:t>
            </w:r>
            <w:r w:rsidR="00DB56B9" w:rsidRPr="00731D51">
              <w:rPr>
                <w:rFonts w:ascii="Arial" w:hAnsi="Arial" w:cs="Arial"/>
                <w:color w:val="000000" w:themeColor="text1"/>
                <w:sz w:val="14"/>
                <w:szCs w:val="14"/>
              </w:rPr>
              <w:t>02</w:t>
            </w:r>
            <w:r w:rsidRPr="00731D51">
              <w:rPr>
                <w:rFonts w:ascii="Arial" w:hAnsi="Arial" w:cs="Arial"/>
                <w:color w:val="000000" w:themeColor="text1"/>
                <w:sz w:val="14"/>
                <w:szCs w:val="14"/>
              </w:rPr>
              <w:t xml:space="preserve"> </w:t>
            </w:r>
          </w:p>
        </w:tc>
        <w:tc>
          <w:tcPr>
            <w:tcW w:w="835" w:type="dxa"/>
          </w:tcPr>
          <w:p w14:paraId="10C8068C" w14:textId="2D51D85D"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3,050 </w:t>
            </w:r>
          </w:p>
        </w:tc>
        <w:tc>
          <w:tcPr>
            <w:tcW w:w="835" w:type="dxa"/>
          </w:tcPr>
          <w:p w14:paraId="64AFF4E9" w14:textId="31A9AE3D"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w:t>
            </w:r>
            <w:r w:rsidR="001901ED" w:rsidRPr="00731D51">
              <w:rPr>
                <w:rFonts w:ascii="Arial" w:hAnsi="Arial" w:cs="Arial"/>
                <w:color w:val="000000" w:themeColor="text1"/>
                <w:sz w:val="14"/>
                <w:szCs w:val="14"/>
              </w:rPr>
              <w:t>463</w:t>
            </w:r>
            <w:r w:rsidRPr="00731D51">
              <w:rPr>
                <w:rFonts w:ascii="Arial" w:hAnsi="Arial" w:cs="Arial"/>
                <w:color w:val="000000" w:themeColor="text1"/>
                <w:sz w:val="14"/>
                <w:szCs w:val="14"/>
              </w:rPr>
              <w:t>)</w:t>
            </w:r>
          </w:p>
        </w:tc>
        <w:tc>
          <w:tcPr>
            <w:tcW w:w="807" w:type="dxa"/>
          </w:tcPr>
          <w:p w14:paraId="4D53767F" w14:textId="09C08B9B"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(126)</w:t>
            </w:r>
          </w:p>
        </w:tc>
        <w:tc>
          <w:tcPr>
            <w:tcW w:w="801" w:type="dxa"/>
          </w:tcPr>
          <w:p w14:paraId="15F5B68A" w14:textId="0B290FA0"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1,</w:t>
            </w:r>
            <w:r w:rsidR="00A31C80" w:rsidRPr="00731D51">
              <w:rPr>
                <w:rFonts w:ascii="Arial" w:hAnsi="Arial" w:cs="Arial"/>
                <w:color w:val="000000" w:themeColor="text1"/>
                <w:sz w:val="14"/>
                <w:szCs w:val="14"/>
              </w:rPr>
              <w:t>839</w:t>
            </w:r>
          </w:p>
        </w:tc>
        <w:tc>
          <w:tcPr>
            <w:tcW w:w="819" w:type="dxa"/>
          </w:tcPr>
          <w:p w14:paraId="0E687BCA" w14:textId="4200491F" w:rsidR="00275AC9" w:rsidRPr="00731D51" w:rsidRDefault="00275AC9" w:rsidP="00275AC9">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2,924</w:t>
            </w:r>
          </w:p>
        </w:tc>
      </w:tr>
      <w:tr w:rsidR="00275AC9" w:rsidRPr="00731D51" w14:paraId="2A6714A0" w14:textId="77777777">
        <w:trPr>
          <w:trHeight w:val="171"/>
        </w:trPr>
        <w:tc>
          <w:tcPr>
            <w:tcW w:w="3202" w:type="dxa"/>
          </w:tcPr>
          <w:p w14:paraId="1573D1F0"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Pr>
            </w:pPr>
          </w:p>
        </w:tc>
        <w:tc>
          <w:tcPr>
            <w:tcW w:w="835" w:type="dxa"/>
            <w:tcBorders>
              <w:left w:val="nil"/>
            </w:tcBorders>
          </w:tcPr>
          <w:p w14:paraId="17499F4F"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Pr>
            </w:pPr>
          </w:p>
        </w:tc>
        <w:tc>
          <w:tcPr>
            <w:tcW w:w="835" w:type="dxa"/>
          </w:tcPr>
          <w:p w14:paraId="7E71593C"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5D795432"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29FF6AE"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1DC735FF"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E6F47BB"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0E1FD7CF"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76A6D1E0"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tcPr>
          <w:p w14:paraId="78CE689F"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21908B7B" w14:textId="77777777" w:rsidR="00275AC9" w:rsidRPr="00731D51" w:rsidRDefault="00275AC9" w:rsidP="00275AC9">
            <w:pPr>
              <w:pStyle w:val="CharCharChar1CharCharCharCharCharCharCharCharChar1"/>
              <w:spacing w:after="0" w:line="360" w:lineRule="auto"/>
              <w:ind w:right="-43"/>
              <w:jc w:val="right"/>
              <w:rPr>
                <w:rFonts w:ascii="Arial" w:hAnsi="Arial" w:cs="Arial"/>
                <w:sz w:val="14"/>
                <w:szCs w:val="14"/>
                <w:rtl/>
                <w:cs/>
                <w:lang w:val="en-GB"/>
              </w:rPr>
            </w:pPr>
          </w:p>
        </w:tc>
        <w:tc>
          <w:tcPr>
            <w:tcW w:w="835" w:type="dxa"/>
          </w:tcPr>
          <w:p w14:paraId="4143C0EE" w14:textId="77777777" w:rsidR="00275AC9" w:rsidRPr="00731D51" w:rsidRDefault="00275AC9" w:rsidP="00275AC9">
            <w:pPr>
              <w:overflowPunct/>
              <w:autoSpaceDE/>
              <w:autoSpaceDN/>
              <w:adjustRightInd/>
              <w:spacing w:line="360" w:lineRule="auto"/>
              <w:jc w:val="right"/>
              <w:textAlignment w:val="auto"/>
              <w:rPr>
                <w:rFonts w:ascii="Arial" w:hAnsi="Arial" w:cs="Arial"/>
                <w:sz w:val="14"/>
                <w:szCs w:val="14"/>
              </w:rPr>
            </w:pPr>
          </w:p>
        </w:tc>
        <w:tc>
          <w:tcPr>
            <w:tcW w:w="807" w:type="dxa"/>
          </w:tcPr>
          <w:p w14:paraId="5F4D3CBB" w14:textId="77777777" w:rsidR="00275AC9" w:rsidRPr="00731D51" w:rsidRDefault="00275AC9" w:rsidP="00275AC9">
            <w:pPr>
              <w:overflowPunct/>
              <w:autoSpaceDE/>
              <w:autoSpaceDN/>
              <w:adjustRightInd/>
              <w:spacing w:line="360" w:lineRule="auto"/>
              <w:jc w:val="right"/>
              <w:textAlignment w:val="auto"/>
              <w:rPr>
                <w:rFonts w:ascii="Arial" w:hAnsi="Arial" w:cs="Arial"/>
                <w:sz w:val="14"/>
                <w:szCs w:val="14"/>
              </w:rPr>
            </w:pPr>
          </w:p>
        </w:tc>
        <w:tc>
          <w:tcPr>
            <w:tcW w:w="801" w:type="dxa"/>
          </w:tcPr>
          <w:p w14:paraId="311FBCB5" w14:textId="77777777" w:rsidR="00275AC9" w:rsidRPr="00731D51" w:rsidRDefault="00275AC9" w:rsidP="00275AC9">
            <w:pPr>
              <w:overflowPunct/>
              <w:autoSpaceDE/>
              <w:autoSpaceDN/>
              <w:adjustRightInd/>
              <w:spacing w:line="360" w:lineRule="auto"/>
              <w:jc w:val="right"/>
              <w:textAlignment w:val="auto"/>
              <w:rPr>
                <w:rFonts w:ascii="Arial" w:hAnsi="Arial" w:cs="Arial"/>
                <w:sz w:val="14"/>
                <w:szCs w:val="14"/>
              </w:rPr>
            </w:pPr>
          </w:p>
        </w:tc>
        <w:tc>
          <w:tcPr>
            <w:tcW w:w="819" w:type="dxa"/>
          </w:tcPr>
          <w:p w14:paraId="29973F60" w14:textId="77777777" w:rsidR="00275AC9" w:rsidRPr="00731D51" w:rsidRDefault="00275AC9" w:rsidP="00275AC9">
            <w:pPr>
              <w:overflowPunct/>
              <w:autoSpaceDE/>
              <w:autoSpaceDN/>
              <w:adjustRightInd/>
              <w:spacing w:line="360" w:lineRule="auto"/>
              <w:ind w:right="-47"/>
              <w:jc w:val="right"/>
              <w:textAlignment w:val="auto"/>
              <w:rPr>
                <w:rFonts w:ascii="Arial" w:hAnsi="Arial" w:cs="Arial"/>
                <w:sz w:val="14"/>
                <w:szCs w:val="14"/>
              </w:rPr>
            </w:pPr>
          </w:p>
        </w:tc>
      </w:tr>
      <w:tr w:rsidR="00275AC9" w:rsidRPr="00731D51" w14:paraId="0AAE742B" w14:textId="77777777">
        <w:trPr>
          <w:trHeight w:val="239"/>
        </w:trPr>
        <w:tc>
          <w:tcPr>
            <w:tcW w:w="14814" w:type="dxa"/>
            <w:gridSpan w:val="15"/>
          </w:tcPr>
          <w:p w14:paraId="4F8F144B" w14:textId="77777777" w:rsidR="00275AC9" w:rsidRPr="00731D51" w:rsidRDefault="00275AC9" w:rsidP="00275AC9">
            <w:pPr>
              <w:overflowPunct/>
              <w:autoSpaceDE/>
              <w:autoSpaceDN/>
              <w:adjustRightInd/>
              <w:spacing w:line="360" w:lineRule="auto"/>
              <w:ind w:right="-47"/>
              <w:textAlignment w:val="auto"/>
              <w:rPr>
                <w:rFonts w:ascii="Arial" w:hAnsi="Arial" w:cs="Arial"/>
                <w:sz w:val="14"/>
                <w:szCs w:val="14"/>
                <w:u w:val="single"/>
                <w:lang w:val="en-GB"/>
              </w:rPr>
            </w:pPr>
            <w:r w:rsidRPr="00731D51">
              <w:rPr>
                <w:rFonts w:ascii="Arial" w:hAnsi="Arial" w:cs="Arial"/>
                <w:sz w:val="14"/>
                <w:szCs w:val="14"/>
                <w:u w:val="single"/>
                <w:lang w:val="en-GB"/>
              </w:rPr>
              <w:t xml:space="preserve">Revenues disaggregated by pattern </w:t>
            </w:r>
          </w:p>
          <w:p w14:paraId="3F0A56BD" w14:textId="77777777" w:rsidR="00275AC9" w:rsidRPr="00731D51" w:rsidRDefault="00275AC9" w:rsidP="00275AC9">
            <w:pPr>
              <w:overflowPunct/>
              <w:autoSpaceDE/>
              <w:autoSpaceDN/>
              <w:adjustRightInd/>
              <w:spacing w:line="360" w:lineRule="auto"/>
              <w:ind w:right="-47"/>
              <w:textAlignment w:val="auto"/>
              <w:rPr>
                <w:rFonts w:ascii="Arial" w:hAnsi="Arial" w:cs="Arial"/>
                <w:color w:val="000000" w:themeColor="text1"/>
                <w:sz w:val="14"/>
                <w:szCs w:val="14"/>
              </w:rPr>
            </w:pPr>
            <w:r w:rsidRPr="00731D51">
              <w:rPr>
                <w:rFonts w:ascii="Arial" w:hAnsi="Arial" w:cs="Arial"/>
                <w:sz w:val="14"/>
                <w:szCs w:val="14"/>
                <w:cs/>
                <w:lang w:val="en-GB"/>
              </w:rPr>
              <w:t xml:space="preserve">       </w:t>
            </w:r>
            <w:r w:rsidRPr="00731D51">
              <w:rPr>
                <w:rFonts w:ascii="Arial" w:hAnsi="Arial" w:cs="Arial"/>
                <w:sz w:val="14"/>
                <w:szCs w:val="14"/>
                <w:u w:val="single"/>
                <w:lang w:val="en-GB"/>
              </w:rPr>
              <w:t>of revenue recognition</w:t>
            </w:r>
          </w:p>
        </w:tc>
      </w:tr>
      <w:tr w:rsidR="00111932" w:rsidRPr="00731D51" w14:paraId="369B667E" w14:textId="77777777">
        <w:trPr>
          <w:trHeight w:val="239"/>
        </w:trPr>
        <w:tc>
          <w:tcPr>
            <w:tcW w:w="3202" w:type="dxa"/>
          </w:tcPr>
          <w:p w14:paraId="61AB517D" w14:textId="77777777" w:rsidR="00111932" w:rsidRPr="00731D51" w:rsidRDefault="00111932" w:rsidP="00111932">
            <w:pPr>
              <w:spacing w:line="360" w:lineRule="auto"/>
              <w:ind w:left="96" w:right="-43"/>
              <w:rPr>
                <w:rFonts w:ascii="Arial" w:hAnsi="Arial" w:cs="Arial"/>
                <w:sz w:val="14"/>
                <w:szCs w:val="14"/>
              </w:rPr>
            </w:pPr>
            <w:r w:rsidRPr="00731D51">
              <w:rPr>
                <w:rFonts w:ascii="Arial" w:hAnsi="Arial" w:cs="Arial"/>
                <w:sz w:val="14"/>
                <w:szCs w:val="14"/>
              </w:rPr>
              <w:t>Over time</w:t>
            </w:r>
          </w:p>
        </w:tc>
        <w:tc>
          <w:tcPr>
            <w:tcW w:w="835" w:type="dxa"/>
            <w:tcBorders>
              <w:left w:val="nil"/>
            </w:tcBorders>
          </w:tcPr>
          <w:p w14:paraId="04620746" w14:textId="41E83F85"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16,</w:t>
            </w:r>
            <w:r w:rsidR="00140B0C" w:rsidRPr="00731D51">
              <w:rPr>
                <w:rFonts w:ascii="Arial" w:hAnsi="Arial" w:cs="Arial"/>
                <w:color w:val="000000" w:themeColor="text1"/>
                <w:sz w:val="14"/>
                <w:szCs w:val="14"/>
              </w:rPr>
              <w:t>553</w:t>
            </w:r>
          </w:p>
        </w:tc>
        <w:tc>
          <w:tcPr>
            <w:tcW w:w="835" w:type="dxa"/>
          </w:tcPr>
          <w:p w14:paraId="3FBDBA42" w14:textId="3B466601"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15,711 </w:t>
            </w:r>
          </w:p>
        </w:tc>
        <w:tc>
          <w:tcPr>
            <w:tcW w:w="835" w:type="dxa"/>
          </w:tcPr>
          <w:p w14:paraId="6C9F47CC" w14:textId="16C3F661"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10,265 </w:t>
            </w:r>
          </w:p>
        </w:tc>
        <w:tc>
          <w:tcPr>
            <w:tcW w:w="835" w:type="dxa"/>
          </w:tcPr>
          <w:p w14:paraId="35924470" w14:textId="15948E79"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7,939 </w:t>
            </w:r>
          </w:p>
        </w:tc>
        <w:tc>
          <w:tcPr>
            <w:tcW w:w="835" w:type="dxa"/>
          </w:tcPr>
          <w:p w14:paraId="475842BF" w14:textId="3786EE2F"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2,6</w:t>
            </w:r>
            <w:r w:rsidR="00BC21C3" w:rsidRPr="00731D51">
              <w:rPr>
                <w:rFonts w:ascii="Arial" w:hAnsi="Arial" w:cs="Arial"/>
                <w:color w:val="000000" w:themeColor="text1"/>
                <w:sz w:val="14"/>
                <w:szCs w:val="14"/>
              </w:rPr>
              <w:t>15</w:t>
            </w:r>
            <w:r w:rsidRPr="00731D51">
              <w:rPr>
                <w:rFonts w:ascii="Arial" w:hAnsi="Arial" w:cs="Arial"/>
                <w:color w:val="000000" w:themeColor="text1"/>
                <w:sz w:val="14"/>
                <w:szCs w:val="14"/>
              </w:rPr>
              <w:t xml:space="preserve"> </w:t>
            </w:r>
          </w:p>
        </w:tc>
        <w:tc>
          <w:tcPr>
            <w:tcW w:w="835" w:type="dxa"/>
          </w:tcPr>
          <w:p w14:paraId="20056CDC" w14:textId="45E298F0"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1,638 </w:t>
            </w:r>
          </w:p>
        </w:tc>
        <w:tc>
          <w:tcPr>
            <w:tcW w:w="835" w:type="dxa"/>
          </w:tcPr>
          <w:p w14:paraId="0B2DF4BD" w14:textId="68EAD8FC"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w:t>
            </w:r>
            <w:r w:rsidR="00FF33A9" w:rsidRPr="00731D51">
              <w:rPr>
                <w:rFonts w:ascii="Arial" w:hAnsi="Arial" w:cs="Arial"/>
                <w:color w:val="000000" w:themeColor="text1"/>
                <w:sz w:val="14"/>
                <w:szCs w:val="14"/>
              </w:rPr>
              <w:t>54</w:t>
            </w:r>
            <w:r w:rsidR="00274696">
              <w:rPr>
                <w:rFonts w:ascii="Arial" w:hAnsi="Arial" w:cs="Arial"/>
                <w:color w:val="000000" w:themeColor="text1"/>
                <w:sz w:val="14"/>
                <w:szCs w:val="14"/>
              </w:rPr>
              <w:t>1</w:t>
            </w:r>
            <w:r w:rsidRPr="00731D51">
              <w:rPr>
                <w:rFonts w:ascii="Arial" w:hAnsi="Arial" w:cs="Arial"/>
                <w:color w:val="000000" w:themeColor="text1"/>
                <w:sz w:val="14"/>
                <w:szCs w:val="14"/>
              </w:rPr>
              <w:t xml:space="preserve"> </w:t>
            </w:r>
          </w:p>
        </w:tc>
        <w:tc>
          <w:tcPr>
            <w:tcW w:w="835" w:type="dxa"/>
          </w:tcPr>
          <w:p w14:paraId="7D12AEB4" w14:textId="730102BA"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337 </w:t>
            </w:r>
          </w:p>
        </w:tc>
        <w:tc>
          <w:tcPr>
            <w:tcW w:w="835" w:type="dxa"/>
          </w:tcPr>
          <w:p w14:paraId="50C52A7F" w14:textId="35FA6B8B"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29,9</w:t>
            </w:r>
            <w:r w:rsidR="00936B28" w:rsidRPr="00731D51">
              <w:rPr>
                <w:rFonts w:ascii="Arial" w:hAnsi="Arial" w:cs="Arial"/>
                <w:color w:val="000000" w:themeColor="text1"/>
                <w:sz w:val="14"/>
                <w:szCs w:val="14"/>
              </w:rPr>
              <w:t>74</w:t>
            </w:r>
            <w:r w:rsidRPr="00731D51">
              <w:rPr>
                <w:rFonts w:ascii="Arial" w:hAnsi="Arial" w:cs="Arial"/>
                <w:color w:val="000000" w:themeColor="text1"/>
                <w:sz w:val="14"/>
                <w:szCs w:val="14"/>
              </w:rPr>
              <w:t xml:space="preserve"> </w:t>
            </w:r>
          </w:p>
        </w:tc>
        <w:tc>
          <w:tcPr>
            <w:tcW w:w="835" w:type="dxa"/>
          </w:tcPr>
          <w:p w14:paraId="36FC34C3" w14:textId="53B853A8"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25,625</w:t>
            </w:r>
          </w:p>
        </w:tc>
        <w:tc>
          <w:tcPr>
            <w:tcW w:w="835" w:type="dxa"/>
          </w:tcPr>
          <w:p w14:paraId="0480E287" w14:textId="2D069BC5"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(1,3</w:t>
            </w:r>
            <w:r w:rsidR="00936B28" w:rsidRPr="00731D51">
              <w:rPr>
                <w:rFonts w:ascii="Arial" w:hAnsi="Arial" w:cs="Arial"/>
                <w:color w:val="000000" w:themeColor="text1"/>
                <w:sz w:val="14"/>
                <w:szCs w:val="14"/>
              </w:rPr>
              <w:t>40</w:t>
            </w:r>
            <w:r w:rsidRPr="00731D51">
              <w:rPr>
                <w:rFonts w:ascii="Arial" w:hAnsi="Arial" w:cs="Arial"/>
                <w:color w:val="000000" w:themeColor="text1"/>
                <w:sz w:val="14"/>
                <w:szCs w:val="14"/>
              </w:rPr>
              <w:t>)</w:t>
            </w:r>
          </w:p>
        </w:tc>
        <w:tc>
          <w:tcPr>
            <w:tcW w:w="807" w:type="dxa"/>
          </w:tcPr>
          <w:p w14:paraId="5F7F05AB" w14:textId="6281A829"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(429)</w:t>
            </w:r>
          </w:p>
        </w:tc>
        <w:tc>
          <w:tcPr>
            <w:tcW w:w="801" w:type="dxa"/>
          </w:tcPr>
          <w:p w14:paraId="27096CE8" w14:textId="28C5F13D" w:rsidR="00111932" w:rsidRPr="00731D51" w:rsidRDefault="00111932" w:rsidP="00111932">
            <w:pPr>
              <w:pStyle w:val="CharCharChar1CharCharCharCharCharCharCharCharChar1"/>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28,63</w:t>
            </w:r>
            <w:r w:rsidR="00CC61D9" w:rsidRPr="00731D51">
              <w:rPr>
                <w:rFonts w:ascii="Arial" w:hAnsi="Arial" w:cs="Arial"/>
                <w:color w:val="000000" w:themeColor="text1"/>
                <w:sz w:val="14"/>
                <w:szCs w:val="14"/>
              </w:rPr>
              <w:t>4</w:t>
            </w:r>
            <w:r w:rsidRPr="00731D51">
              <w:rPr>
                <w:rFonts w:ascii="Arial" w:hAnsi="Arial" w:cs="Arial"/>
                <w:color w:val="000000" w:themeColor="text1"/>
                <w:sz w:val="14"/>
                <w:szCs w:val="14"/>
              </w:rPr>
              <w:t xml:space="preserve"> </w:t>
            </w:r>
          </w:p>
        </w:tc>
        <w:tc>
          <w:tcPr>
            <w:tcW w:w="819" w:type="dxa"/>
          </w:tcPr>
          <w:p w14:paraId="2FA3B675" w14:textId="4A1A670B" w:rsidR="00111932" w:rsidRPr="00731D51" w:rsidRDefault="00111932" w:rsidP="00111932">
            <w:pPr>
              <w:pStyle w:val="CharCharChar1CharCharCharCharCharCharCharCharChar1"/>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25,196 </w:t>
            </w:r>
          </w:p>
        </w:tc>
      </w:tr>
      <w:tr w:rsidR="00111932" w:rsidRPr="00731D51" w14:paraId="7361DBE2" w14:textId="77777777">
        <w:trPr>
          <w:trHeight w:val="239"/>
        </w:trPr>
        <w:tc>
          <w:tcPr>
            <w:tcW w:w="3202" w:type="dxa"/>
          </w:tcPr>
          <w:p w14:paraId="02B7CE43" w14:textId="77777777" w:rsidR="00111932" w:rsidRPr="00731D51" w:rsidRDefault="00111932" w:rsidP="00111932">
            <w:pPr>
              <w:spacing w:line="360" w:lineRule="auto"/>
              <w:ind w:left="96" w:right="-43"/>
              <w:rPr>
                <w:rFonts w:ascii="Arial" w:hAnsi="Arial" w:cs="Arial"/>
                <w:sz w:val="14"/>
                <w:szCs w:val="14"/>
              </w:rPr>
            </w:pPr>
            <w:r w:rsidRPr="00731D51">
              <w:rPr>
                <w:rFonts w:ascii="Arial" w:hAnsi="Arial" w:cs="Arial"/>
                <w:sz w:val="14"/>
                <w:szCs w:val="14"/>
              </w:rPr>
              <w:t>At point in time</w:t>
            </w:r>
          </w:p>
        </w:tc>
        <w:tc>
          <w:tcPr>
            <w:tcW w:w="835" w:type="dxa"/>
            <w:tcBorders>
              <w:left w:val="nil"/>
            </w:tcBorders>
          </w:tcPr>
          <w:p w14:paraId="607095B0" w14:textId="642FA433"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3,33</w:t>
            </w:r>
            <w:r w:rsidR="00BC21C3" w:rsidRPr="00731D51">
              <w:rPr>
                <w:rFonts w:ascii="Arial" w:hAnsi="Arial" w:cs="Arial"/>
                <w:color w:val="000000" w:themeColor="text1"/>
                <w:sz w:val="14"/>
                <w:szCs w:val="14"/>
              </w:rPr>
              <w:t>7</w:t>
            </w:r>
            <w:r w:rsidRPr="00731D51">
              <w:rPr>
                <w:rFonts w:ascii="Arial" w:hAnsi="Arial" w:cs="Arial"/>
                <w:color w:val="000000" w:themeColor="text1"/>
                <w:sz w:val="14"/>
                <w:szCs w:val="14"/>
              </w:rPr>
              <w:t xml:space="preserve"> </w:t>
            </w:r>
          </w:p>
        </w:tc>
        <w:tc>
          <w:tcPr>
            <w:tcW w:w="835" w:type="dxa"/>
          </w:tcPr>
          <w:p w14:paraId="5A2B675E" w14:textId="2F5A4EBE"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3,798 </w:t>
            </w:r>
          </w:p>
        </w:tc>
        <w:tc>
          <w:tcPr>
            <w:tcW w:w="835" w:type="dxa"/>
          </w:tcPr>
          <w:p w14:paraId="4E29573E" w14:textId="368BAAE3"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2304B40D" w14:textId="34777671"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067C17FD" w14:textId="6607A564"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61B10067" w14:textId="72A8A413"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 </w:t>
            </w:r>
          </w:p>
        </w:tc>
        <w:tc>
          <w:tcPr>
            <w:tcW w:w="835" w:type="dxa"/>
          </w:tcPr>
          <w:p w14:paraId="5E6951CC" w14:textId="6ECD9F9A"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1,05</w:t>
            </w:r>
            <w:r w:rsidR="00BC21C3" w:rsidRPr="00731D51">
              <w:rPr>
                <w:rFonts w:ascii="Arial" w:hAnsi="Arial" w:cs="Arial"/>
                <w:color w:val="000000" w:themeColor="text1"/>
                <w:sz w:val="14"/>
                <w:szCs w:val="14"/>
              </w:rPr>
              <w:t>1</w:t>
            </w:r>
            <w:r w:rsidRPr="00731D51">
              <w:rPr>
                <w:rFonts w:ascii="Arial" w:hAnsi="Arial" w:cs="Arial"/>
                <w:color w:val="000000" w:themeColor="text1"/>
                <w:sz w:val="14"/>
                <w:szCs w:val="14"/>
              </w:rPr>
              <w:t xml:space="preserve"> </w:t>
            </w:r>
          </w:p>
        </w:tc>
        <w:tc>
          <w:tcPr>
            <w:tcW w:w="835" w:type="dxa"/>
          </w:tcPr>
          <w:p w14:paraId="0973EBE9" w14:textId="1BFBABF5"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977 </w:t>
            </w:r>
          </w:p>
        </w:tc>
        <w:tc>
          <w:tcPr>
            <w:tcW w:w="835" w:type="dxa"/>
          </w:tcPr>
          <w:p w14:paraId="3F2DF33B" w14:textId="2100916D"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4,388 </w:t>
            </w:r>
          </w:p>
        </w:tc>
        <w:tc>
          <w:tcPr>
            <w:tcW w:w="835" w:type="dxa"/>
          </w:tcPr>
          <w:p w14:paraId="60D8F101" w14:textId="47AD25DC"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4,775 </w:t>
            </w:r>
          </w:p>
        </w:tc>
        <w:tc>
          <w:tcPr>
            <w:tcW w:w="835" w:type="dxa"/>
          </w:tcPr>
          <w:p w14:paraId="7DA293A5" w14:textId="5892387F"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(388)</w:t>
            </w:r>
          </w:p>
        </w:tc>
        <w:tc>
          <w:tcPr>
            <w:tcW w:w="807" w:type="dxa"/>
          </w:tcPr>
          <w:p w14:paraId="61070A70" w14:textId="76C343F5"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(494)</w:t>
            </w:r>
          </w:p>
        </w:tc>
        <w:tc>
          <w:tcPr>
            <w:tcW w:w="801" w:type="dxa"/>
          </w:tcPr>
          <w:p w14:paraId="6628614C" w14:textId="3C12F5A1"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4,000 </w:t>
            </w:r>
          </w:p>
        </w:tc>
        <w:tc>
          <w:tcPr>
            <w:tcW w:w="819" w:type="dxa"/>
          </w:tcPr>
          <w:p w14:paraId="36298F0E" w14:textId="6A9E0938" w:rsidR="00111932" w:rsidRPr="00731D51" w:rsidRDefault="00111932" w:rsidP="00111932">
            <w:pPr>
              <w:pStyle w:val="CharCharChar1CharCharCharCharCharCharCharCharChar1"/>
              <w:pBdr>
                <w:bottom w:val="single" w:sz="4"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 xml:space="preserve"> 4,281 </w:t>
            </w:r>
          </w:p>
        </w:tc>
      </w:tr>
      <w:tr w:rsidR="00111932" w:rsidRPr="00731D51" w14:paraId="30D57D8A" w14:textId="77777777">
        <w:trPr>
          <w:trHeight w:val="239"/>
        </w:trPr>
        <w:tc>
          <w:tcPr>
            <w:tcW w:w="3202" w:type="dxa"/>
          </w:tcPr>
          <w:p w14:paraId="0C3D581A" w14:textId="77777777" w:rsidR="00111932" w:rsidRPr="00731D51" w:rsidRDefault="00111932" w:rsidP="00111932">
            <w:pPr>
              <w:spacing w:line="360" w:lineRule="auto"/>
              <w:ind w:left="96" w:right="-43"/>
              <w:rPr>
                <w:rFonts w:ascii="Arial" w:hAnsi="Arial" w:cs="Arial"/>
                <w:sz w:val="14"/>
                <w:szCs w:val="14"/>
              </w:rPr>
            </w:pPr>
            <w:r w:rsidRPr="00731D51">
              <w:rPr>
                <w:rFonts w:ascii="Arial" w:hAnsi="Arial" w:cs="Arial"/>
                <w:sz w:val="14"/>
                <w:szCs w:val="14"/>
              </w:rPr>
              <w:t>Total</w:t>
            </w:r>
          </w:p>
        </w:tc>
        <w:tc>
          <w:tcPr>
            <w:tcW w:w="835" w:type="dxa"/>
            <w:tcBorders>
              <w:left w:val="nil"/>
            </w:tcBorders>
          </w:tcPr>
          <w:p w14:paraId="28699F9C" w14:textId="1FCC1B26"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19,</w:t>
            </w:r>
            <w:r w:rsidR="00D828F1" w:rsidRPr="00731D51">
              <w:rPr>
                <w:rFonts w:ascii="Arial" w:hAnsi="Arial" w:cs="Arial"/>
                <w:color w:val="000000" w:themeColor="text1"/>
                <w:sz w:val="14"/>
                <w:szCs w:val="14"/>
              </w:rPr>
              <w:t>890</w:t>
            </w:r>
            <w:r w:rsidRPr="00731D51">
              <w:rPr>
                <w:rFonts w:ascii="Arial" w:hAnsi="Arial" w:cs="Arial"/>
                <w:color w:val="000000" w:themeColor="text1"/>
                <w:sz w:val="14"/>
                <w:szCs w:val="14"/>
              </w:rPr>
              <w:t xml:space="preserve"> </w:t>
            </w:r>
          </w:p>
        </w:tc>
        <w:tc>
          <w:tcPr>
            <w:tcW w:w="835" w:type="dxa"/>
          </w:tcPr>
          <w:p w14:paraId="771CE60E" w14:textId="5A102620"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19,509 </w:t>
            </w:r>
          </w:p>
        </w:tc>
        <w:tc>
          <w:tcPr>
            <w:tcW w:w="835" w:type="dxa"/>
          </w:tcPr>
          <w:p w14:paraId="2AB2A4BE" w14:textId="38938BAB"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10,265 </w:t>
            </w:r>
          </w:p>
        </w:tc>
        <w:tc>
          <w:tcPr>
            <w:tcW w:w="835" w:type="dxa"/>
          </w:tcPr>
          <w:p w14:paraId="2266D807" w14:textId="3979AAFE"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7,939 </w:t>
            </w:r>
          </w:p>
        </w:tc>
        <w:tc>
          <w:tcPr>
            <w:tcW w:w="835" w:type="dxa"/>
          </w:tcPr>
          <w:p w14:paraId="5E7A5790" w14:textId="42BB6804"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2,6</w:t>
            </w:r>
            <w:r w:rsidR="00BC21C3" w:rsidRPr="00731D51">
              <w:rPr>
                <w:rFonts w:ascii="Arial" w:hAnsi="Arial" w:cs="Arial"/>
                <w:color w:val="000000" w:themeColor="text1"/>
                <w:sz w:val="14"/>
                <w:szCs w:val="14"/>
              </w:rPr>
              <w:t>15</w:t>
            </w:r>
            <w:r w:rsidRPr="00731D51">
              <w:rPr>
                <w:rFonts w:ascii="Arial" w:hAnsi="Arial" w:cs="Arial"/>
                <w:color w:val="000000" w:themeColor="text1"/>
                <w:sz w:val="14"/>
                <w:szCs w:val="14"/>
              </w:rPr>
              <w:t xml:space="preserve"> </w:t>
            </w:r>
          </w:p>
        </w:tc>
        <w:tc>
          <w:tcPr>
            <w:tcW w:w="835" w:type="dxa"/>
          </w:tcPr>
          <w:p w14:paraId="167E130B" w14:textId="1191A8F5"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1,638 </w:t>
            </w:r>
          </w:p>
        </w:tc>
        <w:tc>
          <w:tcPr>
            <w:tcW w:w="835" w:type="dxa"/>
          </w:tcPr>
          <w:p w14:paraId="7DAD5DC4" w14:textId="1CA2DA64"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1,5</w:t>
            </w:r>
            <w:r w:rsidR="00FF33A9" w:rsidRPr="00731D51">
              <w:rPr>
                <w:rFonts w:ascii="Arial" w:hAnsi="Arial" w:cs="Arial"/>
                <w:color w:val="000000" w:themeColor="text1"/>
                <w:sz w:val="14"/>
                <w:szCs w:val="14"/>
              </w:rPr>
              <w:t>92</w:t>
            </w:r>
            <w:r w:rsidRPr="00731D51">
              <w:rPr>
                <w:rFonts w:ascii="Arial" w:hAnsi="Arial" w:cs="Arial"/>
                <w:color w:val="000000" w:themeColor="text1"/>
                <w:sz w:val="14"/>
                <w:szCs w:val="14"/>
              </w:rPr>
              <w:t xml:space="preserve"> </w:t>
            </w:r>
          </w:p>
        </w:tc>
        <w:tc>
          <w:tcPr>
            <w:tcW w:w="835" w:type="dxa"/>
          </w:tcPr>
          <w:p w14:paraId="7EF3210F" w14:textId="36C7BAF7"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cs/>
                <w:lang w:val="en-GB" w:bidi="th-TH"/>
              </w:rPr>
            </w:pPr>
            <w:r w:rsidRPr="00731D51">
              <w:rPr>
                <w:rFonts w:ascii="Arial" w:hAnsi="Arial" w:cs="Arial"/>
                <w:color w:val="000000" w:themeColor="text1"/>
                <w:sz w:val="14"/>
                <w:szCs w:val="14"/>
              </w:rPr>
              <w:t xml:space="preserve"> 1,314 </w:t>
            </w:r>
          </w:p>
        </w:tc>
        <w:tc>
          <w:tcPr>
            <w:tcW w:w="835" w:type="dxa"/>
          </w:tcPr>
          <w:p w14:paraId="50483C34" w14:textId="0C37ED79"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34,3</w:t>
            </w:r>
            <w:r w:rsidR="00936B28" w:rsidRPr="00731D51">
              <w:rPr>
                <w:rFonts w:ascii="Arial" w:hAnsi="Arial" w:cs="Arial"/>
                <w:color w:val="000000" w:themeColor="text1"/>
                <w:sz w:val="14"/>
                <w:szCs w:val="14"/>
              </w:rPr>
              <w:t>62</w:t>
            </w:r>
            <w:r w:rsidRPr="00731D51">
              <w:rPr>
                <w:rFonts w:ascii="Arial" w:hAnsi="Arial" w:cs="Arial"/>
                <w:color w:val="000000" w:themeColor="text1"/>
                <w:sz w:val="14"/>
                <w:szCs w:val="14"/>
              </w:rPr>
              <w:t xml:space="preserve"> </w:t>
            </w:r>
          </w:p>
        </w:tc>
        <w:tc>
          <w:tcPr>
            <w:tcW w:w="835" w:type="dxa"/>
          </w:tcPr>
          <w:p w14:paraId="7E3A6530" w14:textId="21FE15D0"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rtl/>
                <w:cs/>
                <w:lang w:val="en-GB"/>
              </w:rPr>
            </w:pPr>
            <w:r w:rsidRPr="00731D51">
              <w:rPr>
                <w:rFonts w:ascii="Arial" w:hAnsi="Arial" w:cs="Arial"/>
                <w:color w:val="000000" w:themeColor="text1"/>
                <w:sz w:val="14"/>
                <w:szCs w:val="14"/>
              </w:rPr>
              <w:t xml:space="preserve"> 30,400 </w:t>
            </w:r>
          </w:p>
        </w:tc>
        <w:tc>
          <w:tcPr>
            <w:tcW w:w="835" w:type="dxa"/>
          </w:tcPr>
          <w:p w14:paraId="2148DB86" w14:textId="6C5797AE"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(1,7</w:t>
            </w:r>
            <w:r w:rsidR="00CC61D9" w:rsidRPr="00731D51">
              <w:rPr>
                <w:rFonts w:ascii="Arial" w:hAnsi="Arial" w:cs="Arial"/>
                <w:color w:val="000000" w:themeColor="text1"/>
                <w:sz w:val="14"/>
                <w:szCs w:val="14"/>
              </w:rPr>
              <w:t>28</w:t>
            </w:r>
            <w:r w:rsidRPr="00731D51">
              <w:rPr>
                <w:rFonts w:ascii="Arial" w:hAnsi="Arial" w:cs="Arial"/>
                <w:color w:val="000000" w:themeColor="text1"/>
                <w:sz w:val="14"/>
                <w:szCs w:val="14"/>
              </w:rPr>
              <w:t>)</w:t>
            </w:r>
          </w:p>
        </w:tc>
        <w:tc>
          <w:tcPr>
            <w:tcW w:w="807" w:type="dxa"/>
          </w:tcPr>
          <w:p w14:paraId="031A6B8A" w14:textId="4C0C6C3E"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(923)</w:t>
            </w:r>
          </w:p>
        </w:tc>
        <w:tc>
          <w:tcPr>
            <w:tcW w:w="801" w:type="dxa"/>
          </w:tcPr>
          <w:p w14:paraId="279C4807" w14:textId="2AED127C"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color w:val="000000" w:themeColor="text1"/>
                <w:sz w:val="14"/>
                <w:szCs w:val="14"/>
                <w:lang w:val="en-GB" w:bidi="th-TH"/>
              </w:rPr>
            </w:pPr>
            <w:r w:rsidRPr="00731D51">
              <w:rPr>
                <w:rFonts w:ascii="Arial" w:hAnsi="Arial" w:cs="Arial"/>
                <w:color w:val="000000" w:themeColor="text1"/>
                <w:sz w:val="14"/>
                <w:szCs w:val="14"/>
              </w:rPr>
              <w:t xml:space="preserve"> 32,63</w:t>
            </w:r>
            <w:r w:rsidR="00CC61D9" w:rsidRPr="00731D51">
              <w:rPr>
                <w:rFonts w:ascii="Arial" w:hAnsi="Arial" w:cs="Arial"/>
                <w:color w:val="000000" w:themeColor="text1"/>
                <w:sz w:val="14"/>
                <w:szCs w:val="14"/>
              </w:rPr>
              <w:t>4</w:t>
            </w:r>
            <w:r w:rsidRPr="00731D51">
              <w:rPr>
                <w:rFonts w:ascii="Arial" w:hAnsi="Arial" w:cs="Arial"/>
                <w:color w:val="000000" w:themeColor="text1"/>
                <w:sz w:val="14"/>
                <w:szCs w:val="14"/>
              </w:rPr>
              <w:t xml:space="preserve"> </w:t>
            </w:r>
          </w:p>
        </w:tc>
        <w:tc>
          <w:tcPr>
            <w:tcW w:w="819" w:type="dxa"/>
          </w:tcPr>
          <w:p w14:paraId="3184058B" w14:textId="005E6136" w:rsidR="00111932" w:rsidRPr="00731D51" w:rsidRDefault="00111932" w:rsidP="00111932">
            <w:pPr>
              <w:pStyle w:val="CharCharChar1CharCharCharCharCharCharCharCharChar1"/>
              <w:pBdr>
                <w:bottom w:val="single" w:sz="12" w:space="1" w:color="auto"/>
              </w:pBdr>
              <w:spacing w:after="0" w:line="360" w:lineRule="auto"/>
              <w:ind w:right="-43"/>
              <w:jc w:val="right"/>
              <w:rPr>
                <w:rFonts w:ascii="Arial" w:hAnsi="Arial" w:cs="Arial"/>
                <w:sz w:val="14"/>
                <w:szCs w:val="14"/>
                <w:lang w:val="en-GB" w:bidi="th-TH"/>
              </w:rPr>
            </w:pPr>
            <w:r w:rsidRPr="00731D51">
              <w:rPr>
                <w:rFonts w:ascii="Arial" w:hAnsi="Arial" w:cs="Arial"/>
                <w:color w:val="000000" w:themeColor="text1"/>
                <w:sz w:val="14"/>
                <w:szCs w:val="14"/>
              </w:rPr>
              <w:t>29,477</w:t>
            </w:r>
          </w:p>
        </w:tc>
      </w:tr>
      <w:tr w:rsidR="00111932" w:rsidRPr="00731D51" w14:paraId="32D0B360" w14:textId="77777777">
        <w:trPr>
          <w:trHeight w:val="239"/>
        </w:trPr>
        <w:tc>
          <w:tcPr>
            <w:tcW w:w="3202" w:type="dxa"/>
          </w:tcPr>
          <w:p w14:paraId="093DDB06" w14:textId="77777777" w:rsidR="00111932" w:rsidRPr="00731D51" w:rsidRDefault="00111932" w:rsidP="00111932">
            <w:pPr>
              <w:spacing w:line="360" w:lineRule="auto"/>
              <w:ind w:left="223" w:right="-43" w:hanging="223"/>
              <w:rPr>
                <w:rFonts w:ascii="Arial" w:hAnsi="Arial" w:cs="Arial"/>
                <w:sz w:val="14"/>
                <w:szCs w:val="14"/>
              </w:rPr>
            </w:pPr>
          </w:p>
        </w:tc>
        <w:tc>
          <w:tcPr>
            <w:tcW w:w="835" w:type="dxa"/>
            <w:tcBorders>
              <w:left w:val="nil"/>
            </w:tcBorders>
            <w:vAlign w:val="bottom"/>
          </w:tcPr>
          <w:p w14:paraId="2508180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28E636A" w14:textId="77777777" w:rsidR="00111932" w:rsidRPr="00731D51" w:rsidRDefault="00111932" w:rsidP="00111932">
            <w:pPr>
              <w:spacing w:line="360" w:lineRule="auto"/>
              <w:jc w:val="right"/>
              <w:rPr>
                <w:rFonts w:ascii="Arial" w:hAnsi="Arial" w:cs="Arial"/>
                <w:sz w:val="14"/>
                <w:szCs w:val="14"/>
                <w:rtl/>
                <w:cs/>
                <w:lang w:val="en-GB"/>
              </w:rPr>
            </w:pPr>
          </w:p>
        </w:tc>
        <w:tc>
          <w:tcPr>
            <w:tcW w:w="835" w:type="dxa"/>
            <w:vAlign w:val="bottom"/>
          </w:tcPr>
          <w:p w14:paraId="6B88AD0D" w14:textId="77777777" w:rsidR="00111932" w:rsidRPr="00731D51" w:rsidRDefault="00111932" w:rsidP="00111932">
            <w:pPr>
              <w:pStyle w:val="CharChar1Char"/>
              <w:spacing w:after="0" w:line="360" w:lineRule="auto"/>
              <w:ind w:right="-43"/>
              <w:jc w:val="right"/>
              <w:rPr>
                <w:rFonts w:ascii="Arial" w:hAnsi="Arial" w:cs="Arial"/>
                <w:sz w:val="14"/>
                <w:szCs w:val="14"/>
                <w:rtl/>
                <w:cs/>
              </w:rPr>
            </w:pPr>
          </w:p>
        </w:tc>
        <w:tc>
          <w:tcPr>
            <w:tcW w:w="835" w:type="dxa"/>
            <w:vAlign w:val="bottom"/>
          </w:tcPr>
          <w:p w14:paraId="7563B9DD"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DDE5417"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54CB320"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A809205"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016E708F" w14:textId="77777777" w:rsidR="00111932" w:rsidRPr="00731D51" w:rsidRDefault="00111932" w:rsidP="0011193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4E0CDE8"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F47FA59"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75C0F17"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31BBCF61"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0D0F96E8"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19" w:type="dxa"/>
          </w:tcPr>
          <w:p w14:paraId="2A1CED84"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01B484EB" w14:textId="77777777">
        <w:trPr>
          <w:trHeight w:val="239"/>
        </w:trPr>
        <w:tc>
          <w:tcPr>
            <w:tcW w:w="3202" w:type="dxa"/>
          </w:tcPr>
          <w:p w14:paraId="7A258007" w14:textId="39235618" w:rsidR="00111932" w:rsidRPr="00731D51" w:rsidRDefault="00111932" w:rsidP="00111932">
            <w:pPr>
              <w:spacing w:line="360" w:lineRule="auto"/>
              <w:ind w:left="223" w:right="-43" w:hanging="223"/>
              <w:rPr>
                <w:rFonts w:ascii="Arial" w:hAnsi="Arial" w:cs="Arial"/>
                <w:sz w:val="14"/>
                <w:szCs w:val="14"/>
              </w:rPr>
            </w:pPr>
          </w:p>
        </w:tc>
        <w:tc>
          <w:tcPr>
            <w:tcW w:w="835" w:type="dxa"/>
            <w:tcBorders>
              <w:left w:val="nil"/>
            </w:tcBorders>
            <w:vAlign w:val="bottom"/>
          </w:tcPr>
          <w:p w14:paraId="0BAD7AD7"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94E4BF8" w14:textId="77777777" w:rsidR="00111932" w:rsidRPr="00731D51" w:rsidRDefault="00111932" w:rsidP="00111932">
            <w:pPr>
              <w:spacing w:line="360" w:lineRule="auto"/>
              <w:jc w:val="right"/>
              <w:rPr>
                <w:rFonts w:ascii="Arial" w:hAnsi="Arial" w:cs="Arial"/>
                <w:sz w:val="14"/>
                <w:szCs w:val="14"/>
                <w:rtl/>
                <w:cs/>
                <w:lang w:val="en-GB"/>
              </w:rPr>
            </w:pPr>
          </w:p>
        </w:tc>
        <w:tc>
          <w:tcPr>
            <w:tcW w:w="835" w:type="dxa"/>
            <w:vAlign w:val="bottom"/>
          </w:tcPr>
          <w:p w14:paraId="6BC535F8" w14:textId="77777777" w:rsidR="00111932" w:rsidRPr="00731D51" w:rsidRDefault="00111932" w:rsidP="00111932">
            <w:pPr>
              <w:pStyle w:val="CharChar1Char"/>
              <w:spacing w:after="0" w:line="360" w:lineRule="auto"/>
              <w:ind w:right="-43"/>
              <w:jc w:val="right"/>
              <w:rPr>
                <w:rFonts w:ascii="Arial" w:hAnsi="Arial" w:cs="Arial"/>
                <w:sz w:val="14"/>
                <w:szCs w:val="14"/>
                <w:rtl/>
                <w:cs/>
              </w:rPr>
            </w:pPr>
          </w:p>
        </w:tc>
        <w:tc>
          <w:tcPr>
            <w:tcW w:w="835" w:type="dxa"/>
            <w:vAlign w:val="bottom"/>
          </w:tcPr>
          <w:p w14:paraId="07B452E0"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BDBFE85"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31BFEF10"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2B42FBE0"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43C589A8" w14:textId="77777777" w:rsidR="00111932" w:rsidRPr="00731D51" w:rsidRDefault="00111932" w:rsidP="00111932">
            <w:pPr>
              <w:pStyle w:val="CharChar1Char"/>
              <w:spacing w:after="0" w:line="360" w:lineRule="auto"/>
              <w:ind w:right="-43"/>
              <w:jc w:val="right"/>
              <w:rPr>
                <w:rFonts w:ascii="Arial" w:hAnsi="Arial" w:cs="Arial"/>
                <w:sz w:val="14"/>
                <w:szCs w:val="14"/>
                <w:cs/>
                <w:lang w:val="en-GB" w:bidi="th-TH"/>
              </w:rPr>
            </w:pPr>
          </w:p>
        </w:tc>
        <w:tc>
          <w:tcPr>
            <w:tcW w:w="835" w:type="dxa"/>
            <w:vAlign w:val="bottom"/>
          </w:tcPr>
          <w:p w14:paraId="0C3EBE3D"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E14D338" w14:textId="77777777" w:rsidR="00111932" w:rsidRPr="00731D51" w:rsidRDefault="00111932" w:rsidP="00111932">
            <w:pPr>
              <w:pStyle w:val="CharChar1Char"/>
              <w:spacing w:after="0" w:line="360" w:lineRule="auto"/>
              <w:ind w:right="-43"/>
              <w:jc w:val="right"/>
              <w:rPr>
                <w:rFonts w:ascii="Arial" w:hAnsi="Arial" w:cs="Arial"/>
                <w:sz w:val="14"/>
                <w:szCs w:val="14"/>
                <w:rtl/>
                <w:cs/>
                <w:lang w:val="en-GB"/>
              </w:rPr>
            </w:pPr>
          </w:p>
        </w:tc>
        <w:tc>
          <w:tcPr>
            <w:tcW w:w="835" w:type="dxa"/>
            <w:vAlign w:val="bottom"/>
          </w:tcPr>
          <w:p w14:paraId="5FF7F9DD"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07" w:type="dxa"/>
          </w:tcPr>
          <w:p w14:paraId="47396A0D"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00A65B9A"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19" w:type="dxa"/>
            <w:vAlign w:val="bottom"/>
          </w:tcPr>
          <w:p w14:paraId="0914E57C" w14:textId="7D55EE22"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cs/>
              </w:rPr>
            </w:pPr>
          </w:p>
        </w:tc>
      </w:tr>
      <w:tr w:rsidR="00111932" w:rsidRPr="00731D51" w14:paraId="48811968" w14:textId="77777777">
        <w:trPr>
          <w:trHeight w:val="239"/>
        </w:trPr>
        <w:tc>
          <w:tcPr>
            <w:tcW w:w="3202" w:type="dxa"/>
          </w:tcPr>
          <w:p w14:paraId="055BD333" w14:textId="1BAABC40" w:rsidR="00111932" w:rsidRPr="00731D51" w:rsidRDefault="00111932" w:rsidP="00111932">
            <w:pPr>
              <w:spacing w:line="360" w:lineRule="auto"/>
              <w:ind w:right="-43"/>
              <w:rPr>
                <w:rFonts w:ascii="Arial" w:hAnsi="Arial" w:cs="Arial"/>
                <w:sz w:val="14"/>
                <w:szCs w:val="14"/>
                <w:lang w:val="en-GB"/>
              </w:rPr>
            </w:pPr>
          </w:p>
        </w:tc>
        <w:tc>
          <w:tcPr>
            <w:tcW w:w="835" w:type="dxa"/>
            <w:vAlign w:val="bottom"/>
          </w:tcPr>
          <w:p w14:paraId="2EC2009E"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639E7F3F"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528482A1"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0944629"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13546D69"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28F618CE"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04227181"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38690D19"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cs/>
                <w:lang w:val="en-GB" w:bidi="th-TH"/>
              </w:rPr>
            </w:pPr>
          </w:p>
        </w:tc>
        <w:tc>
          <w:tcPr>
            <w:tcW w:w="835" w:type="dxa"/>
            <w:vAlign w:val="bottom"/>
          </w:tcPr>
          <w:p w14:paraId="31284A81"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71BF0935" w14:textId="77777777" w:rsidR="00111932" w:rsidRPr="00731D51" w:rsidRDefault="00111932" w:rsidP="00111932">
            <w:pPr>
              <w:pStyle w:val="CharCharChar1CharCharCharCharCharCharCharCharChar1"/>
              <w:spacing w:after="0" w:line="360" w:lineRule="auto"/>
              <w:ind w:right="-43"/>
              <w:jc w:val="right"/>
              <w:rPr>
                <w:rFonts w:ascii="Arial" w:hAnsi="Arial" w:cs="Arial"/>
                <w:sz w:val="14"/>
                <w:szCs w:val="14"/>
                <w:rtl/>
                <w:cs/>
                <w:lang w:val="en-GB"/>
              </w:rPr>
            </w:pPr>
          </w:p>
        </w:tc>
        <w:tc>
          <w:tcPr>
            <w:tcW w:w="835" w:type="dxa"/>
            <w:vAlign w:val="bottom"/>
          </w:tcPr>
          <w:p w14:paraId="48D127FF"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07" w:type="dxa"/>
            <w:vAlign w:val="bottom"/>
          </w:tcPr>
          <w:p w14:paraId="1AF8314A"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rPr>
            </w:pPr>
          </w:p>
        </w:tc>
        <w:tc>
          <w:tcPr>
            <w:tcW w:w="801" w:type="dxa"/>
            <w:vAlign w:val="bottom"/>
          </w:tcPr>
          <w:p w14:paraId="3E879A95"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lang w:val="en-GB"/>
              </w:rPr>
            </w:pPr>
          </w:p>
        </w:tc>
        <w:tc>
          <w:tcPr>
            <w:tcW w:w="819" w:type="dxa"/>
            <w:vAlign w:val="bottom"/>
          </w:tcPr>
          <w:p w14:paraId="73421088" w14:textId="649D9C7D" w:rsidR="00111932" w:rsidRPr="00731D51" w:rsidRDefault="00111932" w:rsidP="00111932">
            <w:pPr>
              <w:overflowPunct/>
              <w:autoSpaceDE/>
              <w:autoSpaceDN/>
              <w:adjustRightInd/>
              <w:spacing w:line="360" w:lineRule="auto"/>
              <w:ind w:right="-47"/>
              <w:jc w:val="right"/>
              <w:textAlignment w:val="auto"/>
              <w:rPr>
                <w:rFonts w:ascii="Arial" w:hAnsi="Arial" w:cs="Arial"/>
                <w:sz w:val="14"/>
                <w:szCs w:val="14"/>
              </w:rPr>
            </w:pPr>
          </w:p>
        </w:tc>
      </w:tr>
      <w:tr w:rsidR="00111932" w:rsidRPr="00731D51" w14:paraId="3EFAB6FA" w14:textId="77777777">
        <w:trPr>
          <w:trHeight w:val="283"/>
        </w:trPr>
        <w:tc>
          <w:tcPr>
            <w:tcW w:w="3202" w:type="dxa"/>
          </w:tcPr>
          <w:p w14:paraId="62556C50" w14:textId="44A0FADF" w:rsidR="00111932" w:rsidRPr="00731D51" w:rsidRDefault="00111932" w:rsidP="00111932">
            <w:pPr>
              <w:spacing w:line="360" w:lineRule="auto"/>
              <w:ind w:right="-43"/>
              <w:jc w:val="thaiDistribute"/>
              <w:rPr>
                <w:rFonts w:ascii="Arial" w:hAnsi="Arial" w:cs="Arial"/>
                <w:sz w:val="14"/>
                <w:szCs w:val="14"/>
              </w:rPr>
            </w:pPr>
          </w:p>
        </w:tc>
        <w:tc>
          <w:tcPr>
            <w:tcW w:w="835" w:type="dxa"/>
            <w:vAlign w:val="bottom"/>
          </w:tcPr>
          <w:p w14:paraId="0229199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DC6CE1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EDCBF8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5AC0B3D"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437E64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F8AC1DB"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93BDD0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89A3F2A"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075F2E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7F3FD5B"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64B4E73"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20D42B5"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21C4E4AF"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19" w:type="dxa"/>
            <w:vAlign w:val="bottom"/>
          </w:tcPr>
          <w:p w14:paraId="1985D9A1" w14:textId="4B5AAA6F"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482F45D6" w14:textId="77777777">
        <w:trPr>
          <w:trHeight w:val="283"/>
        </w:trPr>
        <w:tc>
          <w:tcPr>
            <w:tcW w:w="3202" w:type="dxa"/>
          </w:tcPr>
          <w:p w14:paraId="334A6538" w14:textId="6EC51413" w:rsidR="00111932" w:rsidRPr="00731D51" w:rsidRDefault="00111932" w:rsidP="00111932">
            <w:pPr>
              <w:spacing w:line="360" w:lineRule="auto"/>
              <w:ind w:right="-43"/>
              <w:jc w:val="thaiDistribute"/>
              <w:rPr>
                <w:rFonts w:ascii="Arial" w:hAnsi="Arial" w:cs="Arial"/>
                <w:sz w:val="14"/>
                <w:szCs w:val="14"/>
              </w:rPr>
            </w:pPr>
          </w:p>
        </w:tc>
        <w:tc>
          <w:tcPr>
            <w:tcW w:w="835" w:type="dxa"/>
            <w:vAlign w:val="bottom"/>
          </w:tcPr>
          <w:p w14:paraId="4819EB5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567165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ED0F35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114A52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011955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D9A732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940B5D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28D380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EAB112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3BCD57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E55EBBB"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1413316"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vAlign w:val="bottom"/>
          </w:tcPr>
          <w:p w14:paraId="2D5197C7"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c>
          <w:tcPr>
            <w:tcW w:w="819" w:type="dxa"/>
            <w:vAlign w:val="bottom"/>
          </w:tcPr>
          <w:p w14:paraId="2E387D65" w14:textId="704933BF"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01092855" w14:textId="77777777">
        <w:trPr>
          <w:trHeight w:val="283"/>
        </w:trPr>
        <w:tc>
          <w:tcPr>
            <w:tcW w:w="3202" w:type="dxa"/>
          </w:tcPr>
          <w:p w14:paraId="5896FAC8" w14:textId="19A01FA8" w:rsidR="00111932" w:rsidRPr="00731D51" w:rsidRDefault="00111932" w:rsidP="00111932">
            <w:pPr>
              <w:spacing w:line="360" w:lineRule="auto"/>
              <w:ind w:right="-43"/>
              <w:jc w:val="thaiDistribute"/>
              <w:rPr>
                <w:rFonts w:ascii="Arial" w:hAnsi="Arial" w:cs="Arial"/>
                <w:sz w:val="14"/>
                <w:szCs w:val="14"/>
              </w:rPr>
            </w:pPr>
          </w:p>
        </w:tc>
        <w:tc>
          <w:tcPr>
            <w:tcW w:w="835" w:type="dxa"/>
            <w:vAlign w:val="bottom"/>
          </w:tcPr>
          <w:p w14:paraId="331FB4E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26BF17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21C0DA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944467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B50F13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B41BF1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44CAA8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C37AAE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EA53FC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48CB4E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5049BD7"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7CDB8176"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0C027D76"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5693D96E" w14:textId="435314E8"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007B5211" w14:textId="77777777">
        <w:trPr>
          <w:trHeight w:val="283"/>
        </w:trPr>
        <w:tc>
          <w:tcPr>
            <w:tcW w:w="3202" w:type="dxa"/>
          </w:tcPr>
          <w:p w14:paraId="237FDA71" w14:textId="0CB4F5EA" w:rsidR="00111932" w:rsidRPr="00731D51" w:rsidRDefault="00111932" w:rsidP="00111932">
            <w:pPr>
              <w:spacing w:line="360" w:lineRule="auto"/>
              <w:ind w:right="-43"/>
              <w:rPr>
                <w:rFonts w:ascii="Arial" w:hAnsi="Arial" w:cs="Arial"/>
                <w:sz w:val="14"/>
                <w:szCs w:val="14"/>
              </w:rPr>
            </w:pPr>
          </w:p>
        </w:tc>
        <w:tc>
          <w:tcPr>
            <w:tcW w:w="835" w:type="dxa"/>
            <w:vAlign w:val="bottom"/>
          </w:tcPr>
          <w:p w14:paraId="7AEBEE6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824C41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583CA3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BF1D00F"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6C7CA1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9A154FD"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D4625F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72AFCBF"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72F15EF"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469570D"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83D76C7"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90256E2"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29CBE47C"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11443393" w14:textId="63546E96"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672451BA" w14:textId="77777777">
        <w:trPr>
          <w:trHeight w:val="283"/>
        </w:trPr>
        <w:tc>
          <w:tcPr>
            <w:tcW w:w="3202" w:type="dxa"/>
            <w:vAlign w:val="bottom"/>
          </w:tcPr>
          <w:p w14:paraId="16080A7B" w14:textId="154AD97E" w:rsidR="00111932" w:rsidRPr="00731D51" w:rsidRDefault="00111932" w:rsidP="00111932">
            <w:pPr>
              <w:spacing w:line="360" w:lineRule="auto"/>
              <w:ind w:right="-43"/>
              <w:rPr>
                <w:rFonts w:ascii="Arial" w:hAnsi="Arial" w:cs="Arial"/>
                <w:sz w:val="14"/>
                <w:szCs w:val="14"/>
              </w:rPr>
            </w:pPr>
          </w:p>
        </w:tc>
        <w:tc>
          <w:tcPr>
            <w:tcW w:w="835" w:type="dxa"/>
            <w:vAlign w:val="bottom"/>
          </w:tcPr>
          <w:p w14:paraId="4D86BBEB"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4E4044B"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A85923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146B06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FE94AD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3E8C63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409EB7A"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B9B6E9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4EDF3A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7A8A62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BFC171D"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10F9CAA"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1EF9D33E"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7129AED0" w14:textId="30B79D29"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1772ACEB" w14:textId="77777777">
        <w:trPr>
          <w:trHeight w:val="283"/>
        </w:trPr>
        <w:tc>
          <w:tcPr>
            <w:tcW w:w="3202" w:type="dxa"/>
          </w:tcPr>
          <w:p w14:paraId="7760499F" w14:textId="73867530" w:rsidR="00111932" w:rsidRPr="00731D51" w:rsidRDefault="00111932" w:rsidP="00111932">
            <w:pPr>
              <w:spacing w:line="360" w:lineRule="auto"/>
              <w:ind w:right="-43"/>
              <w:rPr>
                <w:rFonts w:ascii="Arial" w:hAnsi="Arial" w:cs="Arial"/>
                <w:sz w:val="14"/>
                <w:szCs w:val="14"/>
                <w:lang w:val="en-GB"/>
              </w:rPr>
            </w:pPr>
          </w:p>
        </w:tc>
        <w:tc>
          <w:tcPr>
            <w:tcW w:w="835" w:type="dxa"/>
            <w:vAlign w:val="bottom"/>
          </w:tcPr>
          <w:p w14:paraId="43F55F0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74BA2E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BB642F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A3350D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DB17651"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C14C0F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33B9EC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146B9A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14CACC2"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58C62C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5B606AA"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32AA591"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661E5E2D"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360FCE86" w14:textId="0F150C75"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5D93A3B3" w14:textId="77777777">
        <w:trPr>
          <w:trHeight w:val="283"/>
        </w:trPr>
        <w:tc>
          <w:tcPr>
            <w:tcW w:w="3202" w:type="dxa"/>
          </w:tcPr>
          <w:p w14:paraId="4FF6FC6B" w14:textId="77777777" w:rsidR="00111932" w:rsidRPr="00731D51" w:rsidRDefault="00111932" w:rsidP="00111932">
            <w:pPr>
              <w:spacing w:line="360" w:lineRule="auto"/>
              <w:ind w:right="-43"/>
              <w:rPr>
                <w:rFonts w:ascii="Arial" w:hAnsi="Arial" w:cs="Arial"/>
                <w:sz w:val="14"/>
                <w:szCs w:val="14"/>
                <w:lang w:val="en-GB"/>
              </w:rPr>
            </w:pPr>
          </w:p>
        </w:tc>
        <w:tc>
          <w:tcPr>
            <w:tcW w:w="835" w:type="dxa"/>
            <w:vAlign w:val="bottom"/>
          </w:tcPr>
          <w:p w14:paraId="513E77C7"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485DE2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EA7E48A"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9F77DB1"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69DB701"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B829B0D"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C82F49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6EE783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58769F1"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6F81BB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74C1B2A"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2DBAF273"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77F3F799"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656E8FE8"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698855EC" w14:textId="77777777">
        <w:trPr>
          <w:trHeight w:val="283"/>
        </w:trPr>
        <w:tc>
          <w:tcPr>
            <w:tcW w:w="3202" w:type="dxa"/>
          </w:tcPr>
          <w:p w14:paraId="13267164" w14:textId="77777777" w:rsidR="00111932" w:rsidRPr="00731D51" w:rsidRDefault="00111932" w:rsidP="00111932">
            <w:pPr>
              <w:spacing w:line="360" w:lineRule="auto"/>
              <w:ind w:right="-43"/>
              <w:rPr>
                <w:rFonts w:ascii="Arial" w:hAnsi="Arial" w:cs="Arial"/>
                <w:sz w:val="14"/>
                <w:szCs w:val="14"/>
                <w:lang w:val="en-GB"/>
              </w:rPr>
            </w:pPr>
          </w:p>
        </w:tc>
        <w:tc>
          <w:tcPr>
            <w:tcW w:w="835" w:type="dxa"/>
            <w:vAlign w:val="bottom"/>
          </w:tcPr>
          <w:p w14:paraId="44D8BFF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A48B71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2A4400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239042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060AA5F"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77501C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ED25ED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78D9B1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E8305A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37C20F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C09B35D"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B32FEEF"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0E6ACBF4"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321EFACD"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1983E7FB" w14:textId="77777777">
        <w:trPr>
          <w:trHeight w:val="283"/>
        </w:trPr>
        <w:tc>
          <w:tcPr>
            <w:tcW w:w="3202" w:type="dxa"/>
          </w:tcPr>
          <w:p w14:paraId="1A5120DE" w14:textId="77777777" w:rsidR="00111932" w:rsidRPr="00731D51" w:rsidRDefault="00111932" w:rsidP="00111932">
            <w:pPr>
              <w:spacing w:line="360" w:lineRule="auto"/>
              <w:ind w:right="-43"/>
              <w:rPr>
                <w:rFonts w:ascii="Arial" w:hAnsi="Arial" w:cs="Arial"/>
                <w:sz w:val="14"/>
                <w:szCs w:val="14"/>
                <w:lang w:val="en-GB"/>
              </w:rPr>
            </w:pPr>
          </w:p>
          <w:p w14:paraId="3C6EBD21" w14:textId="5D8D8C6D" w:rsidR="00DC1D16" w:rsidRPr="00731D51" w:rsidRDefault="00DC1D16" w:rsidP="00111932">
            <w:pPr>
              <w:spacing w:line="360" w:lineRule="auto"/>
              <w:ind w:right="-43"/>
              <w:rPr>
                <w:rFonts w:ascii="Arial" w:hAnsi="Arial" w:cs="Arial"/>
                <w:sz w:val="14"/>
                <w:szCs w:val="14"/>
                <w:lang w:val="en-GB"/>
              </w:rPr>
            </w:pPr>
          </w:p>
        </w:tc>
        <w:tc>
          <w:tcPr>
            <w:tcW w:w="835" w:type="dxa"/>
            <w:vAlign w:val="bottom"/>
          </w:tcPr>
          <w:p w14:paraId="7F5A6F3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B69246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BA5C59B"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19A8467"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FD64CF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B54837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4453CB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F37C87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A128B11"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46E057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BD44420"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9466BAD"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3D9D7CA0"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19" w:type="dxa"/>
            <w:vAlign w:val="bottom"/>
          </w:tcPr>
          <w:p w14:paraId="5DC2E97A" w14:textId="7777777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p>
        </w:tc>
      </w:tr>
      <w:tr w:rsidR="00111932" w:rsidRPr="00731D51" w14:paraId="74ABAB4D" w14:textId="77777777">
        <w:trPr>
          <w:trHeight w:val="283"/>
        </w:trPr>
        <w:tc>
          <w:tcPr>
            <w:tcW w:w="3202" w:type="dxa"/>
          </w:tcPr>
          <w:p w14:paraId="340018FE" w14:textId="10E8BE95" w:rsidR="00111932" w:rsidRPr="00731D51" w:rsidRDefault="00111932" w:rsidP="00111932">
            <w:pPr>
              <w:spacing w:line="360" w:lineRule="auto"/>
              <w:ind w:right="-43"/>
              <w:rPr>
                <w:rFonts w:ascii="Arial" w:hAnsi="Arial" w:cs="Arial"/>
                <w:sz w:val="14"/>
                <w:szCs w:val="14"/>
                <w:lang w:val="en-GB"/>
              </w:rPr>
            </w:pPr>
            <w:r w:rsidRPr="00731D51">
              <w:rPr>
                <w:rFonts w:ascii="Arial" w:hAnsi="Arial" w:cs="Arial"/>
                <w:sz w:val="14"/>
                <w:szCs w:val="14"/>
              </w:rPr>
              <w:t>Interest income</w:t>
            </w:r>
          </w:p>
        </w:tc>
        <w:tc>
          <w:tcPr>
            <w:tcW w:w="835" w:type="dxa"/>
            <w:vAlign w:val="bottom"/>
          </w:tcPr>
          <w:p w14:paraId="02CB993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7C0F39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04E05A9"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C3BDD0A"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F9BAEC2"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28C387F"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86028D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1C0ABB1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2B8EB46"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B26CEEB"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ADCFC31"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1AC3B028"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6049A587" w14:textId="63F6B24D" w:rsidR="00111932" w:rsidRPr="00731D51" w:rsidRDefault="006829CE" w:rsidP="00111932">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sz w:val="14"/>
                <w:szCs w:val="14"/>
                <w:cs/>
                <w:lang w:val="en-GB"/>
              </w:rPr>
              <w:t>57</w:t>
            </w:r>
          </w:p>
        </w:tc>
        <w:tc>
          <w:tcPr>
            <w:tcW w:w="819" w:type="dxa"/>
          </w:tcPr>
          <w:p w14:paraId="04601253" w14:textId="603D02B7"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74 </w:t>
            </w:r>
          </w:p>
        </w:tc>
      </w:tr>
      <w:tr w:rsidR="00111932" w:rsidRPr="00731D51" w14:paraId="44F0F9FA" w14:textId="77777777">
        <w:trPr>
          <w:trHeight w:val="207"/>
        </w:trPr>
        <w:tc>
          <w:tcPr>
            <w:tcW w:w="3202" w:type="dxa"/>
            <w:vAlign w:val="bottom"/>
          </w:tcPr>
          <w:p w14:paraId="7C265354" w14:textId="77777777" w:rsidR="00111932" w:rsidRPr="00731D51" w:rsidRDefault="00111932" w:rsidP="00111932">
            <w:pPr>
              <w:spacing w:line="360" w:lineRule="auto"/>
              <w:ind w:right="-43"/>
              <w:rPr>
                <w:rFonts w:ascii="Arial" w:hAnsi="Arial" w:cs="Arial"/>
                <w:sz w:val="14"/>
                <w:szCs w:val="14"/>
              </w:rPr>
            </w:pPr>
            <w:r w:rsidRPr="00731D51">
              <w:rPr>
                <w:rFonts w:ascii="Arial" w:hAnsi="Arial" w:cs="Arial"/>
                <w:sz w:val="14"/>
                <w:szCs w:val="14"/>
              </w:rPr>
              <w:t xml:space="preserve">Gain from fair value measurement of </w:t>
            </w:r>
          </w:p>
          <w:p w14:paraId="02F70784" w14:textId="49A046DB" w:rsidR="00111932" w:rsidRPr="00731D51" w:rsidRDefault="00111932" w:rsidP="00111932">
            <w:pPr>
              <w:spacing w:line="360" w:lineRule="auto"/>
              <w:ind w:right="-43"/>
              <w:rPr>
                <w:rFonts w:ascii="Arial" w:hAnsi="Arial" w:cs="Arial"/>
                <w:sz w:val="14"/>
                <w:szCs w:val="14"/>
                <w:lang w:val="en-GB"/>
              </w:rPr>
            </w:pPr>
            <w:r w:rsidRPr="00731D51">
              <w:rPr>
                <w:rFonts w:ascii="Arial" w:hAnsi="Arial" w:cs="Arial"/>
                <w:sz w:val="14"/>
                <w:szCs w:val="14"/>
              </w:rPr>
              <w:t xml:space="preserve">     investments</w:t>
            </w:r>
          </w:p>
        </w:tc>
        <w:tc>
          <w:tcPr>
            <w:tcW w:w="835" w:type="dxa"/>
            <w:vAlign w:val="bottom"/>
          </w:tcPr>
          <w:p w14:paraId="59E80D65"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656CF9C"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3B675E1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790E6E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5CF70A40"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0C512D64"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21471DA3"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048B48E"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40438A38"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7A1A6FFD" w14:textId="77777777" w:rsidR="00111932" w:rsidRPr="00731D51" w:rsidRDefault="00111932" w:rsidP="00111932">
            <w:pPr>
              <w:spacing w:line="360" w:lineRule="auto"/>
              <w:ind w:right="-43"/>
              <w:jc w:val="right"/>
              <w:rPr>
                <w:rFonts w:ascii="Arial" w:hAnsi="Arial" w:cs="Arial"/>
                <w:sz w:val="14"/>
                <w:szCs w:val="14"/>
              </w:rPr>
            </w:pPr>
          </w:p>
        </w:tc>
        <w:tc>
          <w:tcPr>
            <w:tcW w:w="835" w:type="dxa"/>
            <w:vAlign w:val="bottom"/>
          </w:tcPr>
          <w:p w14:paraId="63474175"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FA70BC8" w14:textId="77777777" w:rsidR="00111932" w:rsidRPr="00731D51" w:rsidRDefault="00111932" w:rsidP="00111932">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067BCF2D" w14:textId="7145A76E" w:rsidR="00111932" w:rsidRPr="00731D51" w:rsidRDefault="004D5BE9" w:rsidP="00111932">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sz w:val="14"/>
                <w:szCs w:val="14"/>
                <w:cs/>
                <w:lang w:val="en-GB"/>
              </w:rPr>
              <w:t>-</w:t>
            </w:r>
          </w:p>
        </w:tc>
        <w:tc>
          <w:tcPr>
            <w:tcW w:w="819" w:type="dxa"/>
          </w:tcPr>
          <w:p w14:paraId="56C7AAD1" w14:textId="1058E398" w:rsidR="00111932" w:rsidRPr="00731D51" w:rsidRDefault="00111932" w:rsidP="00111932">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153</w:t>
            </w:r>
          </w:p>
        </w:tc>
      </w:tr>
      <w:tr w:rsidR="007437B5" w:rsidRPr="00731D51" w14:paraId="56BB07F1" w14:textId="77777777">
        <w:trPr>
          <w:trHeight w:val="68"/>
        </w:trPr>
        <w:tc>
          <w:tcPr>
            <w:tcW w:w="3202" w:type="dxa"/>
          </w:tcPr>
          <w:p w14:paraId="6F02F4A9" w14:textId="4041C9F8" w:rsidR="007437B5" w:rsidRPr="00731D51" w:rsidRDefault="007437B5" w:rsidP="007437B5">
            <w:pPr>
              <w:spacing w:line="360" w:lineRule="auto"/>
              <w:ind w:right="-43"/>
              <w:rPr>
                <w:rFonts w:ascii="Arial" w:hAnsi="Arial" w:cs="Arial"/>
                <w:sz w:val="14"/>
                <w:szCs w:val="14"/>
                <w:lang w:val="en-GB"/>
              </w:rPr>
            </w:pPr>
            <w:r w:rsidRPr="00731D51">
              <w:rPr>
                <w:rFonts w:ascii="Arial" w:hAnsi="Arial" w:cs="Arial"/>
                <w:sz w:val="14"/>
                <w:szCs w:val="14"/>
                <w:lang w:val="en-GB"/>
              </w:rPr>
              <w:t>Gain (loss) on hedging instruments</w:t>
            </w:r>
          </w:p>
        </w:tc>
        <w:tc>
          <w:tcPr>
            <w:tcW w:w="835" w:type="dxa"/>
            <w:vAlign w:val="bottom"/>
          </w:tcPr>
          <w:p w14:paraId="5F70D90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742AF19"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2444057C"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609330C0"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9C21344"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7569BF30"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74D88A12"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235DBA3"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5737C2DF"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13BC9DE"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DBC0FDB"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72B925F6"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43F253AA" w14:textId="3610E055"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(44)</w:t>
            </w:r>
          </w:p>
        </w:tc>
        <w:tc>
          <w:tcPr>
            <w:tcW w:w="819" w:type="dxa"/>
          </w:tcPr>
          <w:p w14:paraId="42807FFE" w14:textId="3D200806" w:rsidR="007437B5" w:rsidRPr="00731D51" w:rsidRDefault="007437B5" w:rsidP="007437B5">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85</w:t>
            </w:r>
          </w:p>
        </w:tc>
      </w:tr>
      <w:tr w:rsidR="007437B5" w:rsidRPr="00731D51" w14:paraId="535CDD02" w14:textId="77777777">
        <w:trPr>
          <w:trHeight w:val="68"/>
        </w:trPr>
        <w:tc>
          <w:tcPr>
            <w:tcW w:w="3202" w:type="dxa"/>
          </w:tcPr>
          <w:p w14:paraId="69AE2903" w14:textId="36EDFB4C" w:rsidR="007437B5" w:rsidRPr="00731D51" w:rsidRDefault="007437B5" w:rsidP="007437B5">
            <w:pPr>
              <w:spacing w:line="360" w:lineRule="auto"/>
              <w:ind w:right="-43"/>
              <w:rPr>
                <w:rFonts w:ascii="Arial" w:hAnsi="Arial" w:cs="Arial"/>
                <w:sz w:val="14"/>
                <w:szCs w:val="14"/>
                <w:lang w:val="en-GB"/>
              </w:rPr>
            </w:pPr>
            <w:r w:rsidRPr="00731D51">
              <w:rPr>
                <w:rFonts w:ascii="Arial" w:hAnsi="Arial" w:cs="Arial"/>
                <w:sz w:val="14"/>
                <w:szCs w:val="14"/>
              </w:rPr>
              <w:t>Depreciation and amortization</w:t>
            </w:r>
          </w:p>
        </w:tc>
        <w:tc>
          <w:tcPr>
            <w:tcW w:w="835" w:type="dxa"/>
            <w:vAlign w:val="bottom"/>
          </w:tcPr>
          <w:p w14:paraId="59684AE1"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10D7E12"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4DAA3455"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5A678C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2E73F9E1"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245FE30"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42353BEC"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F48A753"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7147E5C7"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6E470032"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4DF7693"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7BD4BB57"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2B2405EC" w14:textId="4806BDD4"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(2,2</w:t>
            </w:r>
            <w:r w:rsidR="009C4D6B">
              <w:rPr>
                <w:rFonts w:ascii="Arial" w:hAnsi="Arial" w:cs="Arial"/>
                <w:color w:val="000000" w:themeColor="text1"/>
                <w:sz w:val="14"/>
                <w:szCs w:val="14"/>
              </w:rPr>
              <w:t>64</w:t>
            </w:r>
            <w:r w:rsidRPr="00731D51">
              <w:rPr>
                <w:rFonts w:ascii="Arial" w:hAnsi="Arial" w:cs="Arial"/>
                <w:color w:val="000000" w:themeColor="text1"/>
                <w:sz w:val="14"/>
                <w:szCs w:val="14"/>
              </w:rPr>
              <w:t>)</w:t>
            </w:r>
          </w:p>
        </w:tc>
        <w:tc>
          <w:tcPr>
            <w:tcW w:w="819" w:type="dxa"/>
          </w:tcPr>
          <w:p w14:paraId="2003F864" w14:textId="10E0A4CD" w:rsidR="007437B5" w:rsidRPr="00731D51" w:rsidRDefault="007437B5" w:rsidP="007437B5">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(2,365) </w:t>
            </w:r>
          </w:p>
        </w:tc>
      </w:tr>
      <w:tr w:rsidR="007437B5" w:rsidRPr="00731D51" w14:paraId="28FA679C" w14:textId="77777777" w:rsidTr="0095604F">
        <w:trPr>
          <w:trHeight w:val="68"/>
        </w:trPr>
        <w:tc>
          <w:tcPr>
            <w:tcW w:w="3202" w:type="dxa"/>
          </w:tcPr>
          <w:p w14:paraId="2B45C1AE" w14:textId="62CE6208" w:rsidR="007437B5" w:rsidRPr="00731D51" w:rsidRDefault="007437B5" w:rsidP="007437B5">
            <w:pPr>
              <w:spacing w:line="360" w:lineRule="auto"/>
              <w:ind w:right="-43"/>
              <w:rPr>
                <w:rFonts w:ascii="Arial" w:hAnsi="Arial" w:cs="Arial"/>
                <w:sz w:val="14"/>
                <w:szCs w:val="14"/>
                <w:lang w:val="en-GB"/>
              </w:rPr>
            </w:pPr>
            <w:r w:rsidRPr="00731D51">
              <w:rPr>
                <w:rFonts w:ascii="Arial" w:hAnsi="Arial" w:cs="Arial"/>
                <w:sz w:val="14"/>
                <w:szCs w:val="14"/>
              </w:rPr>
              <w:t xml:space="preserve">Allowance for impairment losses </w:t>
            </w:r>
          </w:p>
        </w:tc>
        <w:tc>
          <w:tcPr>
            <w:tcW w:w="835" w:type="dxa"/>
            <w:vAlign w:val="bottom"/>
          </w:tcPr>
          <w:p w14:paraId="2E23F96B"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524431B"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4B2F365A"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6D4508D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C70FA6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6542C9E2"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4E47D119"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42D786F"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4F7217AF"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67037AD9"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B8CD4B7"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4C929F4"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245B3555" w14:textId="448F0E19"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(56)</w:t>
            </w:r>
          </w:p>
        </w:tc>
        <w:tc>
          <w:tcPr>
            <w:tcW w:w="819" w:type="dxa"/>
            <w:vAlign w:val="bottom"/>
          </w:tcPr>
          <w:p w14:paraId="5A19C07D" w14:textId="151EFF0D" w:rsidR="007437B5" w:rsidRPr="00731D51" w:rsidRDefault="007437B5" w:rsidP="007437B5">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(16)</w:t>
            </w:r>
          </w:p>
        </w:tc>
      </w:tr>
      <w:tr w:rsidR="007437B5" w:rsidRPr="00731D51" w14:paraId="39FE84BD" w14:textId="77777777">
        <w:trPr>
          <w:trHeight w:val="68"/>
        </w:trPr>
        <w:tc>
          <w:tcPr>
            <w:tcW w:w="3202" w:type="dxa"/>
          </w:tcPr>
          <w:p w14:paraId="3E398883" w14:textId="188A1B5E" w:rsidR="007437B5" w:rsidRPr="00731D51" w:rsidRDefault="007437B5" w:rsidP="007437B5">
            <w:pPr>
              <w:spacing w:line="360" w:lineRule="auto"/>
              <w:ind w:right="-43"/>
              <w:rPr>
                <w:rFonts w:ascii="Arial" w:hAnsi="Arial" w:cs="Arial"/>
                <w:sz w:val="14"/>
                <w:szCs w:val="14"/>
                <w:lang w:val="en-GB"/>
              </w:rPr>
            </w:pPr>
            <w:r w:rsidRPr="00731D51">
              <w:rPr>
                <w:rFonts w:ascii="Arial" w:hAnsi="Arial" w:cs="Arial"/>
                <w:sz w:val="14"/>
                <w:szCs w:val="14"/>
              </w:rPr>
              <w:t>Impairment loss on assets</w:t>
            </w:r>
          </w:p>
        </w:tc>
        <w:tc>
          <w:tcPr>
            <w:tcW w:w="835" w:type="dxa"/>
            <w:vAlign w:val="bottom"/>
          </w:tcPr>
          <w:p w14:paraId="4036E920"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59A3ACF"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58CEC3EE"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F3F6C2A"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F252D8D"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205126BB"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6447A9B9"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2C471D9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F46D53D"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B6F6585"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B96696C"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7457205C"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4D81583E" w14:textId="2C0F0063" w:rsidR="007437B5" w:rsidRPr="00731D51" w:rsidRDefault="0032767B" w:rsidP="007437B5">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sz w:val="14"/>
                <w:szCs w:val="14"/>
                <w:cs/>
                <w:lang w:val="en-GB"/>
              </w:rPr>
              <w:t>-</w:t>
            </w:r>
          </w:p>
        </w:tc>
        <w:tc>
          <w:tcPr>
            <w:tcW w:w="819" w:type="dxa"/>
          </w:tcPr>
          <w:p w14:paraId="76230EDF" w14:textId="5821F2FA" w:rsidR="007437B5" w:rsidRPr="00731D51" w:rsidRDefault="007437B5" w:rsidP="007437B5">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(42)</w:t>
            </w:r>
          </w:p>
        </w:tc>
      </w:tr>
      <w:tr w:rsidR="007437B5" w:rsidRPr="00731D51" w14:paraId="23CC33CC" w14:textId="77777777">
        <w:trPr>
          <w:trHeight w:val="68"/>
        </w:trPr>
        <w:tc>
          <w:tcPr>
            <w:tcW w:w="3202" w:type="dxa"/>
          </w:tcPr>
          <w:p w14:paraId="17AD45C9" w14:textId="0548A5AA" w:rsidR="007437B5" w:rsidRPr="00731D51" w:rsidRDefault="007437B5" w:rsidP="007437B5">
            <w:pPr>
              <w:spacing w:line="360" w:lineRule="auto"/>
              <w:ind w:right="-43"/>
              <w:rPr>
                <w:rFonts w:ascii="Arial" w:hAnsi="Arial" w:cs="Arial"/>
                <w:sz w:val="14"/>
                <w:szCs w:val="14"/>
                <w:lang w:val="en-GB"/>
              </w:rPr>
            </w:pPr>
            <w:r w:rsidRPr="00731D51">
              <w:rPr>
                <w:rFonts w:ascii="Arial" w:hAnsi="Arial" w:cs="Arial"/>
                <w:sz w:val="14"/>
                <w:szCs w:val="14"/>
              </w:rPr>
              <w:t>Loss on disposal of investment</w:t>
            </w:r>
          </w:p>
        </w:tc>
        <w:tc>
          <w:tcPr>
            <w:tcW w:w="835" w:type="dxa"/>
            <w:vAlign w:val="bottom"/>
          </w:tcPr>
          <w:p w14:paraId="6D5AE2E5"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52BF51D8"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0B39F9E"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55FF2333"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37F63B3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7C4A5EBB"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4C211D26"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2D682654"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0F933118"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1CCF31A0" w14:textId="77777777" w:rsidR="007437B5" w:rsidRPr="00731D51" w:rsidRDefault="007437B5" w:rsidP="007437B5">
            <w:pPr>
              <w:spacing w:line="360" w:lineRule="auto"/>
              <w:ind w:right="-43"/>
              <w:jc w:val="right"/>
              <w:rPr>
                <w:rFonts w:ascii="Arial" w:hAnsi="Arial" w:cs="Arial"/>
                <w:sz w:val="14"/>
                <w:szCs w:val="14"/>
              </w:rPr>
            </w:pPr>
          </w:p>
        </w:tc>
        <w:tc>
          <w:tcPr>
            <w:tcW w:w="835" w:type="dxa"/>
            <w:vAlign w:val="bottom"/>
          </w:tcPr>
          <w:p w14:paraId="53AF7AAD"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0E02177E" w14:textId="77777777" w:rsidR="007437B5" w:rsidRPr="00731D51" w:rsidRDefault="007437B5" w:rsidP="007437B5">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014BEBAF" w14:textId="16028762" w:rsidR="007437B5" w:rsidRPr="00731D51" w:rsidRDefault="000635CF" w:rsidP="007437B5">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sz w:val="14"/>
                <w:szCs w:val="14"/>
                <w:cs/>
                <w:lang w:val="en-GB"/>
              </w:rPr>
              <w:t>(1)</w:t>
            </w:r>
          </w:p>
        </w:tc>
        <w:tc>
          <w:tcPr>
            <w:tcW w:w="819" w:type="dxa"/>
          </w:tcPr>
          <w:p w14:paraId="589D40CF" w14:textId="297350EA" w:rsidR="007437B5" w:rsidRPr="00731D51" w:rsidRDefault="007437B5" w:rsidP="007437B5">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(2)</w:t>
            </w:r>
          </w:p>
        </w:tc>
      </w:tr>
      <w:tr w:rsidR="00935E28" w:rsidRPr="00731D51" w14:paraId="2EE5CD3F" w14:textId="77777777">
        <w:trPr>
          <w:trHeight w:val="283"/>
        </w:trPr>
        <w:tc>
          <w:tcPr>
            <w:tcW w:w="3202" w:type="dxa"/>
          </w:tcPr>
          <w:p w14:paraId="27C90F00" w14:textId="77777777" w:rsidR="00935E28" w:rsidRPr="00731D51" w:rsidRDefault="00935E28" w:rsidP="00935E28">
            <w:pPr>
              <w:spacing w:line="360" w:lineRule="auto"/>
              <w:ind w:right="-43"/>
              <w:rPr>
                <w:rFonts w:ascii="Arial" w:hAnsi="Arial" w:cs="Arial"/>
                <w:sz w:val="14"/>
                <w:szCs w:val="14"/>
              </w:rPr>
            </w:pPr>
            <w:r w:rsidRPr="00731D51">
              <w:rPr>
                <w:rFonts w:ascii="Arial" w:hAnsi="Arial" w:cs="Arial"/>
                <w:sz w:val="14"/>
                <w:szCs w:val="14"/>
              </w:rPr>
              <w:t xml:space="preserve">Share of profit (loss) from investment in </w:t>
            </w:r>
          </w:p>
          <w:p w14:paraId="2FD73CD5" w14:textId="665E7FB3" w:rsidR="00935E28" w:rsidRPr="00731D51" w:rsidRDefault="00935E28" w:rsidP="00935E28">
            <w:pPr>
              <w:spacing w:line="360" w:lineRule="auto"/>
              <w:ind w:right="-43"/>
              <w:rPr>
                <w:rFonts w:ascii="Arial" w:hAnsi="Arial" w:cs="Arial"/>
                <w:sz w:val="14"/>
                <w:szCs w:val="14"/>
                <w:lang w:val="en-GB"/>
              </w:rPr>
            </w:pPr>
            <w:r w:rsidRPr="00731D51">
              <w:rPr>
                <w:rFonts w:ascii="Arial" w:hAnsi="Arial" w:cs="Arial"/>
                <w:sz w:val="14"/>
                <w:szCs w:val="14"/>
              </w:rPr>
              <w:t xml:space="preserve">    associated and joint control companies,</w:t>
            </w:r>
            <w:r w:rsidRPr="00731D51">
              <w:rPr>
                <w:rFonts w:ascii="Arial" w:hAnsi="Arial" w:cs="Arial"/>
                <w:sz w:val="14"/>
                <w:szCs w:val="14"/>
                <w:cs/>
              </w:rPr>
              <w:t xml:space="preserve"> </w:t>
            </w:r>
            <w:r w:rsidRPr="00731D51">
              <w:rPr>
                <w:rFonts w:ascii="Arial" w:hAnsi="Arial" w:cs="Arial"/>
                <w:sz w:val="14"/>
                <w:szCs w:val="14"/>
              </w:rPr>
              <w:br/>
              <w:t xml:space="preserve">    and joint ventures</w:t>
            </w:r>
          </w:p>
        </w:tc>
        <w:tc>
          <w:tcPr>
            <w:tcW w:w="835" w:type="dxa"/>
            <w:vAlign w:val="bottom"/>
          </w:tcPr>
          <w:p w14:paraId="6F4596D6"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5BB87951"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F12EFB7"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248330C6"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57F2E7FB"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CBA7009"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3768D9AB"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C734B23"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7E166BA2"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3D2C1199"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5EABFC36"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06F79776"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12BB94EC" w14:textId="77777777"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p>
          <w:p w14:paraId="414CD702" w14:textId="77777777"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p>
          <w:p w14:paraId="637A364C" w14:textId="3BE14730"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(413)</w:t>
            </w:r>
          </w:p>
        </w:tc>
        <w:tc>
          <w:tcPr>
            <w:tcW w:w="819" w:type="dxa"/>
          </w:tcPr>
          <w:p w14:paraId="2FCEB64F" w14:textId="77777777"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p>
          <w:p w14:paraId="2834B2E4" w14:textId="77777777"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p>
          <w:p w14:paraId="6281F6CC" w14:textId="08BFA588"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22</w:t>
            </w:r>
          </w:p>
        </w:tc>
      </w:tr>
      <w:tr w:rsidR="00935E28" w:rsidRPr="00731D51" w14:paraId="5D25509E" w14:textId="77777777" w:rsidTr="0095604F">
        <w:trPr>
          <w:trHeight w:val="68"/>
        </w:trPr>
        <w:tc>
          <w:tcPr>
            <w:tcW w:w="3202" w:type="dxa"/>
            <w:vAlign w:val="bottom"/>
          </w:tcPr>
          <w:p w14:paraId="4EF83A10" w14:textId="4D2739F2" w:rsidR="00935E28" w:rsidRPr="00731D51" w:rsidRDefault="00935E28" w:rsidP="00935E28">
            <w:pPr>
              <w:spacing w:line="360" w:lineRule="auto"/>
              <w:ind w:right="-43"/>
              <w:rPr>
                <w:rFonts w:ascii="Arial" w:hAnsi="Arial" w:cs="Arial"/>
                <w:sz w:val="14"/>
                <w:szCs w:val="14"/>
                <w:lang w:val="en-GB"/>
              </w:rPr>
            </w:pPr>
            <w:r w:rsidRPr="00731D51">
              <w:rPr>
                <w:rFonts w:ascii="Arial" w:hAnsi="Arial" w:cs="Arial"/>
                <w:sz w:val="14"/>
                <w:szCs w:val="14"/>
                <w:lang w:val="en-GB"/>
              </w:rPr>
              <w:t>Finance costs</w:t>
            </w:r>
          </w:p>
        </w:tc>
        <w:tc>
          <w:tcPr>
            <w:tcW w:w="835" w:type="dxa"/>
            <w:vAlign w:val="bottom"/>
          </w:tcPr>
          <w:p w14:paraId="23D86908"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0421CFE"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35F01E2"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2ED80B20"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312FA42A"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0BB9BB6C"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6F57E1BE"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97C291E"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B421760"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1878F8C"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089AC741"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4DAB07A"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44B10413" w14:textId="4C74BFA6"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(1,313)</w:t>
            </w:r>
          </w:p>
        </w:tc>
        <w:tc>
          <w:tcPr>
            <w:tcW w:w="819" w:type="dxa"/>
            <w:vAlign w:val="bottom"/>
          </w:tcPr>
          <w:p w14:paraId="55F618E1" w14:textId="3B3DF792"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(1,265)</w:t>
            </w:r>
          </w:p>
        </w:tc>
      </w:tr>
      <w:tr w:rsidR="00935E28" w:rsidRPr="00731D51" w14:paraId="3A78CB93" w14:textId="77777777">
        <w:trPr>
          <w:trHeight w:val="68"/>
        </w:trPr>
        <w:tc>
          <w:tcPr>
            <w:tcW w:w="3202" w:type="dxa"/>
          </w:tcPr>
          <w:p w14:paraId="510C9529" w14:textId="2DF45F1F" w:rsidR="00935E28" w:rsidRPr="00731D51" w:rsidRDefault="00935E28" w:rsidP="00935E28">
            <w:pPr>
              <w:spacing w:line="360" w:lineRule="auto"/>
              <w:ind w:right="-43"/>
              <w:rPr>
                <w:rFonts w:ascii="Arial" w:hAnsi="Arial" w:cs="Arial"/>
                <w:sz w:val="14"/>
                <w:szCs w:val="14"/>
                <w:lang w:val="en-GB"/>
              </w:rPr>
            </w:pPr>
            <w:r w:rsidRPr="00731D51">
              <w:rPr>
                <w:rFonts w:ascii="Arial" w:hAnsi="Arial" w:cs="Arial"/>
                <w:sz w:val="14"/>
                <w:szCs w:val="14"/>
              </w:rPr>
              <w:t>Income tax expense</w:t>
            </w:r>
          </w:p>
        </w:tc>
        <w:tc>
          <w:tcPr>
            <w:tcW w:w="835" w:type="dxa"/>
            <w:vAlign w:val="bottom"/>
          </w:tcPr>
          <w:p w14:paraId="6AC32E7E"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5CDB877D"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6CE9BFF1"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5E757237"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5AAB96F3"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03CAC27F"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49429ED"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3192DE3"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8020733"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0DB100A"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3F030150"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71561DF2"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0FC7BC7C" w14:textId="35E91A86"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(391)</w:t>
            </w:r>
          </w:p>
        </w:tc>
        <w:tc>
          <w:tcPr>
            <w:tcW w:w="819" w:type="dxa"/>
          </w:tcPr>
          <w:p w14:paraId="7C96A65A" w14:textId="534F7979"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(386)</w:t>
            </w:r>
          </w:p>
        </w:tc>
      </w:tr>
      <w:tr w:rsidR="00935E28" w:rsidRPr="00731D51" w14:paraId="434586DF" w14:textId="77777777">
        <w:trPr>
          <w:trHeight w:val="68"/>
        </w:trPr>
        <w:tc>
          <w:tcPr>
            <w:tcW w:w="3202" w:type="dxa"/>
          </w:tcPr>
          <w:p w14:paraId="3910C9F9" w14:textId="12F1E9FA" w:rsidR="00935E28" w:rsidRPr="00731D51" w:rsidRDefault="00935E28" w:rsidP="00935E28">
            <w:pPr>
              <w:spacing w:line="360" w:lineRule="auto"/>
              <w:ind w:right="-43"/>
              <w:rPr>
                <w:rFonts w:ascii="Arial" w:hAnsi="Arial" w:cs="Arial"/>
                <w:sz w:val="14"/>
                <w:szCs w:val="14"/>
                <w:lang w:val="en-GB"/>
              </w:rPr>
            </w:pPr>
            <w:r w:rsidRPr="00731D51">
              <w:rPr>
                <w:rFonts w:ascii="Arial" w:hAnsi="Arial" w:cs="Arial"/>
                <w:sz w:val="14"/>
                <w:szCs w:val="14"/>
              </w:rPr>
              <w:t>Profit (loss) for the period</w:t>
            </w:r>
          </w:p>
        </w:tc>
        <w:tc>
          <w:tcPr>
            <w:tcW w:w="835" w:type="dxa"/>
            <w:vAlign w:val="bottom"/>
          </w:tcPr>
          <w:p w14:paraId="54211B4A"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520D873"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281C8334"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68E22A0B"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773E520"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429E380"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16098E67"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07A8C449"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707EE734"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4F78A90E" w14:textId="77777777" w:rsidR="00935E28" w:rsidRPr="00731D51" w:rsidRDefault="00935E28" w:rsidP="00935E28">
            <w:pPr>
              <w:spacing w:line="360" w:lineRule="auto"/>
              <w:ind w:right="-43"/>
              <w:jc w:val="right"/>
              <w:rPr>
                <w:rFonts w:ascii="Arial" w:hAnsi="Arial" w:cs="Arial"/>
                <w:sz w:val="14"/>
                <w:szCs w:val="14"/>
              </w:rPr>
            </w:pPr>
          </w:p>
        </w:tc>
        <w:tc>
          <w:tcPr>
            <w:tcW w:w="835" w:type="dxa"/>
            <w:vAlign w:val="bottom"/>
          </w:tcPr>
          <w:p w14:paraId="62FA5EF7"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7" w:type="dxa"/>
            <w:vAlign w:val="bottom"/>
          </w:tcPr>
          <w:p w14:paraId="3A1A249D" w14:textId="77777777"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p>
        </w:tc>
        <w:tc>
          <w:tcPr>
            <w:tcW w:w="801" w:type="dxa"/>
          </w:tcPr>
          <w:p w14:paraId="17FB70AE" w14:textId="4AAB4AA4" w:rsidR="00935E28" w:rsidRPr="00731D51" w:rsidRDefault="00935E28" w:rsidP="00935E28">
            <w:pPr>
              <w:overflowPunct/>
              <w:autoSpaceDE/>
              <w:autoSpaceDN/>
              <w:adjustRightInd/>
              <w:spacing w:line="360" w:lineRule="auto"/>
              <w:jc w:val="right"/>
              <w:textAlignment w:val="auto"/>
              <w:rPr>
                <w:rFonts w:ascii="Arial" w:hAnsi="Arial" w:cs="Arial"/>
                <w:sz w:val="14"/>
                <w:szCs w:val="14"/>
                <w:lang w:val="en-GB"/>
              </w:rPr>
            </w:pPr>
            <w:r w:rsidRPr="00731D51">
              <w:rPr>
                <w:rFonts w:ascii="Arial" w:hAnsi="Arial" w:cs="Arial"/>
                <w:color w:val="000000" w:themeColor="text1"/>
                <w:sz w:val="14"/>
                <w:szCs w:val="14"/>
              </w:rPr>
              <w:t xml:space="preserve"> (1,502)</w:t>
            </w:r>
          </w:p>
        </w:tc>
        <w:tc>
          <w:tcPr>
            <w:tcW w:w="819" w:type="dxa"/>
          </w:tcPr>
          <w:p w14:paraId="241E8E4B" w14:textId="2AF40434" w:rsidR="00935E28" w:rsidRPr="00731D51" w:rsidRDefault="00935E28" w:rsidP="00935E28">
            <w:pPr>
              <w:overflowPunct/>
              <w:autoSpaceDE/>
              <w:autoSpaceDN/>
              <w:adjustRightInd/>
              <w:spacing w:line="360" w:lineRule="auto"/>
              <w:ind w:right="-47"/>
              <w:jc w:val="right"/>
              <w:textAlignment w:val="auto"/>
              <w:rPr>
                <w:rFonts w:ascii="Arial" w:hAnsi="Arial" w:cs="Arial"/>
                <w:color w:val="000000" w:themeColor="text1"/>
                <w:sz w:val="14"/>
                <w:szCs w:val="14"/>
              </w:rPr>
            </w:pPr>
            <w:r w:rsidRPr="00731D51">
              <w:rPr>
                <w:rFonts w:ascii="Arial" w:hAnsi="Arial" w:cs="Arial"/>
                <w:color w:val="000000" w:themeColor="text1"/>
                <w:sz w:val="14"/>
                <w:szCs w:val="14"/>
              </w:rPr>
              <w:t xml:space="preserve"> 560 </w:t>
            </w:r>
          </w:p>
        </w:tc>
      </w:tr>
    </w:tbl>
    <w:p w14:paraId="3828E304" w14:textId="5359497D" w:rsidR="00871BCB" w:rsidRPr="00731D51" w:rsidRDefault="00871BCB" w:rsidP="0094551A">
      <w:pPr>
        <w:tabs>
          <w:tab w:val="left" w:pos="5510"/>
        </w:tabs>
        <w:rPr>
          <w:rFonts w:ascii="Arial" w:hAnsi="Arial" w:cs="Arial"/>
        </w:rPr>
        <w:sectPr w:rsidR="00871BCB" w:rsidRPr="00731D51" w:rsidSect="00931EC0">
          <w:pgSz w:w="16840" w:h="11907" w:orient="landscape" w:code="9"/>
          <w:pgMar w:top="1440" w:right="1450" w:bottom="1170" w:left="1138" w:header="706" w:footer="605" w:gutter="0"/>
          <w:cols w:space="720"/>
          <w:docGrid w:linePitch="326"/>
        </w:sectPr>
      </w:pPr>
    </w:p>
    <w:p w14:paraId="2E71F0F2" w14:textId="19BAF83D" w:rsidR="005C406D" w:rsidRPr="00731D51" w:rsidRDefault="00C66219" w:rsidP="0016780A">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lastRenderedPageBreak/>
        <w:t>F</w:t>
      </w:r>
      <w:r w:rsidR="0016780A" w:rsidRPr="00731D51">
        <w:rPr>
          <w:rFonts w:ascii="Arial" w:hAnsi="Arial" w:cs="Arial"/>
          <w:b/>
          <w:bCs/>
          <w:sz w:val="19"/>
          <w:szCs w:val="19"/>
        </w:rPr>
        <w:t>INANCIAL</w:t>
      </w:r>
      <w:r w:rsidR="5EDAC8B8" w:rsidRPr="00731D51">
        <w:rPr>
          <w:rFonts w:ascii="Arial" w:hAnsi="Arial" w:cs="Arial"/>
          <w:b/>
          <w:bCs/>
          <w:sz w:val="19"/>
          <w:szCs w:val="19"/>
        </w:rPr>
        <w:t xml:space="preserve"> INSTRUMENTS</w:t>
      </w:r>
    </w:p>
    <w:p w14:paraId="54DD0E8C" w14:textId="3F83E47B" w:rsidR="00503138" w:rsidRPr="00731D51" w:rsidRDefault="00503138" w:rsidP="0094551A">
      <w:pPr>
        <w:ind w:left="426"/>
        <w:jc w:val="thaiDistribute"/>
        <w:rPr>
          <w:rFonts w:ascii="Arial" w:eastAsia="Arial" w:hAnsi="Arial" w:cs="Arial"/>
          <w:sz w:val="19"/>
          <w:szCs w:val="19"/>
        </w:rPr>
      </w:pPr>
    </w:p>
    <w:p w14:paraId="50F7BB3A" w14:textId="261A2A7F" w:rsidR="5EDAC8B8" w:rsidRPr="00731D51" w:rsidRDefault="5EDAC8B8" w:rsidP="0094551A">
      <w:pPr>
        <w:ind w:firstLine="426"/>
        <w:jc w:val="thaiDistribute"/>
        <w:rPr>
          <w:rFonts w:ascii="Arial" w:eastAsia="Arial" w:hAnsi="Arial" w:cs="Arial"/>
          <w:b/>
          <w:bCs/>
          <w:i/>
          <w:iCs/>
          <w:sz w:val="19"/>
          <w:szCs w:val="19"/>
        </w:rPr>
      </w:pPr>
      <w:r w:rsidRPr="00731D51">
        <w:rPr>
          <w:rFonts w:ascii="Arial" w:eastAsia="Arial" w:hAnsi="Arial" w:cs="Arial"/>
          <w:b/>
          <w:bCs/>
          <w:i/>
          <w:iCs/>
          <w:sz w:val="19"/>
          <w:szCs w:val="19"/>
        </w:rPr>
        <w:t xml:space="preserve">Foreign currency risk </w:t>
      </w:r>
    </w:p>
    <w:p w14:paraId="081A4A9A" w14:textId="77777777" w:rsidR="00DB05B8" w:rsidRPr="00731D51" w:rsidRDefault="00DB05B8" w:rsidP="0094551A">
      <w:pPr>
        <w:jc w:val="thaiDistribute"/>
        <w:rPr>
          <w:rFonts w:ascii="Arial" w:hAnsi="Arial" w:cs="Arial"/>
          <w:sz w:val="19"/>
          <w:szCs w:val="19"/>
        </w:rPr>
      </w:pPr>
    </w:p>
    <w:p w14:paraId="337A455B" w14:textId="24B9E62E" w:rsidR="00192F7B" w:rsidRPr="00731D51" w:rsidRDefault="00192F7B" w:rsidP="00C825E7">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 xml:space="preserve">The significant balances of financial assets and liabilities denominated in foreign currencies as at </w:t>
      </w:r>
      <w:bookmarkStart w:id="13" w:name="_Hlk106799803"/>
      <w:r w:rsidR="00013CD2" w:rsidRPr="00731D51">
        <w:rPr>
          <w:rFonts w:ascii="Arial" w:hAnsi="Arial" w:cs="Arial"/>
          <w:sz w:val="19"/>
          <w:szCs w:val="19"/>
        </w:rPr>
        <w:t>30 June</w:t>
      </w:r>
      <w:bookmarkEnd w:id="13"/>
      <w:r w:rsidR="00A76BFF" w:rsidRPr="00731D51">
        <w:rPr>
          <w:rFonts w:ascii="Arial" w:hAnsi="Arial" w:cs="Arial"/>
          <w:sz w:val="19"/>
          <w:szCs w:val="19"/>
        </w:rPr>
        <w:t xml:space="preserve"> 2022</w:t>
      </w:r>
      <w:r w:rsidR="00A67629" w:rsidRPr="00731D51">
        <w:rPr>
          <w:rFonts w:ascii="Arial" w:hAnsi="Arial" w:cs="Arial"/>
          <w:sz w:val="19"/>
          <w:szCs w:val="19"/>
        </w:rPr>
        <w:t xml:space="preserve"> </w:t>
      </w:r>
      <w:r w:rsidRPr="00731D51">
        <w:rPr>
          <w:rFonts w:ascii="Arial" w:hAnsi="Arial" w:cs="Arial"/>
          <w:sz w:val="19"/>
          <w:szCs w:val="19"/>
        </w:rPr>
        <w:t>are summarized below:</w:t>
      </w:r>
    </w:p>
    <w:p w14:paraId="337A455C" w14:textId="77777777" w:rsidR="00192F7B" w:rsidRPr="00731D51" w:rsidRDefault="00192F7B" w:rsidP="0094551A">
      <w:pPr>
        <w:tabs>
          <w:tab w:val="left" w:pos="360"/>
          <w:tab w:val="right" w:pos="6380"/>
          <w:tab w:val="right" w:pos="8640"/>
        </w:tabs>
        <w:spacing w:line="360" w:lineRule="auto"/>
        <w:ind w:left="426" w:right="-43"/>
        <w:jc w:val="both"/>
        <w:rPr>
          <w:rFonts w:ascii="Arial" w:hAnsi="Arial" w:cs="Arial"/>
          <w:sz w:val="18"/>
          <w:szCs w:val="18"/>
        </w:rPr>
      </w:pPr>
    </w:p>
    <w:tbl>
      <w:tblPr>
        <w:tblW w:w="9135" w:type="dxa"/>
        <w:tblInd w:w="423" w:type="dxa"/>
        <w:tblLayout w:type="fixed"/>
        <w:tblLook w:val="0000" w:firstRow="0" w:lastRow="0" w:firstColumn="0" w:lastColumn="0" w:noHBand="0" w:noVBand="0"/>
      </w:tblPr>
      <w:tblGrid>
        <w:gridCol w:w="2115"/>
        <w:gridCol w:w="990"/>
        <w:gridCol w:w="1025"/>
        <w:gridCol w:w="992"/>
        <w:gridCol w:w="993"/>
        <w:gridCol w:w="3020"/>
      </w:tblGrid>
      <w:tr w:rsidR="006860E8" w:rsidRPr="00731D51" w14:paraId="4EABAB5D" w14:textId="77777777" w:rsidTr="00A94877">
        <w:tc>
          <w:tcPr>
            <w:tcW w:w="2115" w:type="dxa"/>
            <w:vAlign w:val="bottom"/>
          </w:tcPr>
          <w:p w14:paraId="7E1F00F8" w14:textId="77777777" w:rsidR="006860E8" w:rsidRPr="00731D51" w:rsidRDefault="006860E8" w:rsidP="0094551A">
            <w:pPr>
              <w:spacing w:line="360" w:lineRule="auto"/>
              <w:rPr>
                <w:rFonts w:ascii="Arial" w:hAnsi="Arial" w:cs="Arial"/>
                <w:sz w:val="19"/>
                <w:szCs w:val="19"/>
              </w:rPr>
            </w:pPr>
          </w:p>
        </w:tc>
        <w:tc>
          <w:tcPr>
            <w:tcW w:w="2015" w:type="dxa"/>
            <w:gridSpan w:val="2"/>
            <w:vAlign w:val="bottom"/>
          </w:tcPr>
          <w:p w14:paraId="06752787" w14:textId="77777777" w:rsidR="006860E8" w:rsidRPr="00731D51"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Consolidated F/S</w:t>
            </w:r>
          </w:p>
        </w:tc>
        <w:tc>
          <w:tcPr>
            <w:tcW w:w="1985" w:type="dxa"/>
            <w:gridSpan w:val="2"/>
            <w:vAlign w:val="bottom"/>
          </w:tcPr>
          <w:p w14:paraId="577A1C37" w14:textId="77777777" w:rsidR="006860E8" w:rsidRPr="00731D51" w:rsidRDefault="006860E8" w:rsidP="0094551A">
            <w:pPr>
              <w:pBdr>
                <w:bottom w:val="single" w:sz="4" w:space="1" w:color="auto"/>
              </w:pBd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Separate F/S</w:t>
            </w:r>
          </w:p>
        </w:tc>
        <w:tc>
          <w:tcPr>
            <w:tcW w:w="3020" w:type="dxa"/>
            <w:vAlign w:val="bottom"/>
          </w:tcPr>
          <w:p w14:paraId="02995056" w14:textId="77777777" w:rsidR="006860E8" w:rsidRPr="00731D51" w:rsidRDefault="006860E8" w:rsidP="0094551A">
            <w:pPr>
              <w:tabs>
                <w:tab w:val="left" w:pos="900"/>
                <w:tab w:val="left" w:pos="1440"/>
              </w:tabs>
              <w:spacing w:line="360" w:lineRule="auto"/>
              <w:jc w:val="center"/>
              <w:rPr>
                <w:rFonts w:ascii="Arial" w:hAnsi="Arial" w:cs="Arial"/>
                <w:sz w:val="19"/>
                <w:szCs w:val="19"/>
              </w:rPr>
            </w:pPr>
          </w:p>
        </w:tc>
      </w:tr>
      <w:tr w:rsidR="006860E8" w:rsidRPr="00731D51" w14:paraId="1AE5C003" w14:textId="77777777" w:rsidTr="00A94877">
        <w:tc>
          <w:tcPr>
            <w:tcW w:w="2115" w:type="dxa"/>
          </w:tcPr>
          <w:p w14:paraId="2AD9EA80" w14:textId="77777777" w:rsidR="006860E8" w:rsidRPr="00731D51" w:rsidRDefault="006860E8" w:rsidP="0094551A">
            <w:pPr>
              <w:tabs>
                <w:tab w:val="left" w:pos="360"/>
                <w:tab w:val="right" w:pos="6380"/>
                <w:tab w:val="right" w:pos="8640"/>
              </w:tabs>
              <w:spacing w:line="360" w:lineRule="auto"/>
              <w:jc w:val="both"/>
              <w:rPr>
                <w:rFonts w:ascii="Arial" w:hAnsi="Arial" w:cs="Arial"/>
                <w:sz w:val="19"/>
                <w:szCs w:val="19"/>
                <w:lang w:val="en-GB"/>
              </w:rPr>
            </w:pPr>
          </w:p>
        </w:tc>
        <w:tc>
          <w:tcPr>
            <w:tcW w:w="990" w:type="dxa"/>
            <w:vAlign w:val="bottom"/>
          </w:tcPr>
          <w:p w14:paraId="05060792"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Financial</w:t>
            </w:r>
          </w:p>
        </w:tc>
        <w:tc>
          <w:tcPr>
            <w:tcW w:w="1025" w:type="dxa"/>
            <w:vAlign w:val="bottom"/>
          </w:tcPr>
          <w:p w14:paraId="535D2210"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Financial</w:t>
            </w:r>
          </w:p>
        </w:tc>
        <w:tc>
          <w:tcPr>
            <w:tcW w:w="992" w:type="dxa"/>
            <w:vAlign w:val="bottom"/>
          </w:tcPr>
          <w:p w14:paraId="36F0983B"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 xml:space="preserve">Financial </w:t>
            </w:r>
          </w:p>
        </w:tc>
        <w:tc>
          <w:tcPr>
            <w:tcW w:w="993" w:type="dxa"/>
            <w:vAlign w:val="bottom"/>
          </w:tcPr>
          <w:p w14:paraId="470CCFCC"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Financial</w:t>
            </w:r>
          </w:p>
        </w:tc>
        <w:tc>
          <w:tcPr>
            <w:tcW w:w="3020" w:type="dxa"/>
            <w:vAlign w:val="bottom"/>
          </w:tcPr>
          <w:p w14:paraId="518CA012" w14:textId="5275F074"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Average</w:t>
            </w:r>
            <w:r w:rsidR="000F45D3" w:rsidRPr="00731D51">
              <w:rPr>
                <w:rFonts w:ascii="Arial" w:hAnsi="Arial" w:cs="Arial"/>
                <w:sz w:val="19"/>
              </w:rPr>
              <w:t>d</w:t>
            </w:r>
            <w:r w:rsidRPr="00731D51">
              <w:rPr>
                <w:rFonts w:ascii="Arial" w:hAnsi="Arial" w:cs="Arial"/>
                <w:sz w:val="19"/>
                <w:szCs w:val="19"/>
              </w:rPr>
              <w:t xml:space="preserve"> exchange rate</w:t>
            </w:r>
          </w:p>
        </w:tc>
      </w:tr>
      <w:tr w:rsidR="006860E8" w:rsidRPr="00731D51" w14:paraId="01251197" w14:textId="77777777" w:rsidTr="00A94877">
        <w:tc>
          <w:tcPr>
            <w:tcW w:w="2115" w:type="dxa"/>
            <w:vAlign w:val="bottom"/>
          </w:tcPr>
          <w:p w14:paraId="7B03F506" w14:textId="0C516503" w:rsidR="006860E8" w:rsidRPr="00731D51" w:rsidRDefault="00D54C0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731D51">
              <w:rPr>
                <w:rFonts w:ascii="Arial" w:hAnsi="Arial" w:cs="Arial"/>
                <w:sz w:val="19"/>
                <w:szCs w:val="19"/>
              </w:rPr>
              <w:t>C</w:t>
            </w:r>
            <w:r w:rsidR="006860E8" w:rsidRPr="00731D51">
              <w:rPr>
                <w:rFonts w:ascii="Arial" w:hAnsi="Arial" w:cs="Arial"/>
                <w:sz w:val="19"/>
                <w:szCs w:val="19"/>
              </w:rPr>
              <w:t>urrenc</w:t>
            </w:r>
            <w:r w:rsidR="00AE35F0" w:rsidRPr="00731D51">
              <w:rPr>
                <w:rFonts w:ascii="Arial" w:hAnsi="Arial" w:cs="Arial"/>
                <w:sz w:val="19"/>
                <w:szCs w:val="19"/>
              </w:rPr>
              <w:t>ies</w:t>
            </w:r>
          </w:p>
        </w:tc>
        <w:tc>
          <w:tcPr>
            <w:tcW w:w="990" w:type="dxa"/>
            <w:vAlign w:val="bottom"/>
          </w:tcPr>
          <w:p w14:paraId="61DBE163" w14:textId="77777777" w:rsidR="006860E8" w:rsidRPr="00731D5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731D51">
              <w:rPr>
                <w:rFonts w:ascii="Arial" w:hAnsi="Arial" w:cs="Arial"/>
                <w:sz w:val="19"/>
                <w:szCs w:val="19"/>
              </w:rPr>
              <w:t>assets</w:t>
            </w:r>
          </w:p>
        </w:tc>
        <w:tc>
          <w:tcPr>
            <w:tcW w:w="1025" w:type="dxa"/>
            <w:vAlign w:val="bottom"/>
          </w:tcPr>
          <w:p w14:paraId="4B6276B2" w14:textId="77777777" w:rsidR="006860E8" w:rsidRPr="00731D5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731D51">
              <w:rPr>
                <w:rFonts w:ascii="Arial" w:hAnsi="Arial" w:cs="Arial"/>
                <w:sz w:val="19"/>
                <w:szCs w:val="19"/>
              </w:rPr>
              <w:t>liabilities</w:t>
            </w:r>
          </w:p>
        </w:tc>
        <w:tc>
          <w:tcPr>
            <w:tcW w:w="992" w:type="dxa"/>
            <w:vAlign w:val="bottom"/>
          </w:tcPr>
          <w:p w14:paraId="1B705B70" w14:textId="77777777" w:rsidR="006860E8" w:rsidRPr="00731D5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731D51">
              <w:rPr>
                <w:rFonts w:ascii="Arial" w:hAnsi="Arial" w:cs="Arial"/>
                <w:sz w:val="19"/>
                <w:szCs w:val="19"/>
              </w:rPr>
              <w:t>assets</w:t>
            </w:r>
          </w:p>
        </w:tc>
        <w:tc>
          <w:tcPr>
            <w:tcW w:w="993" w:type="dxa"/>
            <w:vAlign w:val="bottom"/>
          </w:tcPr>
          <w:p w14:paraId="4070AA2F" w14:textId="77777777" w:rsidR="006860E8" w:rsidRPr="00731D5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rPr>
            </w:pPr>
            <w:r w:rsidRPr="00731D51">
              <w:rPr>
                <w:rFonts w:ascii="Arial" w:hAnsi="Arial" w:cs="Arial"/>
                <w:sz w:val="19"/>
                <w:szCs w:val="19"/>
              </w:rPr>
              <w:t>liabilities</w:t>
            </w:r>
          </w:p>
        </w:tc>
        <w:tc>
          <w:tcPr>
            <w:tcW w:w="3020" w:type="dxa"/>
            <w:vAlign w:val="bottom"/>
          </w:tcPr>
          <w:p w14:paraId="3D3DA664" w14:textId="66843E10" w:rsidR="006860E8" w:rsidRPr="00731D51" w:rsidRDefault="006860E8" w:rsidP="0094551A">
            <w:pPr>
              <w:pBdr>
                <w:bottom w:val="single" w:sz="4" w:space="1" w:color="auto"/>
              </w:pBdr>
              <w:tabs>
                <w:tab w:val="left" w:pos="900"/>
                <w:tab w:val="left" w:pos="1440"/>
              </w:tabs>
              <w:spacing w:line="360" w:lineRule="auto"/>
              <w:ind w:left="33"/>
              <w:jc w:val="center"/>
              <w:rPr>
                <w:rFonts w:ascii="Arial" w:hAnsi="Arial" w:cs="Arial"/>
                <w:sz w:val="19"/>
                <w:szCs w:val="19"/>
                <w:lang w:val="en-GB"/>
              </w:rPr>
            </w:pPr>
            <w:r w:rsidRPr="00731D51">
              <w:rPr>
                <w:rFonts w:ascii="Arial" w:hAnsi="Arial" w:cs="Arial"/>
                <w:sz w:val="19"/>
                <w:szCs w:val="19"/>
              </w:rPr>
              <w:t xml:space="preserve">as at </w:t>
            </w:r>
            <w:r w:rsidR="00013CD2" w:rsidRPr="00731D51">
              <w:rPr>
                <w:rFonts w:ascii="Arial" w:hAnsi="Arial" w:cs="Arial"/>
                <w:sz w:val="19"/>
                <w:szCs w:val="19"/>
                <w:lang w:val="en-GB"/>
              </w:rPr>
              <w:t>30 June</w:t>
            </w:r>
            <w:r w:rsidR="00A76BFF" w:rsidRPr="00731D51">
              <w:rPr>
                <w:rFonts w:ascii="Arial" w:hAnsi="Arial" w:cs="Arial"/>
                <w:sz w:val="19"/>
                <w:szCs w:val="19"/>
                <w:lang w:val="en-GB"/>
              </w:rPr>
              <w:t xml:space="preserve"> 2022</w:t>
            </w:r>
          </w:p>
        </w:tc>
      </w:tr>
      <w:tr w:rsidR="006860E8" w:rsidRPr="00731D51" w14:paraId="3D4FB402" w14:textId="77777777" w:rsidTr="00A94877">
        <w:tc>
          <w:tcPr>
            <w:tcW w:w="2115" w:type="dxa"/>
            <w:vAlign w:val="bottom"/>
          </w:tcPr>
          <w:p w14:paraId="0620775F" w14:textId="77777777" w:rsidR="006860E8" w:rsidRPr="00731D51" w:rsidRDefault="006860E8" w:rsidP="0094551A">
            <w:pPr>
              <w:tabs>
                <w:tab w:val="left" w:pos="900"/>
                <w:tab w:val="left" w:pos="1440"/>
              </w:tabs>
              <w:spacing w:line="360" w:lineRule="auto"/>
              <w:rPr>
                <w:rFonts w:ascii="Arial" w:hAnsi="Arial" w:cs="Arial"/>
                <w:sz w:val="19"/>
                <w:szCs w:val="19"/>
              </w:rPr>
            </w:pPr>
          </w:p>
        </w:tc>
        <w:tc>
          <w:tcPr>
            <w:tcW w:w="990" w:type="dxa"/>
            <w:vAlign w:val="bottom"/>
          </w:tcPr>
          <w:p w14:paraId="26901CC1"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(Million)</w:t>
            </w:r>
          </w:p>
        </w:tc>
        <w:tc>
          <w:tcPr>
            <w:tcW w:w="1025" w:type="dxa"/>
            <w:vAlign w:val="bottom"/>
          </w:tcPr>
          <w:p w14:paraId="01ABE1A8"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(Million)</w:t>
            </w:r>
          </w:p>
        </w:tc>
        <w:tc>
          <w:tcPr>
            <w:tcW w:w="992" w:type="dxa"/>
            <w:vAlign w:val="bottom"/>
          </w:tcPr>
          <w:p w14:paraId="39FC8D70"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(Million)</w:t>
            </w:r>
          </w:p>
        </w:tc>
        <w:tc>
          <w:tcPr>
            <w:tcW w:w="993" w:type="dxa"/>
            <w:vAlign w:val="bottom"/>
          </w:tcPr>
          <w:p w14:paraId="28CAC1A5"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(Million)</w:t>
            </w:r>
          </w:p>
        </w:tc>
        <w:tc>
          <w:tcPr>
            <w:tcW w:w="3020" w:type="dxa"/>
            <w:vAlign w:val="bottom"/>
          </w:tcPr>
          <w:p w14:paraId="05738F5E" w14:textId="77777777" w:rsidR="006860E8" w:rsidRPr="00731D51" w:rsidRDefault="006860E8" w:rsidP="0094551A">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(Baht per foreign currency unit)</w:t>
            </w:r>
          </w:p>
        </w:tc>
      </w:tr>
      <w:tr w:rsidR="006860E8" w:rsidRPr="00731D51" w14:paraId="34A55886" w14:textId="77777777" w:rsidTr="00A94877">
        <w:trPr>
          <w:trHeight w:val="236"/>
        </w:trPr>
        <w:tc>
          <w:tcPr>
            <w:tcW w:w="2115" w:type="dxa"/>
            <w:vAlign w:val="bottom"/>
          </w:tcPr>
          <w:p w14:paraId="35B986AC" w14:textId="77777777" w:rsidR="006860E8" w:rsidRPr="00731D51" w:rsidRDefault="006860E8" w:rsidP="0094551A">
            <w:pPr>
              <w:tabs>
                <w:tab w:val="left" w:pos="900"/>
                <w:tab w:val="left" w:pos="1440"/>
              </w:tabs>
              <w:spacing w:line="360" w:lineRule="auto"/>
              <w:jc w:val="center"/>
              <w:rPr>
                <w:rFonts w:ascii="Arial" w:hAnsi="Arial" w:cs="Arial"/>
                <w:sz w:val="19"/>
                <w:szCs w:val="19"/>
              </w:rPr>
            </w:pPr>
          </w:p>
        </w:tc>
        <w:tc>
          <w:tcPr>
            <w:tcW w:w="990" w:type="dxa"/>
            <w:vAlign w:val="bottom"/>
          </w:tcPr>
          <w:p w14:paraId="29703513" w14:textId="77777777" w:rsidR="006860E8" w:rsidRPr="00731D51" w:rsidRDefault="006860E8" w:rsidP="0094551A">
            <w:pPr>
              <w:tabs>
                <w:tab w:val="decimal" w:pos="985"/>
              </w:tabs>
              <w:spacing w:line="360" w:lineRule="auto"/>
              <w:jc w:val="center"/>
              <w:rPr>
                <w:rFonts w:ascii="Arial" w:hAnsi="Arial" w:cs="Arial"/>
                <w:sz w:val="19"/>
                <w:szCs w:val="19"/>
              </w:rPr>
            </w:pPr>
          </w:p>
        </w:tc>
        <w:tc>
          <w:tcPr>
            <w:tcW w:w="1025" w:type="dxa"/>
            <w:vAlign w:val="bottom"/>
          </w:tcPr>
          <w:p w14:paraId="50B0E368" w14:textId="77777777" w:rsidR="006860E8" w:rsidRPr="00731D51" w:rsidRDefault="006860E8" w:rsidP="0094551A">
            <w:pPr>
              <w:tabs>
                <w:tab w:val="decimal" w:pos="985"/>
              </w:tabs>
              <w:spacing w:line="360" w:lineRule="auto"/>
              <w:jc w:val="both"/>
              <w:rPr>
                <w:rFonts w:ascii="Arial" w:hAnsi="Arial" w:cs="Arial"/>
                <w:sz w:val="19"/>
                <w:szCs w:val="19"/>
              </w:rPr>
            </w:pPr>
          </w:p>
        </w:tc>
        <w:tc>
          <w:tcPr>
            <w:tcW w:w="992" w:type="dxa"/>
          </w:tcPr>
          <w:p w14:paraId="2D10EDE4" w14:textId="77777777" w:rsidR="006860E8" w:rsidRPr="00731D51" w:rsidRDefault="006860E8" w:rsidP="0094551A">
            <w:pPr>
              <w:tabs>
                <w:tab w:val="decimal" w:pos="985"/>
              </w:tabs>
              <w:spacing w:line="360" w:lineRule="auto"/>
              <w:jc w:val="both"/>
              <w:rPr>
                <w:rFonts w:ascii="Arial" w:hAnsi="Arial" w:cs="Arial"/>
                <w:sz w:val="19"/>
                <w:szCs w:val="19"/>
              </w:rPr>
            </w:pPr>
          </w:p>
        </w:tc>
        <w:tc>
          <w:tcPr>
            <w:tcW w:w="993" w:type="dxa"/>
          </w:tcPr>
          <w:p w14:paraId="7D8306E3" w14:textId="77777777" w:rsidR="006860E8" w:rsidRPr="00731D51" w:rsidRDefault="006860E8" w:rsidP="0094551A">
            <w:pPr>
              <w:tabs>
                <w:tab w:val="decimal" w:pos="985"/>
              </w:tabs>
              <w:spacing w:line="360" w:lineRule="auto"/>
              <w:jc w:val="both"/>
              <w:rPr>
                <w:rFonts w:ascii="Arial" w:hAnsi="Arial" w:cs="Arial"/>
                <w:sz w:val="19"/>
                <w:szCs w:val="19"/>
              </w:rPr>
            </w:pPr>
          </w:p>
        </w:tc>
        <w:tc>
          <w:tcPr>
            <w:tcW w:w="3020" w:type="dxa"/>
            <w:vAlign w:val="bottom"/>
          </w:tcPr>
          <w:p w14:paraId="26AC221C" w14:textId="77777777" w:rsidR="006860E8" w:rsidRPr="00731D51" w:rsidRDefault="006860E8" w:rsidP="0094551A">
            <w:pPr>
              <w:tabs>
                <w:tab w:val="decimal" w:pos="1512"/>
              </w:tabs>
              <w:spacing w:line="360" w:lineRule="auto"/>
              <w:jc w:val="thaiDistribute"/>
              <w:rPr>
                <w:rFonts w:ascii="Arial" w:hAnsi="Arial" w:cs="Arial"/>
                <w:sz w:val="19"/>
                <w:szCs w:val="19"/>
              </w:rPr>
            </w:pPr>
          </w:p>
        </w:tc>
      </w:tr>
      <w:tr w:rsidR="00F94028" w:rsidRPr="00731D51" w14:paraId="59BD4C62" w14:textId="77777777">
        <w:tc>
          <w:tcPr>
            <w:tcW w:w="2115" w:type="dxa"/>
            <w:vAlign w:val="bottom"/>
          </w:tcPr>
          <w:p w14:paraId="4641EA0A" w14:textId="77777777" w:rsidR="00F94028" w:rsidRPr="00731D51" w:rsidRDefault="00F94028" w:rsidP="00F94028">
            <w:pPr>
              <w:tabs>
                <w:tab w:val="left" w:pos="900"/>
                <w:tab w:val="left" w:pos="1440"/>
              </w:tabs>
              <w:spacing w:line="360" w:lineRule="auto"/>
              <w:jc w:val="center"/>
              <w:rPr>
                <w:rFonts w:ascii="Arial" w:hAnsi="Arial" w:cs="Arial"/>
                <w:sz w:val="19"/>
                <w:szCs w:val="19"/>
                <w:cs/>
              </w:rPr>
            </w:pPr>
            <w:r w:rsidRPr="00731D51">
              <w:rPr>
                <w:rFonts w:ascii="Arial" w:hAnsi="Arial" w:cs="Arial"/>
                <w:sz w:val="19"/>
                <w:szCs w:val="19"/>
              </w:rPr>
              <w:t>USD</w:t>
            </w:r>
          </w:p>
        </w:tc>
        <w:tc>
          <w:tcPr>
            <w:tcW w:w="990" w:type="dxa"/>
            <w:shd w:val="clear" w:color="auto" w:fill="auto"/>
            <w:vAlign w:val="bottom"/>
          </w:tcPr>
          <w:p w14:paraId="69BC67E8" w14:textId="1F767FD5"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 xml:space="preserve">          3</w:t>
            </w:r>
            <w:r w:rsidR="001D52D5" w:rsidRPr="00731D51">
              <w:rPr>
                <w:rFonts w:ascii="Arial" w:hAnsi="Arial" w:cs="Arial"/>
                <w:sz w:val="19"/>
                <w:szCs w:val="19"/>
              </w:rPr>
              <w:t>8</w:t>
            </w:r>
          </w:p>
        </w:tc>
        <w:tc>
          <w:tcPr>
            <w:tcW w:w="1025" w:type="dxa"/>
            <w:shd w:val="clear" w:color="auto" w:fill="auto"/>
          </w:tcPr>
          <w:p w14:paraId="7BEB2D28" w14:textId="45F50212" w:rsidR="00F94028" w:rsidRPr="00731D51" w:rsidRDefault="00F94028" w:rsidP="00F94028">
            <w:pPr>
              <w:spacing w:line="360" w:lineRule="auto"/>
              <w:jc w:val="right"/>
              <w:rPr>
                <w:rFonts w:ascii="Arial" w:hAnsi="Arial" w:cs="Arial"/>
                <w:sz w:val="19"/>
                <w:szCs w:val="19"/>
                <w:cs/>
              </w:rPr>
            </w:pPr>
            <w:r w:rsidRPr="00731D51">
              <w:rPr>
                <w:rFonts w:ascii="Arial" w:hAnsi="Arial" w:cs="Arial"/>
                <w:sz w:val="19"/>
                <w:szCs w:val="19"/>
              </w:rPr>
              <w:t>1</w:t>
            </w:r>
          </w:p>
        </w:tc>
        <w:tc>
          <w:tcPr>
            <w:tcW w:w="992" w:type="dxa"/>
            <w:shd w:val="clear" w:color="auto" w:fill="auto"/>
          </w:tcPr>
          <w:p w14:paraId="08305DBB" w14:textId="635D3F68"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83</w:t>
            </w:r>
          </w:p>
        </w:tc>
        <w:tc>
          <w:tcPr>
            <w:tcW w:w="993" w:type="dxa"/>
            <w:shd w:val="clear" w:color="auto" w:fill="auto"/>
            <w:vAlign w:val="bottom"/>
          </w:tcPr>
          <w:p w14:paraId="42888EB3" w14:textId="0B5674F1"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1</w:t>
            </w:r>
          </w:p>
        </w:tc>
        <w:tc>
          <w:tcPr>
            <w:tcW w:w="3020" w:type="dxa"/>
            <w:vAlign w:val="bottom"/>
          </w:tcPr>
          <w:p w14:paraId="0BD7329C" w14:textId="0ED0F435" w:rsidR="00F94028" w:rsidRPr="00731D51" w:rsidRDefault="00F94028" w:rsidP="00F94028">
            <w:pPr>
              <w:tabs>
                <w:tab w:val="left" w:pos="1620"/>
              </w:tabs>
              <w:spacing w:line="360" w:lineRule="auto"/>
              <w:jc w:val="center"/>
              <w:rPr>
                <w:rFonts w:ascii="Arial" w:hAnsi="Arial" w:cs="Arial"/>
                <w:sz w:val="19"/>
                <w:szCs w:val="19"/>
              </w:rPr>
            </w:pPr>
            <w:r w:rsidRPr="00731D51">
              <w:rPr>
                <w:rFonts w:ascii="Arial" w:hAnsi="Arial" w:cs="Arial"/>
                <w:sz w:val="19"/>
                <w:szCs w:val="19"/>
              </w:rPr>
              <w:t>33.8807</w:t>
            </w:r>
          </w:p>
        </w:tc>
      </w:tr>
      <w:tr w:rsidR="00F94028" w:rsidRPr="00731D51" w14:paraId="094A59E1" w14:textId="77777777">
        <w:tc>
          <w:tcPr>
            <w:tcW w:w="2115" w:type="dxa"/>
            <w:vAlign w:val="bottom"/>
          </w:tcPr>
          <w:p w14:paraId="083AD652" w14:textId="614459F5" w:rsidR="00F94028" w:rsidRPr="00731D51" w:rsidRDefault="00F94028" w:rsidP="00F94028">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EUR</w:t>
            </w:r>
          </w:p>
        </w:tc>
        <w:tc>
          <w:tcPr>
            <w:tcW w:w="990" w:type="dxa"/>
            <w:shd w:val="clear" w:color="auto" w:fill="auto"/>
            <w:vAlign w:val="bottom"/>
          </w:tcPr>
          <w:p w14:paraId="543CC1A2" w14:textId="013540A4"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1025" w:type="dxa"/>
            <w:shd w:val="clear" w:color="auto" w:fill="auto"/>
          </w:tcPr>
          <w:p w14:paraId="39DD4662" w14:textId="72FD8D92"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31</w:t>
            </w:r>
          </w:p>
        </w:tc>
        <w:tc>
          <w:tcPr>
            <w:tcW w:w="992" w:type="dxa"/>
            <w:shd w:val="clear" w:color="auto" w:fill="auto"/>
          </w:tcPr>
          <w:p w14:paraId="78E1F1F8" w14:textId="042D0A83"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993" w:type="dxa"/>
            <w:shd w:val="clear" w:color="auto" w:fill="auto"/>
            <w:vAlign w:val="bottom"/>
          </w:tcPr>
          <w:p w14:paraId="0F0CA52B" w14:textId="4EF8F4F8"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31</w:t>
            </w:r>
          </w:p>
        </w:tc>
        <w:tc>
          <w:tcPr>
            <w:tcW w:w="3020" w:type="dxa"/>
            <w:vAlign w:val="bottom"/>
          </w:tcPr>
          <w:p w14:paraId="73290FA6" w14:textId="3FDA9C78" w:rsidR="00F94028" w:rsidRPr="00731D51" w:rsidRDefault="00F94028" w:rsidP="00F94028">
            <w:pPr>
              <w:spacing w:line="360" w:lineRule="auto"/>
              <w:jc w:val="center"/>
              <w:rPr>
                <w:rFonts w:ascii="Arial" w:hAnsi="Arial" w:cs="Arial"/>
                <w:sz w:val="19"/>
                <w:szCs w:val="19"/>
              </w:rPr>
            </w:pPr>
            <w:r w:rsidRPr="00731D51">
              <w:rPr>
                <w:rFonts w:ascii="Arial" w:hAnsi="Arial" w:cs="Arial"/>
                <w:sz w:val="19"/>
                <w:szCs w:val="19"/>
              </w:rPr>
              <w:t>37.2433</w:t>
            </w:r>
          </w:p>
        </w:tc>
      </w:tr>
      <w:tr w:rsidR="00F94028" w:rsidRPr="00731D51" w14:paraId="0C81F7E3" w14:textId="77777777">
        <w:tc>
          <w:tcPr>
            <w:tcW w:w="2115" w:type="dxa"/>
            <w:vAlign w:val="bottom"/>
          </w:tcPr>
          <w:p w14:paraId="5762F331" w14:textId="3B573C42" w:rsidR="00F94028" w:rsidRPr="00731D51" w:rsidRDefault="00F94028" w:rsidP="00F94028">
            <w:pPr>
              <w:tabs>
                <w:tab w:val="left" w:pos="900"/>
                <w:tab w:val="left" w:pos="1440"/>
              </w:tabs>
              <w:spacing w:line="360" w:lineRule="auto"/>
              <w:jc w:val="center"/>
              <w:rPr>
                <w:rFonts w:ascii="Arial" w:hAnsi="Arial" w:cs="Arial"/>
                <w:sz w:val="19"/>
              </w:rPr>
            </w:pPr>
            <w:r w:rsidRPr="00731D51">
              <w:rPr>
                <w:rFonts w:ascii="Arial" w:hAnsi="Arial" w:cs="Arial"/>
                <w:sz w:val="19"/>
              </w:rPr>
              <w:t>LAK</w:t>
            </w:r>
          </w:p>
        </w:tc>
        <w:tc>
          <w:tcPr>
            <w:tcW w:w="990" w:type="dxa"/>
            <w:shd w:val="clear" w:color="auto" w:fill="auto"/>
            <w:vAlign w:val="bottom"/>
          </w:tcPr>
          <w:p w14:paraId="0A187499" w14:textId="40B18148"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1025" w:type="dxa"/>
            <w:shd w:val="clear" w:color="auto" w:fill="auto"/>
          </w:tcPr>
          <w:p w14:paraId="673DC43B" w14:textId="2799F3CB"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1</w:t>
            </w:r>
            <w:r w:rsidR="00642017" w:rsidRPr="00731D51">
              <w:rPr>
                <w:rFonts w:ascii="Arial" w:hAnsi="Arial" w:cs="Arial"/>
                <w:sz w:val="19"/>
                <w:szCs w:val="19"/>
              </w:rPr>
              <w:t>37</w:t>
            </w:r>
          </w:p>
        </w:tc>
        <w:tc>
          <w:tcPr>
            <w:tcW w:w="992" w:type="dxa"/>
            <w:shd w:val="clear" w:color="auto" w:fill="auto"/>
          </w:tcPr>
          <w:p w14:paraId="479E038B" w14:textId="0E064C40"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993" w:type="dxa"/>
            <w:shd w:val="clear" w:color="auto" w:fill="auto"/>
            <w:vAlign w:val="bottom"/>
          </w:tcPr>
          <w:p w14:paraId="13FACBDB" w14:textId="22A7DA71"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3020" w:type="dxa"/>
            <w:vAlign w:val="bottom"/>
          </w:tcPr>
          <w:p w14:paraId="176B5AAA" w14:textId="1C73D474" w:rsidR="00F94028" w:rsidRPr="00731D51" w:rsidRDefault="00F94028" w:rsidP="00F94028">
            <w:pPr>
              <w:spacing w:line="360" w:lineRule="auto"/>
              <w:jc w:val="center"/>
              <w:rPr>
                <w:rFonts w:ascii="Arial" w:hAnsi="Arial" w:cs="Arial"/>
                <w:sz w:val="19"/>
                <w:szCs w:val="19"/>
              </w:rPr>
            </w:pPr>
            <w:r w:rsidRPr="00731D51">
              <w:rPr>
                <w:rFonts w:ascii="Arial" w:hAnsi="Arial" w:cs="Arial"/>
                <w:sz w:val="19"/>
                <w:szCs w:val="19"/>
              </w:rPr>
              <w:t>0.0023</w:t>
            </w:r>
          </w:p>
        </w:tc>
      </w:tr>
      <w:tr w:rsidR="00F94028" w:rsidRPr="00731D51" w14:paraId="25CB216D" w14:textId="77777777">
        <w:tc>
          <w:tcPr>
            <w:tcW w:w="2115" w:type="dxa"/>
            <w:vAlign w:val="bottom"/>
          </w:tcPr>
          <w:p w14:paraId="236D1654" w14:textId="7FCF27E9" w:rsidR="00F94028" w:rsidRPr="00731D51" w:rsidRDefault="00F94028" w:rsidP="00F94028">
            <w:pPr>
              <w:tabs>
                <w:tab w:val="left" w:pos="900"/>
                <w:tab w:val="left" w:pos="1440"/>
              </w:tabs>
              <w:spacing w:line="360" w:lineRule="auto"/>
              <w:jc w:val="center"/>
              <w:rPr>
                <w:rFonts w:ascii="Arial" w:hAnsi="Arial" w:cs="Arial"/>
                <w:sz w:val="19"/>
                <w:szCs w:val="19"/>
              </w:rPr>
            </w:pPr>
            <w:r w:rsidRPr="00731D51">
              <w:rPr>
                <w:rFonts w:ascii="Arial" w:hAnsi="Arial" w:cs="Arial"/>
                <w:sz w:val="19"/>
                <w:szCs w:val="19"/>
              </w:rPr>
              <w:t>BDT</w:t>
            </w:r>
          </w:p>
        </w:tc>
        <w:tc>
          <w:tcPr>
            <w:tcW w:w="990" w:type="dxa"/>
            <w:shd w:val="clear" w:color="auto" w:fill="auto"/>
            <w:vAlign w:val="bottom"/>
          </w:tcPr>
          <w:p w14:paraId="2AFE6870" w14:textId="22AA30D9"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1025" w:type="dxa"/>
            <w:shd w:val="clear" w:color="auto" w:fill="auto"/>
          </w:tcPr>
          <w:p w14:paraId="7CF954F2" w14:textId="7620ABFA"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992" w:type="dxa"/>
            <w:shd w:val="clear" w:color="auto" w:fill="auto"/>
          </w:tcPr>
          <w:p w14:paraId="043CB3F7" w14:textId="5E728A08"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53</w:t>
            </w:r>
          </w:p>
        </w:tc>
        <w:tc>
          <w:tcPr>
            <w:tcW w:w="993" w:type="dxa"/>
            <w:shd w:val="clear" w:color="auto" w:fill="auto"/>
            <w:vAlign w:val="bottom"/>
          </w:tcPr>
          <w:p w14:paraId="27D0BB83" w14:textId="6B264A9E" w:rsidR="00F94028" w:rsidRPr="00731D51" w:rsidRDefault="00F94028" w:rsidP="00F94028">
            <w:pPr>
              <w:spacing w:line="360" w:lineRule="auto"/>
              <w:jc w:val="right"/>
              <w:rPr>
                <w:rFonts w:ascii="Arial" w:hAnsi="Arial" w:cs="Arial"/>
                <w:sz w:val="19"/>
                <w:szCs w:val="19"/>
              </w:rPr>
            </w:pPr>
            <w:r w:rsidRPr="00731D51">
              <w:rPr>
                <w:rFonts w:ascii="Arial" w:hAnsi="Arial" w:cs="Arial"/>
                <w:sz w:val="19"/>
                <w:szCs w:val="19"/>
              </w:rPr>
              <w:t>-</w:t>
            </w:r>
          </w:p>
        </w:tc>
        <w:tc>
          <w:tcPr>
            <w:tcW w:w="3020" w:type="dxa"/>
            <w:vAlign w:val="bottom"/>
          </w:tcPr>
          <w:p w14:paraId="0DB64D96" w14:textId="370976F3" w:rsidR="00F94028" w:rsidRPr="00731D51" w:rsidRDefault="00F94028" w:rsidP="00F94028">
            <w:pPr>
              <w:spacing w:line="360" w:lineRule="auto"/>
              <w:jc w:val="center"/>
              <w:rPr>
                <w:rFonts w:ascii="Arial" w:hAnsi="Arial" w:cs="Arial"/>
                <w:sz w:val="19"/>
                <w:szCs w:val="19"/>
              </w:rPr>
            </w:pPr>
            <w:r w:rsidRPr="00731D51">
              <w:rPr>
                <w:rFonts w:ascii="Arial" w:hAnsi="Arial" w:cs="Arial"/>
                <w:sz w:val="19"/>
                <w:szCs w:val="19"/>
              </w:rPr>
              <w:t>0.3795</w:t>
            </w:r>
          </w:p>
        </w:tc>
      </w:tr>
    </w:tbl>
    <w:p w14:paraId="337A459A" w14:textId="77777777" w:rsidR="00192F7B" w:rsidRPr="00731D51" w:rsidRDefault="00192F7B" w:rsidP="0094551A">
      <w:pPr>
        <w:tabs>
          <w:tab w:val="right" w:pos="6380"/>
          <w:tab w:val="right" w:pos="8640"/>
        </w:tabs>
        <w:spacing w:line="360" w:lineRule="auto"/>
        <w:ind w:left="426" w:right="-43"/>
        <w:jc w:val="thaiDistribute"/>
        <w:rPr>
          <w:rFonts w:ascii="Arial" w:hAnsi="Arial" w:cs="Arial"/>
          <w:sz w:val="19"/>
          <w:szCs w:val="19"/>
          <w:lang w:val="en-GB"/>
        </w:rPr>
      </w:pPr>
    </w:p>
    <w:p w14:paraId="337A459B" w14:textId="16305B6D" w:rsidR="00192F7B" w:rsidRPr="00731D51" w:rsidRDefault="00C66219" w:rsidP="00C34F22">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Outstanding f</w:t>
      </w:r>
      <w:r w:rsidR="00192F7B" w:rsidRPr="00731D51">
        <w:rPr>
          <w:rFonts w:ascii="Arial" w:hAnsi="Arial" w:cs="Arial"/>
          <w:sz w:val="19"/>
          <w:szCs w:val="19"/>
        </w:rPr>
        <w:t xml:space="preserve">orward exchange contracts which as at </w:t>
      </w:r>
      <w:r w:rsidR="00013CD2" w:rsidRPr="00731D51">
        <w:rPr>
          <w:rFonts w:ascii="Arial" w:hAnsi="Arial" w:cs="Arial"/>
          <w:sz w:val="19"/>
          <w:szCs w:val="19"/>
        </w:rPr>
        <w:t>30 June</w:t>
      </w:r>
      <w:r w:rsidR="00A76BFF" w:rsidRPr="00731D51">
        <w:rPr>
          <w:rFonts w:ascii="Arial" w:hAnsi="Arial" w:cs="Arial"/>
          <w:sz w:val="19"/>
          <w:szCs w:val="19"/>
        </w:rPr>
        <w:t xml:space="preserve"> 2022</w:t>
      </w:r>
      <w:r w:rsidR="00A67629" w:rsidRPr="00731D51">
        <w:rPr>
          <w:rFonts w:ascii="Arial" w:hAnsi="Arial" w:cs="Arial"/>
          <w:sz w:val="19"/>
          <w:szCs w:val="19"/>
        </w:rPr>
        <w:t xml:space="preserve"> </w:t>
      </w:r>
      <w:r w:rsidR="00192F7B" w:rsidRPr="00731D51">
        <w:rPr>
          <w:rFonts w:ascii="Arial" w:hAnsi="Arial" w:cs="Arial"/>
          <w:sz w:val="19"/>
          <w:szCs w:val="19"/>
        </w:rPr>
        <w:t xml:space="preserve">are summarized below:  </w:t>
      </w:r>
    </w:p>
    <w:p w14:paraId="337A459C" w14:textId="77777777" w:rsidR="0020226B" w:rsidRPr="00731D51" w:rsidRDefault="0020226B" w:rsidP="0094551A">
      <w:pPr>
        <w:tabs>
          <w:tab w:val="right" w:pos="6380"/>
          <w:tab w:val="right" w:pos="8640"/>
        </w:tabs>
        <w:spacing w:line="360" w:lineRule="auto"/>
        <w:ind w:left="426" w:right="-43"/>
        <w:jc w:val="thaiDistribute"/>
        <w:rPr>
          <w:rFonts w:ascii="Arial" w:hAnsi="Arial" w:cs="Arial"/>
          <w:sz w:val="19"/>
          <w:szCs w:val="19"/>
        </w:rPr>
      </w:pPr>
    </w:p>
    <w:tbl>
      <w:tblPr>
        <w:tblW w:w="9025" w:type="dxa"/>
        <w:tblInd w:w="396" w:type="dxa"/>
        <w:tblLook w:val="0000" w:firstRow="0" w:lastRow="0" w:firstColumn="0" w:lastColumn="0" w:noHBand="0" w:noVBand="0"/>
      </w:tblPr>
      <w:tblGrid>
        <w:gridCol w:w="3076"/>
        <w:gridCol w:w="2925"/>
        <w:gridCol w:w="3024"/>
      </w:tblGrid>
      <w:tr w:rsidR="009F58C7" w:rsidRPr="00731D51" w14:paraId="21FC9559" w14:textId="77777777" w:rsidTr="00271DE1">
        <w:tc>
          <w:tcPr>
            <w:tcW w:w="3076" w:type="dxa"/>
          </w:tcPr>
          <w:p w14:paraId="27202B7E" w14:textId="77777777" w:rsidR="009F58C7" w:rsidRPr="00731D51" w:rsidRDefault="009F58C7" w:rsidP="0094551A">
            <w:pPr>
              <w:pBdr>
                <w:bottom w:val="single" w:sz="4" w:space="1" w:color="auto"/>
              </w:pBdr>
              <w:spacing w:line="360" w:lineRule="auto"/>
              <w:ind w:left="17"/>
              <w:jc w:val="center"/>
              <w:rPr>
                <w:rFonts w:ascii="Arial" w:hAnsi="Arial" w:cs="Arial"/>
                <w:sz w:val="19"/>
                <w:szCs w:val="19"/>
              </w:rPr>
            </w:pPr>
            <w:r w:rsidRPr="00731D51">
              <w:rPr>
                <w:rFonts w:ascii="Arial" w:hAnsi="Arial" w:cs="Arial"/>
                <w:sz w:val="19"/>
                <w:szCs w:val="19"/>
              </w:rPr>
              <w:t>Currency</w:t>
            </w:r>
          </w:p>
        </w:tc>
        <w:tc>
          <w:tcPr>
            <w:tcW w:w="2925" w:type="dxa"/>
          </w:tcPr>
          <w:p w14:paraId="183154FF" w14:textId="77777777" w:rsidR="009F58C7" w:rsidRPr="00731D51" w:rsidRDefault="009F58C7" w:rsidP="0094551A">
            <w:pPr>
              <w:pBdr>
                <w:bottom w:val="single" w:sz="4" w:space="1" w:color="auto"/>
              </w:pBdr>
              <w:spacing w:line="360" w:lineRule="auto"/>
              <w:ind w:left="17"/>
              <w:jc w:val="center"/>
              <w:rPr>
                <w:rFonts w:ascii="Arial" w:hAnsi="Arial" w:cs="Arial"/>
                <w:sz w:val="19"/>
                <w:szCs w:val="19"/>
              </w:rPr>
            </w:pPr>
            <w:r w:rsidRPr="00731D51">
              <w:rPr>
                <w:rFonts w:ascii="Arial" w:hAnsi="Arial" w:cs="Arial"/>
                <w:sz w:val="19"/>
                <w:szCs w:val="19"/>
              </w:rPr>
              <w:t>Balance (Million)</w:t>
            </w:r>
          </w:p>
        </w:tc>
        <w:tc>
          <w:tcPr>
            <w:tcW w:w="3024" w:type="dxa"/>
          </w:tcPr>
          <w:p w14:paraId="37967468" w14:textId="77777777" w:rsidR="009F58C7" w:rsidRPr="00731D51" w:rsidRDefault="009F58C7" w:rsidP="0094551A">
            <w:pPr>
              <w:pBdr>
                <w:bottom w:val="single" w:sz="4" w:space="1" w:color="auto"/>
              </w:pBdr>
              <w:spacing w:line="360" w:lineRule="auto"/>
              <w:ind w:right="-43"/>
              <w:jc w:val="center"/>
              <w:rPr>
                <w:rFonts w:ascii="Arial" w:hAnsi="Arial" w:cs="Arial"/>
                <w:sz w:val="19"/>
                <w:szCs w:val="19"/>
                <w:cs/>
                <w:lang w:val="en-GB"/>
              </w:rPr>
            </w:pPr>
            <w:r w:rsidRPr="00731D51">
              <w:rPr>
                <w:rFonts w:ascii="Arial" w:hAnsi="Arial" w:cs="Arial"/>
                <w:sz w:val="19"/>
                <w:szCs w:val="19"/>
              </w:rPr>
              <w:t>Forward contract exchange rate</w:t>
            </w:r>
          </w:p>
        </w:tc>
      </w:tr>
      <w:tr w:rsidR="00897ABA" w:rsidRPr="00731D51" w14:paraId="28B8C33B" w14:textId="77777777" w:rsidTr="00271DE1">
        <w:trPr>
          <w:trHeight w:val="213"/>
        </w:trPr>
        <w:tc>
          <w:tcPr>
            <w:tcW w:w="3076" w:type="dxa"/>
            <w:vAlign w:val="bottom"/>
          </w:tcPr>
          <w:p w14:paraId="00B2A42F" w14:textId="77777777" w:rsidR="00897ABA" w:rsidRPr="00731D51" w:rsidRDefault="00897ABA" w:rsidP="0094551A">
            <w:pPr>
              <w:spacing w:line="360" w:lineRule="auto"/>
              <w:ind w:right="-43"/>
              <w:jc w:val="right"/>
              <w:rPr>
                <w:rFonts w:ascii="Arial" w:hAnsi="Arial" w:cs="Arial"/>
                <w:sz w:val="19"/>
                <w:szCs w:val="19"/>
              </w:rPr>
            </w:pPr>
          </w:p>
        </w:tc>
        <w:tc>
          <w:tcPr>
            <w:tcW w:w="2925" w:type="dxa"/>
            <w:vAlign w:val="bottom"/>
          </w:tcPr>
          <w:p w14:paraId="60514C41" w14:textId="77777777" w:rsidR="00897ABA" w:rsidRPr="00731D51" w:rsidRDefault="00897ABA" w:rsidP="0094551A">
            <w:pPr>
              <w:tabs>
                <w:tab w:val="decimal" w:pos="1393"/>
              </w:tabs>
              <w:spacing w:line="360" w:lineRule="auto"/>
              <w:ind w:right="-43"/>
              <w:jc w:val="right"/>
              <w:rPr>
                <w:rFonts w:ascii="Arial" w:hAnsi="Arial" w:cs="Arial"/>
                <w:sz w:val="19"/>
                <w:szCs w:val="19"/>
              </w:rPr>
            </w:pPr>
          </w:p>
        </w:tc>
        <w:tc>
          <w:tcPr>
            <w:tcW w:w="3024" w:type="dxa"/>
            <w:vAlign w:val="bottom"/>
          </w:tcPr>
          <w:p w14:paraId="29E747C3" w14:textId="77777777" w:rsidR="00897ABA" w:rsidRPr="00731D51" w:rsidRDefault="00897ABA" w:rsidP="0094551A">
            <w:pPr>
              <w:spacing w:line="360" w:lineRule="auto"/>
              <w:ind w:right="-43"/>
              <w:jc w:val="right"/>
              <w:rPr>
                <w:rFonts w:ascii="Arial" w:hAnsi="Arial" w:cs="Arial"/>
                <w:sz w:val="19"/>
                <w:szCs w:val="19"/>
              </w:rPr>
            </w:pPr>
          </w:p>
        </w:tc>
      </w:tr>
      <w:tr w:rsidR="0080759E" w:rsidRPr="00731D51" w14:paraId="0CD663F9" w14:textId="15126CE3" w:rsidTr="00271DE1">
        <w:trPr>
          <w:trHeight w:val="175"/>
        </w:trPr>
        <w:tc>
          <w:tcPr>
            <w:tcW w:w="3076" w:type="dxa"/>
          </w:tcPr>
          <w:p w14:paraId="0E6D18D9" w14:textId="77777777" w:rsidR="0080759E" w:rsidRPr="00731D51" w:rsidRDefault="0080759E" w:rsidP="0080759E">
            <w:pPr>
              <w:spacing w:line="360" w:lineRule="auto"/>
              <w:ind w:right="-43"/>
              <w:jc w:val="center"/>
              <w:rPr>
                <w:rFonts w:ascii="Arial" w:hAnsi="Arial" w:cs="Arial"/>
                <w:sz w:val="19"/>
                <w:szCs w:val="19"/>
              </w:rPr>
            </w:pPr>
            <w:r w:rsidRPr="00731D51">
              <w:rPr>
                <w:rFonts w:ascii="Arial" w:hAnsi="Arial" w:cs="Arial"/>
                <w:sz w:val="19"/>
                <w:szCs w:val="19"/>
              </w:rPr>
              <w:t>EUR (buy)</w:t>
            </w:r>
          </w:p>
        </w:tc>
        <w:tc>
          <w:tcPr>
            <w:tcW w:w="2925" w:type="dxa"/>
          </w:tcPr>
          <w:p w14:paraId="0A5EFC9A" w14:textId="31C4913A" w:rsidR="0080759E" w:rsidRPr="00731D51" w:rsidRDefault="0080759E" w:rsidP="0080759E">
            <w:pPr>
              <w:tabs>
                <w:tab w:val="right" w:pos="7200"/>
                <w:tab w:val="right" w:pos="8540"/>
              </w:tabs>
              <w:spacing w:line="360" w:lineRule="auto"/>
              <w:ind w:right="-108"/>
              <w:jc w:val="center"/>
              <w:rPr>
                <w:rFonts w:ascii="Arial" w:hAnsi="Arial" w:cs="Arial"/>
                <w:sz w:val="19"/>
                <w:szCs w:val="19"/>
              </w:rPr>
            </w:pPr>
            <w:r w:rsidRPr="00731D51">
              <w:rPr>
                <w:rFonts w:ascii="Arial" w:hAnsi="Arial" w:cs="Arial"/>
                <w:sz w:val="19"/>
                <w:szCs w:val="19"/>
              </w:rPr>
              <w:t>32</w:t>
            </w:r>
          </w:p>
        </w:tc>
        <w:tc>
          <w:tcPr>
            <w:tcW w:w="3024" w:type="dxa"/>
          </w:tcPr>
          <w:p w14:paraId="790D4329" w14:textId="5D043356" w:rsidR="0080759E" w:rsidRPr="00731D51" w:rsidRDefault="0080759E" w:rsidP="0080759E">
            <w:pPr>
              <w:tabs>
                <w:tab w:val="right" w:pos="7200"/>
                <w:tab w:val="right" w:pos="8540"/>
              </w:tabs>
              <w:spacing w:line="360" w:lineRule="auto"/>
              <w:ind w:right="-108"/>
              <w:jc w:val="center"/>
              <w:rPr>
                <w:rFonts w:ascii="Arial" w:hAnsi="Arial" w:cs="Arial"/>
                <w:sz w:val="19"/>
                <w:szCs w:val="19"/>
                <w:lang w:val="en-GB"/>
              </w:rPr>
            </w:pPr>
            <w:r w:rsidRPr="00731D51">
              <w:rPr>
                <w:rFonts w:ascii="Arial" w:hAnsi="Arial" w:cs="Arial"/>
                <w:sz w:val="19"/>
                <w:szCs w:val="19"/>
                <w:lang w:val="en-GB"/>
              </w:rPr>
              <w:t>36.2397 – 37.4500</w:t>
            </w:r>
          </w:p>
        </w:tc>
      </w:tr>
    </w:tbl>
    <w:p w14:paraId="7704999F" w14:textId="77777777" w:rsidR="00265832" w:rsidRPr="00731D51" w:rsidRDefault="00265832" w:rsidP="0094551A">
      <w:pPr>
        <w:tabs>
          <w:tab w:val="right" w:pos="6380"/>
          <w:tab w:val="right" w:pos="8640"/>
        </w:tabs>
        <w:spacing w:line="360" w:lineRule="auto"/>
        <w:ind w:left="426" w:right="-1"/>
        <w:jc w:val="thaiDistribute"/>
        <w:rPr>
          <w:rFonts w:ascii="Arial" w:hAnsi="Arial" w:cs="Arial"/>
          <w:sz w:val="19"/>
          <w:szCs w:val="19"/>
        </w:rPr>
      </w:pPr>
    </w:p>
    <w:p w14:paraId="337A45B5" w14:textId="7EC525F0" w:rsidR="00192F7B" w:rsidRPr="00731D51" w:rsidRDefault="00192F7B" w:rsidP="00C34F22">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 xml:space="preserve">As at </w:t>
      </w:r>
      <w:r w:rsidR="00013CD2" w:rsidRPr="00731D51">
        <w:rPr>
          <w:rFonts w:ascii="Arial" w:hAnsi="Arial" w:cs="Arial"/>
          <w:sz w:val="19"/>
          <w:szCs w:val="19"/>
        </w:rPr>
        <w:t>30 June</w:t>
      </w:r>
      <w:r w:rsidR="00A76BFF" w:rsidRPr="00731D51">
        <w:rPr>
          <w:rFonts w:ascii="Arial" w:hAnsi="Arial" w:cs="Arial"/>
          <w:sz w:val="19"/>
          <w:szCs w:val="19"/>
        </w:rPr>
        <w:t xml:space="preserve"> 2022</w:t>
      </w:r>
      <w:r w:rsidR="00F013E3" w:rsidRPr="00731D51">
        <w:rPr>
          <w:rFonts w:ascii="Arial" w:hAnsi="Arial" w:cs="Arial"/>
          <w:sz w:val="19"/>
          <w:szCs w:val="19"/>
        </w:rPr>
        <w:t>,</w:t>
      </w:r>
      <w:r w:rsidRPr="00731D51">
        <w:rPr>
          <w:rFonts w:ascii="Arial" w:hAnsi="Arial" w:cs="Arial"/>
          <w:sz w:val="19"/>
          <w:szCs w:val="19"/>
        </w:rPr>
        <w:t xml:space="preserve"> significant </w:t>
      </w:r>
      <w:r w:rsidR="00862EEA" w:rsidRPr="00731D51">
        <w:rPr>
          <w:rFonts w:ascii="Arial" w:hAnsi="Arial" w:cs="Arial"/>
          <w:sz w:val="19"/>
          <w:szCs w:val="19"/>
        </w:rPr>
        <w:t>financ</w:t>
      </w:r>
      <w:r w:rsidR="001C22BA" w:rsidRPr="00731D51">
        <w:rPr>
          <w:rFonts w:ascii="Arial" w:hAnsi="Arial" w:cs="Arial"/>
          <w:sz w:val="19"/>
          <w:szCs w:val="19"/>
        </w:rPr>
        <w:t xml:space="preserve">ial assets and liabilities in </w:t>
      </w:r>
      <w:r w:rsidRPr="00731D51">
        <w:rPr>
          <w:rFonts w:ascii="Arial" w:hAnsi="Arial" w:cs="Arial"/>
          <w:sz w:val="19"/>
          <w:szCs w:val="19"/>
        </w:rPr>
        <w:t>denominated assets and liabilities</w:t>
      </w:r>
      <w:r w:rsidR="000A2074" w:rsidRPr="00731D51">
        <w:rPr>
          <w:rFonts w:ascii="Arial" w:hAnsi="Arial" w:cs="Arial"/>
          <w:sz w:val="19"/>
          <w:szCs w:val="19"/>
        </w:rPr>
        <w:t xml:space="preserve"> of the Company</w:t>
      </w:r>
      <w:r w:rsidR="0002547A" w:rsidRPr="00731D51">
        <w:rPr>
          <w:rFonts w:ascii="Arial" w:hAnsi="Arial" w:cs="Arial"/>
          <w:sz w:val="19"/>
          <w:szCs w:val="19"/>
        </w:rPr>
        <w:t xml:space="preserve"> and</w:t>
      </w:r>
      <w:r w:rsidR="000A2074" w:rsidRPr="00731D51">
        <w:rPr>
          <w:rFonts w:ascii="Arial" w:hAnsi="Arial" w:cs="Arial"/>
          <w:sz w:val="19"/>
          <w:szCs w:val="19"/>
        </w:rPr>
        <w:t xml:space="preserve"> </w:t>
      </w:r>
      <w:r w:rsidR="003C54B6" w:rsidRPr="00731D51">
        <w:rPr>
          <w:rFonts w:ascii="Arial" w:hAnsi="Arial" w:cs="Arial"/>
          <w:sz w:val="19"/>
          <w:szCs w:val="19"/>
        </w:rPr>
        <w:t xml:space="preserve">its </w:t>
      </w:r>
      <w:r w:rsidR="000A2074" w:rsidRPr="00731D51">
        <w:rPr>
          <w:rFonts w:ascii="Arial" w:hAnsi="Arial" w:cs="Arial"/>
          <w:sz w:val="19"/>
          <w:szCs w:val="19"/>
        </w:rPr>
        <w:t>subsidiaries</w:t>
      </w:r>
      <w:r w:rsidR="00366A16" w:rsidRPr="00731D51">
        <w:rPr>
          <w:rFonts w:ascii="Arial" w:hAnsi="Arial" w:cs="Arial"/>
          <w:sz w:val="19"/>
        </w:rPr>
        <w:t>, associated and joint control companies and joint ventu</w:t>
      </w:r>
      <w:r w:rsidR="00C45EF5" w:rsidRPr="00731D51">
        <w:rPr>
          <w:rFonts w:ascii="Arial" w:hAnsi="Arial" w:cs="Arial"/>
          <w:sz w:val="19"/>
        </w:rPr>
        <w:t>res</w:t>
      </w:r>
      <w:r w:rsidR="000A2074" w:rsidRPr="00731D51">
        <w:rPr>
          <w:rFonts w:ascii="Arial" w:hAnsi="Arial" w:cs="Arial"/>
          <w:sz w:val="19"/>
          <w:szCs w:val="19"/>
        </w:rPr>
        <w:t xml:space="preserve"> </w:t>
      </w:r>
      <w:r w:rsidRPr="00731D51">
        <w:rPr>
          <w:rFonts w:ascii="Arial" w:hAnsi="Arial" w:cs="Arial"/>
          <w:sz w:val="19"/>
          <w:szCs w:val="19"/>
        </w:rPr>
        <w:t>which are unhedged</w:t>
      </w:r>
      <w:r w:rsidR="000A2074" w:rsidRPr="00731D51">
        <w:rPr>
          <w:rFonts w:ascii="Arial" w:hAnsi="Arial" w:cs="Arial"/>
          <w:sz w:val="19"/>
          <w:szCs w:val="19"/>
        </w:rPr>
        <w:t xml:space="preserve"> are </w:t>
      </w:r>
      <w:r w:rsidRPr="00731D51">
        <w:rPr>
          <w:rFonts w:ascii="Arial" w:hAnsi="Arial" w:cs="Arial"/>
          <w:sz w:val="19"/>
          <w:szCs w:val="19"/>
        </w:rPr>
        <w:t>as follow</w:t>
      </w:r>
      <w:r w:rsidR="00EE7E88" w:rsidRPr="00731D51">
        <w:rPr>
          <w:rFonts w:ascii="Arial" w:hAnsi="Arial" w:cs="Arial"/>
          <w:sz w:val="19"/>
          <w:szCs w:val="19"/>
        </w:rPr>
        <w:t>s</w:t>
      </w:r>
      <w:r w:rsidR="00545D6D" w:rsidRPr="00731D51">
        <w:rPr>
          <w:rFonts w:ascii="Arial" w:hAnsi="Arial" w:cs="Arial"/>
          <w:sz w:val="19"/>
          <w:szCs w:val="19"/>
        </w:rPr>
        <w:t>:</w:t>
      </w:r>
    </w:p>
    <w:p w14:paraId="337A45B6" w14:textId="77777777" w:rsidR="0020226B" w:rsidRPr="00731D51" w:rsidRDefault="0020226B" w:rsidP="0094551A">
      <w:pPr>
        <w:tabs>
          <w:tab w:val="right" w:pos="6380"/>
          <w:tab w:val="right" w:pos="8640"/>
        </w:tabs>
        <w:spacing w:line="360" w:lineRule="auto"/>
        <w:ind w:left="426" w:right="-1"/>
        <w:jc w:val="thaiDistribute"/>
        <w:rPr>
          <w:rFonts w:ascii="Arial" w:hAnsi="Arial" w:cs="Arial"/>
          <w:sz w:val="19"/>
          <w:szCs w:val="19"/>
        </w:rPr>
      </w:pPr>
    </w:p>
    <w:tbl>
      <w:tblPr>
        <w:tblW w:w="9000" w:type="dxa"/>
        <w:tblInd w:w="360" w:type="dxa"/>
        <w:tblLayout w:type="fixed"/>
        <w:tblLook w:val="0000" w:firstRow="0" w:lastRow="0" w:firstColumn="0" w:lastColumn="0" w:noHBand="0" w:noVBand="0"/>
      </w:tblPr>
      <w:tblGrid>
        <w:gridCol w:w="4460"/>
        <w:gridCol w:w="1480"/>
        <w:gridCol w:w="1530"/>
        <w:gridCol w:w="1530"/>
      </w:tblGrid>
      <w:tr w:rsidR="003C7F37" w:rsidRPr="00731D51" w14:paraId="17DD8DCF" w14:textId="3DFB235F" w:rsidTr="00283685">
        <w:trPr>
          <w:trHeight w:val="100"/>
        </w:trPr>
        <w:tc>
          <w:tcPr>
            <w:tcW w:w="4460" w:type="dxa"/>
          </w:tcPr>
          <w:p w14:paraId="14B8B019" w14:textId="3090B604" w:rsidR="003C7F37" w:rsidRPr="00731D51" w:rsidRDefault="003C7F37" w:rsidP="0094551A">
            <w:pPr>
              <w:spacing w:line="360" w:lineRule="auto"/>
              <w:ind w:right="-306"/>
              <w:jc w:val="thaiDistribute"/>
              <w:rPr>
                <w:rFonts w:ascii="Arial" w:hAnsi="Arial" w:cs="Arial"/>
                <w:sz w:val="19"/>
                <w:szCs w:val="19"/>
                <w:u w:val="words"/>
              </w:rPr>
            </w:pPr>
          </w:p>
        </w:tc>
        <w:tc>
          <w:tcPr>
            <w:tcW w:w="4540" w:type="dxa"/>
            <w:gridSpan w:val="3"/>
          </w:tcPr>
          <w:p w14:paraId="6688BF69" w14:textId="061D74FC" w:rsidR="003C7F37" w:rsidRPr="00731D51" w:rsidRDefault="0025157D" w:rsidP="0025157D">
            <w:pPr>
              <w:pBdr>
                <w:bottom w:val="single" w:sz="4" w:space="1" w:color="auto"/>
              </w:pBdr>
              <w:spacing w:line="360" w:lineRule="auto"/>
              <w:ind w:right="-36"/>
              <w:rPr>
                <w:rFonts w:ascii="Arial" w:hAnsi="Arial" w:cs="Arial"/>
                <w:sz w:val="19"/>
                <w:szCs w:val="19"/>
              </w:rPr>
            </w:pPr>
            <w:r w:rsidRPr="00731D51">
              <w:rPr>
                <w:rFonts w:ascii="Arial" w:hAnsi="Arial" w:cs="Arial"/>
                <w:sz w:val="19"/>
                <w:szCs w:val="19"/>
              </w:rPr>
              <w:t xml:space="preserve">              </w:t>
            </w:r>
            <w:r w:rsidR="003C7F37" w:rsidRPr="00731D51">
              <w:rPr>
                <w:rFonts w:ascii="Arial" w:hAnsi="Arial" w:cs="Arial"/>
                <w:sz w:val="19"/>
                <w:szCs w:val="19"/>
              </w:rPr>
              <w:t>Consolidated F/S (Net)</w:t>
            </w:r>
          </w:p>
        </w:tc>
      </w:tr>
      <w:tr w:rsidR="0025157D" w:rsidRPr="00731D51" w14:paraId="7A550664" w14:textId="27241F6C" w:rsidTr="00283685">
        <w:trPr>
          <w:trHeight w:val="127"/>
        </w:trPr>
        <w:tc>
          <w:tcPr>
            <w:tcW w:w="4460" w:type="dxa"/>
          </w:tcPr>
          <w:p w14:paraId="7D75B93C" w14:textId="77777777" w:rsidR="0025157D" w:rsidRPr="00731D51" w:rsidRDefault="0025157D" w:rsidP="0094551A">
            <w:pPr>
              <w:spacing w:line="360" w:lineRule="auto"/>
              <w:ind w:right="-306"/>
              <w:jc w:val="thaiDistribute"/>
              <w:rPr>
                <w:rFonts w:ascii="Arial" w:hAnsi="Arial" w:cs="Arial"/>
                <w:sz w:val="19"/>
                <w:szCs w:val="19"/>
              </w:rPr>
            </w:pPr>
          </w:p>
        </w:tc>
        <w:tc>
          <w:tcPr>
            <w:tcW w:w="1480" w:type="dxa"/>
          </w:tcPr>
          <w:p w14:paraId="28503ADE" w14:textId="0DBBFBF6" w:rsidR="0025157D" w:rsidRPr="00731D51" w:rsidRDefault="0025157D" w:rsidP="0094551A">
            <w:pPr>
              <w:tabs>
                <w:tab w:val="right" w:pos="5954"/>
              </w:tabs>
              <w:spacing w:line="360" w:lineRule="auto"/>
              <w:ind w:left="-92" w:right="-54"/>
              <w:jc w:val="center"/>
              <w:rPr>
                <w:rFonts w:ascii="Arial" w:hAnsi="Arial" w:cs="Arial"/>
                <w:sz w:val="19"/>
                <w:szCs w:val="19"/>
              </w:rPr>
            </w:pPr>
            <w:r w:rsidRPr="00731D51">
              <w:rPr>
                <w:rFonts w:ascii="Arial" w:hAnsi="Arial" w:cs="Arial"/>
                <w:sz w:val="19"/>
                <w:szCs w:val="19"/>
              </w:rPr>
              <w:t>USD</w:t>
            </w:r>
          </w:p>
        </w:tc>
        <w:tc>
          <w:tcPr>
            <w:tcW w:w="1530" w:type="dxa"/>
          </w:tcPr>
          <w:p w14:paraId="4EC32AE3" w14:textId="0A6F0D25" w:rsidR="0025157D" w:rsidRPr="00731D51" w:rsidRDefault="0025157D" w:rsidP="0094551A">
            <w:pPr>
              <w:tabs>
                <w:tab w:val="right" w:pos="5954"/>
              </w:tabs>
              <w:spacing w:line="360" w:lineRule="auto"/>
              <w:ind w:left="-92" w:right="-54"/>
              <w:jc w:val="center"/>
              <w:rPr>
                <w:rFonts w:ascii="Arial" w:hAnsi="Arial" w:cs="Arial"/>
                <w:sz w:val="19"/>
                <w:szCs w:val="19"/>
              </w:rPr>
            </w:pPr>
            <w:r w:rsidRPr="00731D51">
              <w:rPr>
                <w:rFonts w:ascii="Arial" w:hAnsi="Arial" w:cs="Arial"/>
                <w:sz w:val="19"/>
                <w:szCs w:val="19"/>
              </w:rPr>
              <w:t>EUR</w:t>
            </w:r>
          </w:p>
        </w:tc>
        <w:tc>
          <w:tcPr>
            <w:tcW w:w="1530" w:type="dxa"/>
          </w:tcPr>
          <w:p w14:paraId="767AE57B" w14:textId="13875F4C" w:rsidR="0025157D" w:rsidRPr="00731D51" w:rsidRDefault="0025157D" w:rsidP="0094551A">
            <w:pPr>
              <w:tabs>
                <w:tab w:val="right" w:pos="5954"/>
              </w:tabs>
              <w:spacing w:line="360" w:lineRule="auto"/>
              <w:ind w:right="-54"/>
              <w:jc w:val="center"/>
              <w:rPr>
                <w:rFonts w:ascii="Arial" w:hAnsi="Arial" w:cs="Arial"/>
                <w:sz w:val="19"/>
              </w:rPr>
            </w:pPr>
            <w:r w:rsidRPr="00731D51">
              <w:rPr>
                <w:rFonts w:ascii="Arial" w:hAnsi="Arial" w:cs="Arial"/>
                <w:sz w:val="19"/>
              </w:rPr>
              <w:t>LAK</w:t>
            </w:r>
          </w:p>
        </w:tc>
      </w:tr>
      <w:tr w:rsidR="0025157D" w:rsidRPr="00731D51" w14:paraId="337A45C5" w14:textId="4B0348A5" w:rsidTr="00283685">
        <w:trPr>
          <w:trHeight w:val="69"/>
        </w:trPr>
        <w:tc>
          <w:tcPr>
            <w:tcW w:w="4460" w:type="dxa"/>
          </w:tcPr>
          <w:p w14:paraId="337A45C0" w14:textId="77777777" w:rsidR="0025157D" w:rsidRPr="00731D51" w:rsidRDefault="0025157D" w:rsidP="0094551A">
            <w:pPr>
              <w:spacing w:line="360" w:lineRule="auto"/>
              <w:ind w:right="-306"/>
              <w:jc w:val="thaiDistribute"/>
              <w:rPr>
                <w:rFonts w:ascii="Arial" w:hAnsi="Arial" w:cs="Arial"/>
                <w:sz w:val="19"/>
                <w:szCs w:val="19"/>
                <w:u w:val="words"/>
              </w:rPr>
            </w:pPr>
          </w:p>
        </w:tc>
        <w:tc>
          <w:tcPr>
            <w:tcW w:w="1480" w:type="dxa"/>
          </w:tcPr>
          <w:p w14:paraId="337A45C1" w14:textId="77777777" w:rsidR="0025157D" w:rsidRPr="00731D51" w:rsidRDefault="0025157D" w:rsidP="0094551A">
            <w:pPr>
              <w:pBdr>
                <w:bottom w:val="single" w:sz="4" w:space="1" w:color="auto"/>
              </w:pBdr>
              <w:spacing w:line="360" w:lineRule="auto"/>
              <w:ind w:right="-43"/>
              <w:jc w:val="center"/>
              <w:rPr>
                <w:rFonts w:ascii="Arial" w:hAnsi="Arial" w:cs="Arial"/>
                <w:sz w:val="19"/>
                <w:szCs w:val="19"/>
              </w:rPr>
            </w:pPr>
            <w:r w:rsidRPr="00731D51">
              <w:rPr>
                <w:rFonts w:ascii="Arial" w:hAnsi="Arial" w:cs="Arial"/>
                <w:sz w:val="19"/>
                <w:szCs w:val="19"/>
              </w:rPr>
              <w:t>Million</w:t>
            </w:r>
          </w:p>
        </w:tc>
        <w:tc>
          <w:tcPr>
            <w:tcW w:w="1530" w:type="dxa"/>
          </w:tcPr>
          <w:p w14:paraId="7C43F4E2" w14:textId="6158040E" w:rsidR="0025157D" w:rsidRPr="00731D51" w:rsidRDefault="0025157D" w:rsidP="0094551A">
            <w:pPr>
              <w:pBdr>
                <w:bottom w:val="single" w:sz="4" w:space="1" w:color="auto"/>
              </w:pBdr>
              <w:spacing w:line="360" w:lineRule="auto"/>
              <w:ind w:right="-43"/>
              <w:jc w:val="center"/>
              <w:rPr>
                <w:rFonts w:ascii="Arial" w:hAnsi="Arial" w:cs="Arial"/>
                <w:sz w:val="19"/>
                <w:szCs w:val="19"/>
              </w:rPr>
            </w:pPr>
            <w:r w:rsidRPr="00731D51">
              <w:rPr>
                <w:rFonts w:ascii="Arial" w:hAnsi="Arial" w:cs="Arial"/>
                <w:sz w:val="19"/>
                <w:szCs w:val="19"/>
              </w:rPr>
              <w:t>Million</w:t>
            </w:r>
          </w:p>
        </w:tc>
        <w:tc>
          <w:tcPr>
            <w:tcW w:w="1530" w:type="dxa"/>
          </w:tcPr>
          <w:p w14:paraId="38F601D2" w14:textId="6CA96F26" w:rsidR="0025157D" w:rsidRPr="00731D51" w:rsidRDefault="0025157D" w:rsidP="0094551A">
            <w:pPr>
              <w:pBdr>
                <w:bottom w:val="single" w:sz="4" w:space="1" w:color="auto"/>
              </w:pBdr>
              <w:spacing w:line="360" w:lineRule="auto"/>
              <w:ind w:right="-43"/>
              <w:jc w:val="center"/>
              <w:rPr>
                <w:rFonts w:ascii="Arial" w:hAnsi="Arial" w:cs="Arial"/>
                <w:sz w:val="19"/>
                <w:szCs w:val="19"/>
              </w:rPr>
            </w:pPr>
            <w:r w:rsidRPr="00731D51">
              <w:rPr>
                <w:rFonts w:ascii="Arial" w:hAnsi="Arial" w:cs="Arial"/>
                <w:sz w:val="19"/>
                <w:szCs w:val="19"/>
              </w:rPr>
              <w:t>Million</w:t>
            </w:r>
          </w:p>
        </w:tc>
      </w:tr>
      <w:tr w:rsidR="0025157D" w:rsidRPr="00731D51" w14:paraId="337A45CB" w14:textId="13AF8CBB" w:rsidTr="00283685">
        <w:trPr>
          <w:trHeight w:val="162"/>
        </w:trPr>
        <w:tc>
          <w:tcPr>
            <w:tcW w:w="4460" w:type="dxa"/>
          </w:tcPr>
          <w:p w14:paraId="337A45C6" w14:textId="77777777" w:rsidR="0025157D" w:rsidRPr="00731D51" w:rsidRDefault="0025157D" w:rsidP="0094551A">
            <w:pPr>
              <w:spacing w:line="360" w:lineRule="auto"/>
              <w:ind w:left="522" w:right="-216"/>
              <w:jc w:val="thaiDistribute"/>
              <w:rPr>
                <w:rFonts w:ascii="Arial" w:hAnsi="Arial" w:cs="Arial"/>
                <w:sz w:val="19"/>
                <w:szCs w:val="19"/>
              </w:rPr>
            </w:pPr>
          </w:p>
        </w:tc>
        <w:tc>
          <w:tcPr>
            <w:tcW w:w="1480" w:type="dxa"/>
          </w:tcPr>
          <w:p w14:paraId="337A45C7" w14:textId="77777777" w:rsidR="0025157D" w:rsidRPr="00731D51" w:rsidRDefault="0025157D" w:rsidP="0094551A">
            <w:pPr>
              <w:spacing w:line="360" w:lineRule="auto"/>
              <w:ind w:right="-216"/>
              <w:jc w:val="right"/>
              <w:rPr>
                <w:rFonts w:ascii="Arial" w:hAnsi="Arial" w:cs="Arial"/>
                <w:sz w:val="19"/>
                <w:szCs w:val="19"/>
                <w:cs/>
              </w:rPr>
            </w:pPr>
          </w:p>
        </w:tc>
        <w:tc>
          <w:tcPr>
            <w:tcW w:w="1530" w:type="dxa"/>
          </w:tcPr>
          <w:p w14:paraId="7CF37B70" w14:textId="77777777" w:rsidR="0025157D" w:rsidRPr="00731D51" w:rsidRDefault="0025157D" w:rsidP="0094551A">
            <w:pPr>
              <w:overflowPunct/>
              <w:autoSpaceDE/>
              <w:autoSpaceDN/>
              <w:adjustRightInd/>
              <w:spacing w:line="360" w:lineRule="auto"/>
              <w:jc w:val="right"/>
              <w:textAlignment w:val="auto"/>
              <w:rPr>
                <w:rFonts w:ascii="Arial" w:hAnsi="Arial" w:cs="Arial"/>
                <w:sz w:val="19"/>
                <w:szCs w:val="19"/>
              </w:rPr>
            </w:pPr>
          </w:p>
        </w:tc>
        <w:tc>
          <w:tcPr>
            <w:tcW w:w="1530" w:type="dxa"/>
          </w:tcPr>
          <w:p w14:paraId="24A8BD42" w14:textId="77777777" w:rsidR="0025157D" w:rsidRPr="00731D51" w:rsidRDefault="0025157D" w:rsidP="0094551A">
            <w:pPr>
              <w:overflowPunct/>
              <w:autoSpaceDE/>
              <w:autoSpaceDN/>
              <w:adjustRightInd/>
              <w:spacing w:line="360" w:lineRule="auto"/>
              <w:jc w:val="right"/>
              <w:textAlignment w:val="auto"/>
              <w:rPr>
                <w:rFonts w:ascii="Arial" w:hAnsi="Arial" w:cs="Arial"/>
                <w:sz w:val="19"/>
                <w:szCs w:val="19"/>
              </w:rPr>
            </w:pPr>
          </w:p>
        </w:tc>
      </w:tr>
      <w:tr w:rsidR="00343D70" w:rsidRPr="00731D51" w14:paraId="4FF7D73B" w14:textId="77777777" w:rsidTr="00283685">
        <w:trPr>
          <w:trHeight w:val="80"/>
        </w:trPr>
        <w:tc>
          <w:tcPr>
            <w:tcW w:w="4460" w:type="dxa"/>
          </w:tcPr>
          <w:p w14:paraId="07D532BA" w14:textId="5E194D27" w:rsidR="00343D70" w:rsidRPr="00731D51" w:rsidRDefault="00343D70" w:rsidP="00343D70">
            <w:pPr>
              <w:spacing w:line="360" w:lineRule="auto"/>
              <w:ind w:right="-216"/>
              <w:jc w:val="thaiDistribute"/>
              <w:rPr>
                <w:rFonts w:ascii="Arial" w:hAnsi="Arial" w:cs="Arial"/>
                <w:sz w:val="19"/>
                <w:szCs w:val="19"/>
              </w:rPr>
            </w:pPr>
            <w:r w:rsidRPr="00731D51">
              <w:rPr>
                <w:rFonts w:ascii="Arial" w:hAnsi="Arial" w:cs="Arial"/>
                <w:sz w:val="19"/>
                <w:szCs w:val="19"/>
              </w:rPr>
              <w:t>Trade accounts receivable and retention</w:t>
            </w:r>
          </w:p>
        </w:tc>
        <w:tc>
          <w:tcPr>
            <w:tcW w:w="1480" w:type="dxa"/>
          </w:tcPr>
          <w:p w14:paraId="1907CCA3" w14:textId="4E6D5024" w:rsidR="00343D70" w:rsidRPr="00731D51" w:rsidRDefault="00343D70" w:rsidP="00343D70">
            <w:pPr>
              <w:spacing w:line="360" w:lineRule="auto"/>
              <w:jc w:val="right"/>
              <w:rPr>
                <w:rFonts w:ascii="Arial" w:hAnsi="Arial" w:cs="Arial"/>
                <w:sz w:val="19"/>
                <w:szCs w:val="19"/>
                <w:cs/>
              </w:rPr>
            </w:pPr>
            <w:r w:rsidRPr="00731D51">
              <w:rPr>
                <w:rFonts w:ascii="Arial" w:hAnsi="Arial" w:cs="Arial"/>
                <w:sz w:val="19"/>
                <w:szCs w:val="19"/>
              </w:rPr>
              <w:t>9</w:t>
            </w:r>
          </w:p>
        </w:tc>
        <w:tc>
          <w:tcPr>
            <w:tcW w:w="1530" w:type="dxa"/>
          </w:tcPr>
          <w:p w14:paraId="5B4239C9" w14:textId="52A85788" w:rsidR="00343D70" w:rsidRPr="00731D51" w:rsidRDefault="00343D70" w:rsidP="00343D70">
            <w:pPr>
              <w:overflowPunct/>
              <w:autoSpaceDE/>
              <w:autoSpaceDN/>
              <w:adjustRightInd/>
              <w:spacing w:line="360" w:lineRule="auto"/>
              <w:jc w:val="right"/>
              <w:textAlignment w:val="auto"/>
              <w:rPr>
                <w:rFonts w:ascii="Arial" w:hAnsi="Arial" w:cs="Arial"/>
                <w:sz w:val="19"/>
                <w:szCs w:val="19"/>
              </w:rPr>
            </w:pPr>
            <w:r w:rsidRPr="00731D51">
              <w:rPr>
                <w:rFonts w:ascii="Arial" w:hAnsi="Arial" w:cs="Arial"/>
                <w:sz w:val="19"/>
                <w:szCs w:val="19"/>
              </w:rPr>
              <w:t>-</w:t>
            </w:r>
          </w:p>
        </w:tc>
        <w:tc>
          <w:tcPr>
            <w:tcW w:w="1530" w:type="dxa"/>
          </w:tcPr>
          <w:p w14:paraId="16AFC0FD" w14:textId="1F32F02C" w:rsidR="00343D70" w:rsidRPr="00731D51" w:rsidRDefault="00343D70" w:rsidP="00343D70">
            <w:pPr>
              <w:overflowPunct/>
              <w:autoSpaceDE/>
              <w:autoSpaceDN/>
              <w:adjustRightInd/>
              <w:spacing w:line="360" w:lineRule="auto"/>
              <w:jc w:val="right"/>
              <w:textAlignment w:val="auto"/>
              <w:rPr>
                <w:rFonts w:ascii="Arial" w:hAnsi="Arial" w:cs="Arial"/>
                <w:sz w:val="19"/>
                <w:szCs w:val="19"/>
              </w:rPr>
            </w:pPr>
            <w:r w:rsidRPr="00731D51">
              <w:rPr>
                <w:rFonts w:ascii="Arial" w:hAnsi="Arial" w:cs="Arial"/>
                <w:sz w:val="19"/>
                <w:szCs w:val="19"/>
              </w:rPr>
              <w:t>-</w:t>
            </w:r>
          </w:p>
        </w:tc>
      </w:tr>
      <w:tr w:rsidR="00343D70" w:rsidRPr="00731D51" w14:paraId="4092C29E" w14:textId="77777777" w:rsidTr="00283685">
        <w:trPr>
          <w:trHeight w:val="80"/>
        </w:trPr>
        <w:tc>
          <w:tcPr>
            <w:tcW w:w="4460" w:type="dxa"/>
          </w:tcPr>
          <w:p w14:paraId="698FD3C2" w14:textId="64DD8FDD" w:rsidR="00343D70" w:rsidRPr="00731D51" w:rsidRDefault="00343D70" w:rsidP="00343D70">
            <w:pPr>
              <w:spacing w:line="360" w:lineRule="auto"/>
              <w:ind w:right="-216"/>
              <w:jc w:val="thaiDistribute"/>
              <w:rPr>
                <w:rFonts w:ascii="Arial" w:hAnsi="Arial" w:cs="Arial"/>
                <w:sz w:val="19"/>
                <w:szCs w:val="19"/>
              </w:rPr>
            </w:pPr>
            <w:r w:rsidRPr="00731D51">
              <w:rPr>
                <w:rFonts w:ascii="Arial" w:hAnsi="Arial" w:cs="Arial"/>
                <w:sz w:val="19"/>
                <w:szCs w:val="19"/>
              </w:rPr>
              <w:t>Trade accounts receivable and loan to</w:t>
            </w:r>
          </w:p>
        </w:tc>
        <w:tc>
          <w:tcPr>
            <w:tcW w:w="1480" w:type="dxa"/>
          </w:tcPr>
          <w:p w14:paraId="4DBBAEE4" w14:textId="07A0273C" w:rsidR="00343D70" w:rsidRPr="00731D51" w:rsidRDefault="00343D70" w:rsidP="00343D70">
            <w:pPr>
              <w:spacing w:line="360" w:lineRule="auto"/>
              <w:jc w:val="right"/>
              <w:rPr>
                <w:rFonts w:ascii="Arial" w:hAnsi="Arial" w:cs="Arial"/>
                <w:sz w:val="19"/>
                <w:szCs w:val="19"/>
                <w:cs/>
              </w:rPr>
            </w:pPr>
          </w:p>
        </w:tc>
        <w:tc>
          <w:tcPr>
            <w:tcW w:w="1530" w:type="dxa"/>
          </w:tcPr>
          <w:p w14:paraId="34312C82" w14:textId="1B899184" w:rsidR="00343D70" w:rsidRPr="00731D51" w:rsidRDefault="00343D70" w:rsidP="00343D70">
            <w:pPr>
              <w:overflowPunct/>
              <w:autoSpaceDE/>
              <w:autoSpaceDN/>
              <w:adjustRightInd/>
              <w:spacing w:line="360" w:lineRule="auto"/>
              <w:jc w:val="right"/>
              <w:textAlignment w:val="auto"/>
              <w:rPr>
                <w:rFonts w:ascii="Arial" w:hAnsi="Arial" w:cs="Arial"/>
                <w:sz w:val="19"/>
                <w:szCs w:val="19"/>
              </w:rPr>
            </w:pPr>
          </w:p>
        </w:tc>
        <w:tc>
          <w:tcPr>
            <w:tcW w:w="1530" w:type="dxa"/>
          </w:tcPr>
          <w:p w14:paraId="5D853C3C" w14:textId="1A53CA6E" w:rsidR="00343D70" w:rsidRPr="00731D51" w:rsidRDefault="00343D70" w:rsidP="00343D70">
            <w:pPr>
              <w:overflowPunct/>
              <w:autoSpaceDE/>
              <w:autoSpaceDN/>
              <w:adjustRightInd/>
              <w:spacing w:line="360" w:lineRule="auto"/>
              <w:jc w:val="right"/>
              <w:textAlignment w:val="auto"/>
              <w:rPr>
                <w:rFonts w:ascii="Arial" w:hAnsi="Arial" w:cs="Arial"/>
                <w:sz w:val="19"/>
                <w:szCs w:val="19"/>
              </w:rPr>
            </w:pPr>
          </w:p>
        </w:tc>
      </w:tr>
      <w:tr w:rsidR="00172D14" w:rsidRPr="00731D51" w14:paraId="337A45D1" w14:textId="08242818">
        <w:trPr>
          <w:trHeight w:val="346"/>
        </w:trPr>
        <w:tc>
          <w:tcPr>
            <w:tcW w:w="4460" w:type="dxa"/>
            <w:vAlign w:val="bottom"/>
          </w:tcPr>
          <w:p w14:paraId="337A45CC" w14:textId="248B904B" w:rsidR="00172D14" w:rsidRPr="00731D51" w:rsidRDefault="00172D14" w:rsidP="00172D14">
            <w:pPr>
              <w:spacing w:line="360" w:lineRule="auto"/>
              <w:ind w:right="-216"/>
              <w:rPr>
                <w:rFonts w:ascii="Arial" w:hAnsi="Arial" w:cs="Arial"/>
                <w:sz w:val="19"/>
                <w:szCs w:val="19"/>
              </w:rPr>
            </w:pPr>
            <w:r w:rsidRPr="00731D51">
              <w:rPr>
                <w:rFonts w:ascii="Arial" w:hAnsi="Arial" w:cs="Arial"/>
                <w:sz w:val="19"/>
                <w:szCs w:val="19"/>
              </w:rPr>
              <w:t xml:space="preserve">      related companies</w:t>
            </w:r>
          </w:p>
        </w:tc>
        <w:tc>
          <w:tcPr>
            <w:tcW w:w="1480" w:type="dxa"/>
          </w:tcPr>
          <w:p w14:paraId="337A45CD" w14:textId="6CB1FC56" w:rsidR="00172D14" w:rsidRPr="00731D51" w:rsidRDefault="00172D14" w:rsidP="00172D14">
            <w:pPr>
              <w:spacing w:line="360" w:lineRule="auto"/>
              <w:jc w:val="right"/>
              <w:rPr>
                <w:rFonts w:ascii="Arial" w:hAnsi="Arial" w:cs="Arial"/>
                <w:sz w:val="19"/>
                <w:szCs w:val="19"/>
              </w:rPr>
            </w:pPr>
            <w:r w:rsidRPr="00731D51">
              <w:rPr>
                <w:rFonts w:ascii="Arial" w:hAnsi="Arial" w:cs="Arial"/>
                <w:sz w:val="19"/>
                <w:szCs w:val="19"/>
              </w:rPr>
              <w:t>26</w:t>
            </w:r>
          </w:p>
        </w:tc>
        <w:tc>
          <w:tcPr>
            <w:tcW w:w="1530" w:type="dxa"/>
          </w:tcPr>
          <w:p w14:paraId="2290BD47" w14:textId="032A58AC" w:rsidR="00172D14" w:rsidRPr="00731D51" w:rsidRDefault="00172D14" w:rsidP="00172D14">
            <w:pPr>
              <w:overflowPunct/>
              <w:autoSpaceDE/>
              <w:autoSpaceDN/>
              <w:adjustRightInd/>
              <w:spacing w:line="360" w:lineRule="auto"/>
              <w:jc w:val="right"/>
              <w:textAlignment w:val="auto"/>
              <w:rPr>
                <w:rFonts w:ascii="Arial" w:hAnsi="Arial" w:cs="Arial"/>
                <w:sz w:val="19"/>
                <w:szCs w:val="19"/>
              </w:rPr>
            </w:pPr>
            <w:r w:rsidRPr="00731D51">
              <w:rPr>
                <w:rFonts w:ascii="Arial" w:hAnsi="Arial" w:cs="Arial"/>
                <w:sz w:val="19"/>
                <w:szCs w:val="19"/>
              </w:rPr>
              <w:t>-</w:t>
            </w:r>
          </w:p>
        </w:tc>
        <w:tc>
          <w:tcPr>
            <w:tcW w:w="1530" w:type="dxa"/>
          </w:tcPr>
          <w:p w14:paraId="2E7174E8" w14:textId="0A98617B" w:rsidR="00172D14" w:rsidRPr="00731D51" w:rsidRDefault="00172D14" w:rsidP="00172D14">
            <w:pPr>
              <w:overflowPunct/>
              <w:autoSpaceDE/>
              <w:autoSpaceDN/>
              <w:adjustRightInd/>
              <w:spacing w:line="360" w:lineRule="auto"/>
              <w:jc w:val="right"/>
              <w:textAlignment w:val="auto"/>
              <w:rPr>
                <w:rFonts w:ascii="Arial" w:hAnsi="Arial" w:cs="Arial"/>
                <w:sz w:val="19"/>
                <w:szCs w:val="19"/>
              </w:rPr>
            </w:pPr>
            <w:r w:rsidRPr="00731D51">
              <w:rPr>
                <w:rFonts w:ascii="Arial" w:hAnsi="Arial" w:cs="Arial"/>
                <w:sz w:val="19"/>
                <w:szCs w:val="19"/>
              </w:rPr>
              <w:t>-</w:t>
            </w:r>
          </w:p>
        </w:tc>
      </w:tr>
      <w:tr w:rsidR="00172D14" w:rsidRPr="00731D51" w14:paraId="337A45DD" w14:textId="4B837932" w:rsidTr="00283685">
        <w:trPr>
          <w:trHeight w:val="77"/>
        </w:trPr>
        <w:tc>
          <w:tcPr>
            <w:tcW w:w="4460" w:type="dxa"/>
            <w:vAlign w:val="center"/>
          </w:tcPr>
          <w:p w14:paraId="337A45D8" w14:textId="01A77726" w:rsidR="00172D14" w:rsidRPr="00731D51" w:rsidRDefault="00172D14" w:rsidP="00172D14">
            <w:pPr>
              <w:spacing w:line="360" w:lineRule="auto"/>
              <w:ind w:right="-216"/>
              <w:rPr>
                <w:rFonts w:ascii="Arial" w:hAnsi="Arial" w:cs="Arial"/>
                <w:sz w:val="19"/>
                <w:szCs w:val="19"/>
              </w:rPr>
            </w:pPr>
            <w:r w:rsidRPr="00731D51">
              <w:rPr>
                <w:rFonts w:ascii="Arial" w:hAnsi="Arial" w:cs="Arial"/>
                <w:sz w:val="19"/>
                <w:szCs w:val="19"/>
              </w:rPr>
              <w:t xml:space="preserve">Trade accounts payable </w:t>
            </w:r>
          </w:p>
        </w:tc>
        <w:tc>
          <w:tcPr>
            <w:tcW w:w="1480" w:type="dxa"/>
            <w:vAlign w:val="center"/>
          </w:tcPr>
          <w:p w14:paraId="337A45D9" w14:textId="51CBB530" w:rsidR="00172D14" w:rsidRPr="00731D51" w:rsidRDefault="00172D14" w:rsidP="00172D14">
            <w:pPr>
              <w:spacing w:line="360" w:lineRule="auto"/>
              <w:jc w:val="right"/>
              <w:rPr>
                <w:rFonts w:ascii="Arial" w:hAnsi="Arial" w:cs="Arial"/>
                <w:sz w:val="19"/>
                <w:szCs w:val="19"/>
                <w:cs/>
              </w:rPr>
            </w:pPr>
            <w:r w:rsidRPr="00731D51">
              <w:rPr>
                <w:rFonts w:ascii="Arial" w:hAnsi="Arial" w:cs="Arial"/>
                <w:sz w:val="19"/>
                <w:szCs w:val="19"/>
              </w:rPr>
              <w:t>1</w:t>
            </w:r>
          </w:p>
        </w:tc>
        <w:tc>
          <w:tcPr>
            <w:tcW w:w="1530" w:type="dxa"/>
            <w:tcBorders>
              <w:left w:val="nil"/>
            </w:tcBorders>
            <w:vAlign w:val="center"/>
          </w:tcPr>
          <w:p w14:paraId="77F6C277" w14:textId="0EF2E621" w:rsidR="00172D14" w:rsidRPr="00731D51" w:rsidRDefault="00172D14" w:rsidP="00172D14">
            <w:pPr>
              <w:spacing w:line="360" w:lineRule="auto"/>
              <w:jc w:val="right"/>
              <w:rPr>
                <w:rFonts w:ascii="Arial" w:hAnsi="Arial" w:cs="Arial"/>
                <w:color w:val="000000" w:themeColor="text1"/>
                <w:sz w:val="19"/>
                <w:szCs w:val="19"/>
                <w:cs/>
                <w:lang w:val="en-GB"/>
              </w:rPr>
            </w:pPr>
            <w:r w:rsidRPr="00731D51">
              <w:rPr>
                <w:rFonts w:ascii="Arial" w:hAnsi="Arial" w:cs="Arial"/>
                <w:color w:val="000000" w:themeColor="text1"/>
                <w:sz w:val="19"/>
                <w:szCs w:val="19"/>
                <w:lang w:val="en-GB"/>
              </w:rPr>
              <w:t>1</w:t>
            </w:r>
          </w:p>
        </w:tc>
        <w:tc>
          <w:tcPr>
            <w:tcW w:w="1530" w:type="dxa"/>
            <w:vAlign w:val="center"/>
          </w:tcPr>
          <w:p w14:paraId="6726973C" w14:textId="5BBF822F" w:rsidR="00172D14" w:rsidRPr="00731D51" w:rsidRDefault="00172D14" w:rsidP="00172D14">
            <w:pPr>
              <w:spacing w:line="360" w:lineRule="auto"/>
              <w:jc w:val="right"/>
              <w:rPr>
                <w:rFonts w:ascii="Arial" w:hAnsi="Arial" w:cs="Arial"/>
                <w:color w:val="000000" w:themeColor="text1"/>
                <w:sz w:val="19"/>
                <w:szCs w:val="19"/>
                <w:lang w:val="en-GB"/>
              </w:rPr>
            </w:pPr>
            <w:r w:rsidRPr="00731D51">
              <w:rPr>
                <w:rFonts w:ascii="Arial" w:hAnsi="Arial" w:cs="Arial"/>
                <w:color w:val="000000" w:themeColor="text1"/>
                <w:sz w:val="19"/>
                <w:szCs w:val="19"/>
                <w:lang w:val="en-GB"/>
              </w:rPr>
              <w:t>137</w:t>
            </w:r>
          </w:p>
        </w:tc>
      </w:tr>
    </w:tbl>
    <w:p w14:paraId="2D8CD52F" w14:textId="4879D2EB" w:rsidR="005D710D" w:rsidRPr="00731D51" w:rsidRDefault="005D710D" w:rsidP="0094551A">
      <w:pPr>
        <w:tabs>
          <w:tab w:val="right" w:pos="6380"/>
          <w:tab w:val="right" w:pos="8640"/>
        </w:tabs>
        <w:spacing w:line="360" w:lineRule="auto"/>
        <w:ind w:right="-1"/>
        <w:jc w:val="thaiDistribute"/>
        <w:rPr>
          <w:rFonts w:ascii="Arial" w:hAnsi="Arial" w:cs="Arial"/>
          <w:sz w:val="19"/>
          <w:szCs w:val="19"/>
        </w:rPr>
      </w:pPr>
    </w:p>
    <w:p w14:paraId="049D6867" w14:textId="25BAE188" w:rsidR="005745DA" w:rsidRPr="00731D51" w:rsidRDefault="005745DA" w:rsidP="0094551A">
      <w:pPr>
        <w:tabs>
          <w:tab w:val="right" w:pos="6380"/>
          <w:tab w:val="right" w:pos="8640"/>
        </w:tabs>
        <w:spacing w:line="360" w:lineRule="auto"/>
        <w:ind w:right="-1"/>
        <w:jc w:val="thaiDistribute"/>
        <w:rPr>
          <w:rFonts w:ascii="Arial" w:hAnsi="Arial" w:cs="Arial"/>
          <w:sz w:val="19"/>
          <w:szCs w:val="19"/>
        </w:rPr>
      </w:pPr>
    </w:p>
    <w:p w14:paraId="0D6AD508" w14:textId="567B5757" w:rsidR="005745DA" w:rsidRPr="00731D51" w:rsidRDefault="005745DA" w:rsidP="0094551A">
      <w:pPr>
        <w:tabs>
          <w:tab w:val="right" w:pos="6380"/>
          <w:tab w:val="right" w:pos="8640"/>
        </w:tabs>
        <w:spacing w:line="360" w:lineRule="auto"/>
        <w:ind w:right="-1"/>
        <w:jc w:val="thaiDistribute"/>
        <w:rPr>
          <w:rFonts w:ascii="Arial" w:hAnsi="Arial" w:cs="Arial"/>
          <w:sz w:val="19"/>
          <w:szCs w:val="19"/>
        </w:rPr>
      </w:pPr>
    </w:p>
    <w:p w14:paraId="54D290BA" w14:textId="2D070D88" w:rsidR="005745DA" w:rsidRPr="00731D51" w:rsidRDefault="005745DA" w:rsidP="0094551A">
      <w:pPr>
        <w:tabs>
          <w:tab w:val="right" w:pos="6380"/>
          <w:tab w:val="right" w:pos="8640"/>
        </w:tabs>
        <w:spacing w:line="360" w:lineRule="auto"/>
        <w:ind w:right="-1"/>
        <w:jc w:val="thaiDistribute"/>
        <w:rPr>
          <w:rFonts w:ascii="Arial" w:hAnsi="Arial" w:cs="Arial"/>
          <w:sz w:val="19"/>
          <w:szCs w:val="19"/>
        </w:rPr>
      </w:pPr>
    </w:p>
    <w:p w14:paraId="029EEBB5" w14:textId="040AD63F" w:rsidR="005745DA" w:rsidRPr="00731D51" w:rsidRDefault="005745DA" w:rsidP="0094551A">
      <w:pPr>
        <w:tabs>
          <w:tab w:val="right" w:pos="6380"/>
          <w:tab w:val="right" w:pos="8640"/>
        </w:tabs>
        <w:spacing w:line="360" w:lineRule="auto"/>
        <w:ind w:right="-1"/>
        <w:jc w:val="thaiDistribute"/>
        <w:rPr>
          <w:rFonts w:ascii="Arial" w:hAnsi="Arial" w:cs="Arial"/>
          <w:sz w:val="19"/>
          <w:szCs w:val="19"/>
        </w:rPr>
      </w:pPr>
    </w:p>
    <w:p w14:paraId="2EC9E9DB" w14:textId="64F20203" w:rsidR="00FF167E" w:rsidRPr="00731D51" w:rsidRDefault="00FF167E" w:rsidP="0094551A">
      <w:pPr>
        <w:tabs>
          <w:tab w:val="right" w:pos="6380"/>
          <w:tab w:val="right" w:pos="8640"/>
        </w:tabs>
        <w:spacing w:line="360" w:lineRule="auto"/>
        <w:ind w:right="-1"/>
        <w:jc w:val="thaiDistribute"/>
        <w:rPr>
          <w:rFonts w:ascii="Arial" w:hAnsi="Arial" w:cs="Arial"/>
          <w:sz w:val="19"/>
          <w:szCs w:val="19"/>
        </w:rPr>
      </w:pPr>
    </w:p>
    <w:p w14:paraId="334414F1" w14:textId="77777777" w:rsidR="00F750D5" w:rsidRPr="00731D51" w:rsidRDefault="00F750D5" w:rsidP="00F750D5">
      <w:pPr>
        <w:tabs>
          <w:tab w:val="right" w:pos="6660"/>
          <w:tab w:val="left" w:pos="8010"/>
          <w:tab w:val="right" w:pos="8640"/>
        </w:tabs>
        <w:spacing w:line="360" w:lineRule="auto"/>
        <w:ind w:right="-1"/>
        <w:jc w:val="thaiDistribute"/>
        <w:rPr>
          <w:rFonts w:ascii="Arial" w:hAnsi="Arial" w:cs="Arial"/>
          <w:sz w:val="19"/>
          <w:szCs w:val="19"/>
        </w:rPr>
      </w:pPr>
    </w:p>
    <w:p w14:paraId="199AADCF" w14:textId="5E0A98B7" w:rsidR="005745DA" w:rsidRPr="00731D51" w:rsidRDefault="005745DA" w:rsidP="0094551A">
      <w:pPr>
        <w:tabs>
          <w:tab w:val="right" w:pos="6380"/>
          <w:tab w:val="right" w:pos="8640"/>
        </w:tabs>
        <w:spacing w:line="360" w:lineRule="auto"/>
        <w:ind w:right="-1"/>
        <w:jc w:val="thaiDistribute"/>
        <w:rPr>
          <w:rFonts w:ascii="Arial" w:hAnsi="Arial" w:cs="Arial"/>
          <w:sz w:val="19"/>
          <w:szCs w:val="19"/>
        </w:rPr>
      </w:pPr>
    </w:p>
    <w:p w14:paraId="51CDAF0A" w14:textId="77777777" w:rsidR="005745DA" w:rsidRPr="00731D51" w:rsidRDefault="005745DA" w:rsidP="0094551A">
      <w:pPr>
        <w:tabs>
          <w:tab w:val="right" w:pos="6380"/>
          <w:tab w:val="right" w:pos="8640"/>
        </w:tabs>
        <w:spacing w:line="360" w:lineRule="auto"/>
        <w:ind w:right="-1"/>
        <w:jc w:val="thaiDistribute"/>
        <w:rPr>
          <w:rFonts w:ascii="Arial" w:hAnsi="Arial" w:cs="Arial"/>
          <w:sz w:val="19"/>
          <w:szCs w:val="19"/>
        </w:rPr>
      </w:pPr>
    </w:p>
    <w:tbl>
      <w:tblPr>
        <w:tblW w:w="9000" w:type="dxa"/>
        <w:tblInd w:w="360" w:type="dxa"/>
        <w:tblLayout w:type="fixed"/>
        <w:tblLook w:val="0000" w:firstRow="0" w:lastRow="0" w:firstColumn="0" w:lastColumn="0" w:noHBand="0" w:noVBand="0"/>
      </w:tblPr>
      <w:tblGrid>
        <w:gridCol w:w="4455"/>
        <w:gridCol w:w="1458"/>
        <w:gridCol w:w="1559"/>
        <w:gridCol w:w="1528"/>
      </w:tblGrid>
      <w:tr w:rsidR="009A5332" w:rsidRPr="00731D51" w14:paraId="2CED96B6" w14:textId="72B1B9FB" w:rsidTr="00B163D8">
        <w:trPr>
          <w:trHeight w:val="71"/>
        </w:trPr>
        <w:tc>
          <w:tcPr>
            <w:tcW w:w="4455" w:type="dxa"/>
          </w:tcPr>
          <w:p w14:paraId="24F10522" w14:textId="51046638" w:rsidR="009A5332" w:rsidRPr="00731D51" w:rsidRDefault="009A5332" w:rsidP="0061739B">
            <w:pPr>
              <w:spacing w:line="360" w:lineRule="auto"/>
              <w:ind w:right="-306"/>
              <w:jc w:val="thaiDistribute"/>
              <w:rPr>
                <w:rFonts w:ascii="Arial" w:hAnsi="Arial" w:cs="Arial"/>
                <w:sz w:val="19"/>
                <w:szCs w:val="19"/>
                <w:u w:val="words"/>
              </w:rPr>
            </w:pPr>
          </w:p>
        </w:tc>
        <w:tc>
          <w:tcPr>
            <w:tcW w:w="4545" w:type="dxa"/>
            <w:gridSpan w:val="3"/>
          </w:tcPr>
          <w:p w14:paraId="2738D53C" w14:textId="4728026E" w:rsidR="009A5332" w:rsidRPr="00731D51" w:rsidRDefault="008421A7" w:rsidP="008421A7">
            <w:pPr>
              <w:pBdr>
                <w:bottom w:val="single" w:sz="4" w:space="1" w:color="auto"/>
              </w:pBdr>
              <w:spacing w:line="360" w:lineRule="auto"/>
              <w:ind w:right="-36"/>
              <w:rPr>
                <w:rFonts w:ascii="Arial" w:hAnsi="Arial" w:cs="Arial"/>
                <w:sz w:val="19"/>
                <w:szCs w:val="19"/>
              </w:rPr>
            </w:pPr>
            <w:r w:rsidRPr="00731D51">
              <w:rPr>
                <w:rFonts w:ascii="Arial" w:hAnsi="Arial" w:cs="Arial"/>
                <w:sz w:val="19"/>
                <w:szCs w:val="19"/>
              </w:rPr>
              <w:t xml:space="preserve">        </w:t>
            </w:r>
            <w:r w:rsidR="00F750D5" w:rsidRPr="00731D51">
              <w:rPr>
                <w:rFonts w:ascii="Arial" w:hAnsi="Arial" w:cs="Arial"/>
                <w:sz w:val="19"/>
                <w:szCs w:val="19"/>
              </w:rPr>
              <w:t xml:space="preserve">                    </w:t>
            </w:r>
            <w:r w:rsidR="009A5332" w:rsidRPr="00731D51">
              <w:rPr>
                <w:rFonts w:ascii="Arial" w:hAnsi="Arial" w:cs="Arial"/>
                <w:sz w:val="19"/>
                <w:szCs w:val="19"/>
              </w:rPr>
              <w:t xml:space="preserve"> Separate F/S (Net)</w:t>
            </w:r>
          </w:p>
        </w:tc>
      </w:tr>
      <w:tr w:rsidR="008421A7" w:rsidRPr="00731D51" w14:paraId="238D3E94" w14:textId="4A592CCC" w:rsidTr="00B163D8">
        <w:trPr>
          <w:trHeight w:val="71"/>
        </w:trPr>
        <w:tc>
          <w:tcPr>
            <w:tcW w:w="4455" w:type="dxa"/>
          </w:tcPr>
          <w:p w14:paraId="609EF1C1" w14:textId="77777777" w:rsidR="008421A7" w:rsidRPr="00731D51" w:rsidRDefault="008421A7" w:rsidP="0061739B">
            <w:pPr>
              <w:spacing w:line="360" w:lineRule="auto"/>
              <w:ind w:right="-306"/>
              <w:jc w:val="thaiDistribute"/>
              <w:rPr>
                <w:rFonts w:ascii="Arial" w:hAnsi="Arial" w:cs="Arial"/>
                <w:sz w:val="19"/>
                <w:szCs w:val="19"/>
              </w:rPr>
            </w:pPr>
          </w:p>
        </w:tc>
        <w:tc>
          <w:tcPr>
            <w:tcW w:w="1458" w:type="dxa"/>
          </w:tcPr>
          <w:p w14:paraId="4CAD6FA6" w14:textId="7D703967" w:rsidR="008421A7" w:rsidRPr="00731D51" w:rsidRDefault="008421A7" w:rsidP="0061739B">
            <w:pPr>
              <w:tabs>
                <w:tab w:val="right" w:pos="5954"/>
              </w:tabs>
              <w:spacing w:line="360" w:lineRule="auto"/>
              <w:ind w:left="-92" w:right="-54"/>
              <w:jc w:val="center"/>
              <w:rPr>
                <w:rFonts w:ascii="Arial" w:hAnsi="Arial" w:cs="Arial"/>
                <w:sz w:val="19"/>
                <w:szCs w:val="19"/>
              </w:rPr>
            </w:pPr>
            <w:r w:rsidRPr="00731D51">
              <w:rPr>
                <w:rFonts w:ascii="Arial" w:hAnsi="Arial" w:cs="Arial"/>
                <w:sz w:val="19"/>
                <w:szCs w:val="19"/>
              </w:rPr>
              <w:t>USD</w:t>
            </w:r>
          </w:p>
        </w:tc>
        <w:tc>
          <w:tcPr>
            <w:tcW w:w="1559" w:type="dxa"/>
          </w:tcPr>
          <w:p w14:paraId="34A11AC8" w14:textId="3AC2FF51" w:rsidR="008421A7" w:rsidRPr="00731D51" w:rsidRDefault="008421A7" w:rsidP="0061739B">
            <w:pPr>
              <w:spacing w:line="360" w:lineRule="auto"/>
              <w:ind w:left="-92" w:right="-36"/>
              <w:jc w:val="center"/>
              <w:rPr>
                <w:rFonts w:ascii="Arial" w:hAnsi="Arial" w:cs="Arial"/>
                <w:sz w:val="19"/>
                <w:szCs w:val="19"/>
              </w:rPr>
            </w:pPr>
            <w:r w:rsidRPr="00731D51">
              <w:rPr>
                <w:rFonts w:ascii="Arial" w:hAnsi="Arial" w:cs="Arial"/>
                <w:sz w:val="19"/>
                <w:szCs w:val="19"/>
              </w:rPr>
              <w:t>EUR</w:t>
            </w:r>
          </w:p>
        </w:tc>
        <w:tc>
          <w:tcPr>
            <w:tcW w:w="1528" w:type="dxa"/>
          </w:tcPr>
          <w:p w14:paraId="5A186B52" w14:textId="34D26C56" w:rsidR="008421A7" w:rsidRPr="00731D51" w:rsidRDefault="008421A7" w:rsidP="0061739B">
            <w:pPr>
              <w:spacing w:line="360" w:lineRule="auto"/>
              <w:ind w:left="-92" w:right="-36"/>
              <w:jc w:val="center"/>
              <w:rPr>
                <w:rFonts w:ascii="Arial" w:hAnsi="Arial" w:cs="Arial"/>
                <w:sz w:val="19"/>
                <w:szCs w:val="19"/>
              </w:rPr>
            </w:pPr>
            <w:r w:rsidRPr="00731D51">
              <w:rPr>
                <w:rFonts w:ascii="Arial" w:hAnsi="Arial" w:cs="Arial"/>
                <w:sz w:val="19"/>
                <w:szCs w:val="19"/>
              </w:rPr>
              <w:t>BDT</w:t>
            </w:r>
          </w:p>
        </w:tc>
      </w:tr>
      <w:tr w:rsidR="008421A7" w:rsidRPr="00731D51" w14:paraId="44D5BFDE" w14:textId="75DA0120" w:rsidTr="00B163D8">
        <w:trPr>
          <w:trHeight w:val="67"/>
        </w:trPr>
        <w:tc>
          <w:tcPr>
            <w:tcW w:w="4455" w:type="dxa"/>
          </w:tcPr>
          <w:p w14:paraId="31BB87DB" w14:textId="77777777" w:rsidR="008421A7" w:rsidRPr="00731D51" w:rsidRDefault="008421A7" w:rsidP="0061739B">
            <w:pPr>
              <w:spacing w:line="360" w:lineRule="auto"/>
              <w:ind w:right="-306"/>
              <w:jc w:val="thaiDistribute"/>
              <w:rPr>
                <w:rFonts w:ascii="Arial" w:hAnsi="Arial" w:cs="Arial"/>
                <w:sz w:val="19"/>
                <w:szCs w:val="19"/>
                <w:u w:val="words"/>
              </w:rPr>
            </w:pPr>
          </w:p>
        </w:tc>
        <w:tc>
          <w:tcPr>
            <w:tcW w:w="1458" w:type="dxa"/>
          </w:tcPr>
          <w:p w14:paraId="025797D5" w14:textId="77777777" w:rsidR="008421A7" w:rsidRPr="00731D51" w:rsidRDefault="008421A7" w:rsidP="0061739B">
            <w:pPr>
              <w:pBdr>
                <w:bottom w:val="single" w:sz="4" w:space="1" w:color="auto"/>
              </w:pBdr>
              <w:spacing w:line="360" w:lineRule="auto"/>
              <w:ind w:right="-43"/>
              <w:jc w:val="center"/>
              <w:rPr>
                <w:rFonts w:ascii="Arial" w:hAnsi="Arial" w:cs="Arial"/>
                <w:sz w:val="19"/>
                <w:szCs w:val="19"/>
              </w:rPr>
            </w:pPr>
            <w:r w:rsidRPr="00731D51">
              <w:rPr>
                <w:rFonts w:ascii="Arial" w:hAnsi="Arial" w:cs="Arial"/>
                <w:sz w:val="19"/>
                <w:szCs w:val="19"/>
              </w:rPr>
              <w:t>Million</w:t>
            </w:r>
          </w:p>
        </w:tc>
        <w:tc>
          <w:tcPr>
            <w:tcW w:w="1559" w:type="dxa"/>
          </w:tcPr>
          <w:p w14:paraId="75686D7D" w14:textId="77777777" w:rsidR="008421A7" w:rsidRPr="00731D51" w:rsidRDefault="008421A7" w:rsidP="0061739B">
            <w:pPr>
              <w:pBdr>
                <w:bottom w:val="single" w:sz="4" w:space="1" w:color="auto"/>
              </w:pBdr>
              <w:spacing w:line="360" w:lineRule="auto"/>
              <w:ind w:left="-92" w:right="-36"/>
              <w:jc w:val="center"/>
              <w:rPr>
                <w:rFonts w:ascii="Arial" w:hAnsi="Arial" w:cs="Arial"/>
                <w:sz w:val="19"/>
                <w:szCs w:val="19"/>
              </w:rPr>
            </w:pPr>
            <w:r w:rsidRPr="00731D51">
              <w:rPr>
                <w:rFonts w:ascii="Arial" w:hAnsi="Arial" w:cs="Arial"/>
                <w:sz w:val="19"/>
                <w:szCs w:val="19"/>
              </w:rPr>
              <w:t>Million</w:t>
            </w:r>
          </w:p>
        </w:tc>
        <w:tc>
          <w:tcPr>
            <w:tcW w:w="1528" w:type="dxa"/>
          </w:tcPr>
          <w:p w14:paraId="476A2EBF" w14:textId="02F43090" w:rsidR="008421A7" w:rsidRPr="00731D51" w:rsidRDefault="008421A7" w:rsidP="0061739B">
            <w:pPr>
              <w:pBdr>
                <w:bottom w:val="single" w:sz="2" w:space="1" w:color="auto"/>
              </w:pBdr>
              <w:spacing w:line="360" w:lineRule="auto"/>
              <w:ind w:right="-43"/>
              <w:jc w:val="center"/>
              <w:rPr>
                <w:rFonts w:ascii="Arial" w:hAnsi="Arial" w:cs="Arial"/>
                <w:sz w:val="19"/>
                <w:szCs w:val="19"/>
              </w:rPr>
            </w:pPr>
            <w:r w:rsidRPr="00731D51">
              <w:rPr>
                <w:rFonts w:ascii="Arial" w:hAnsi="Arial" w:cs="Arial"/>
                <w:sz w:val="19"/>
                <w:szCs w:val="19"/>
              </w:rPr>
              <w:t>Million</w:t>
            </w:r>
          </w:p>
        </w:tc>
      </w:tr>
      <w:tr w:rsidR="008421A7" w:rsidRPr="00731D51" w14:paraId="2B248957" w14:textId="4F90349F" w:rsidTr="00B163D8">
        <w:trPr>
          <w:trHeight w:val="81"/>
        </w:trPr>
        <w:tc>
          <w:tcPr>
            <w:tcW w:w="4455" w:type="dxa"/>
          </w:tcPr>
          <w:p w14:paraId="572E7BB8" w14:textId="77777777" w:rsidR="008421A7" w:rsidRPr="00731D51" w:rsidRDefault="008421A7" w:rsidP="0061739B">
            <w:pPr>
              <w:spacing w:line="360" w:lineRule="auto"/>
              <w:ind w:left="522" w:right="-216"/>
              <w:jc w:val="thaiDistribute"/>
              <w:rPr>
                <w:rFonts w:ascii="Arial" w:hAnsi="Arial" w:cs="Arial"/>
                <w:sz w:val="19"/>
                <w:szCs w:val="19"/>
              </w:rPr>
            </w:pPr>
          </w:p>
        </w:tc>
        <w:tc>
          <w:tcPr>
            <w:tcW w:w="1458" w:type="dxa"/>
          </w:tcPr>
          <w:p w14:paraId="2D4D140B" w14:textId="77777777" w:rsidR="008421A7" w:rsidRPr="00731D51" w:rsidRDefault="008421A7" w:rsidP="0061739B">
            <w:pPr>
              <w:spacing w:line="360" w:lineRule="auto"/>
              <w:ind w:right="-216"/>
              <w:jc w:val="center"/>
              <w:rPr>
                <w:rFonts w:ascii="Arial" w:hAnsi="Arial" w:cs="Arial"/>
                <w:sz w:val="19"/>
                <w:szCs w:val="19"/>
                <w:cs/>
              </w:rPr>
            </w:pPr>
          </w:p>
        </w:tc>
        <w:tc>
          <w:tcPr>
            <w:tcW w:w="1559" w:type="dxa"/>
          </w:tcPr>
          <w:p w14:paraId="0106A771" w14:textId="77777777" w:rsidR="008421A7" w:rsidRPr="00731D51" w:rsidRDefault="008421A7" w:rsidP="0061739B">
            <w:pPr>
              <w:spacing w:line="360" w:lineRule="auto"/>
              <w:ind w:right="-216"/>
              <w:jc w:val="center"/>
              <w:rPr>
                <w:rFonts w:ascii="Arial" w:hAnsi="Arial" w:cs="Arial"/>
                <w:sz w:val="19"/>
                <w:szCs w:val="19"/>
              </w:rPr>
            </w:pPr>
          </w:p>
        </w:tc>
        <w:tc>
          <w:tcPr>
            <w:tcW w:w="1528" w:type="dxa"/>
          </w:tcPr>
          <w:p w14:paraId="6A3F8C6E" w14:textId="77777777" w:rsidR="008421A7" w:rsidRPr="00731D51" w:rsidRDefault="008421A7" w:rsidP="0061739B">
            <w:pPr>
              <w:spacing w:line="360" w:lineRule="auto"/>
              <w:ind w:left="-92" w:right="-36"/>
              <w:jc w:val="center"/>
              <w:rPr>
                <w:rFonts w:ascii="Arial" w:hAnsi="Arial" w:cs="Arial"/>
                <w:sz w:val="19"/>
                <w:szCs w:val="19"/>
              </w:rPr>
            </w:pPr>
          </w:p>
        </w:tc>
      </w:tr>
      <w:tr w:rsidR="00591B10" w:rsidRPr="00731D51" w14:paraId="24F38F0E" w14:textId="22FB3B8B" w:rsidTr="00B163D8">
        <w:trPr>
          <w:trHeight w:val="401"/>
        </w:trPr>
        <w:tc>
          <w:tcPr>
            <w:tcW w:w="4455" w:type="dxa"/>
            <w:vAlign w:val="center"/>
          </w:tcPr>
          <w:p w14:paraId="329901CA" w14:textId="2123E33F" w:rsidR="00591B10" w:rsidRPr="00731D51" w:rsidRDefault="00591B10" w:rsidP="00591B10">
            <w:pPr>
              <w:spacing w:line="360" w:lineRule="auto"/>
              <w:ind w:right="-216"/>
              <w:rPr>
                <w:rFonts w:ascii="Arial" w:hAnsi="Arial" w:cs="Arial"/>
                <w:sz w:val="19"/>
                <w:szCs w:val="19"/>
              </w:rPr>
            </w:pPr>
            <w:r w:rsidRPr="00731D51">
              <w:rPr>
                <w:rFonts w:ascii="Arial" w:hAnsi="Arial" w:cs="Arial"/>
                <w:sz w:val="19"/>
                <w:szCs w:val="19"/>
              </w:rPr>
              <w:t xml:space="preserve">Trade accounts receivables </w:t>
            </w:r>
          </w:p>
          <w:p w14:paraId="1778E3C7" w14:textId="63FC7E77" w:rsidR="00591B10" w:rsidRPr="00731D51" w:rsidRDefault="00591B10" w:rsidP="00591B10">
            <w:pPr>
              <w:spacing w:line="360" w:lineRule="auto"/>
              <w:ind w:right="-216"/>
              <w:rPr>
                <w:rFonts w:ascii="Arial" w:hAnsi="Arial" w:cs="Arial"/>
                <w:sz w:val="19"/>
                <w:szCs w:val="19"/>
              </w:rPr>
            </w:pPr>
            <w:r w:rsidRPr="00731D51">
              <w:rPr>
                <w:rFonts w:ascii="Arial" w:hAnsi="Arial" w:cs="Arial"/>
                <w:sz w:val="19"/>
                <w:szCs w:val="19"/>
              </w:rPr>
              <w:t xml:space="preserve">       and loans to related companies</w:t>
            </w:r>
          </w:p>
        </w:tc>
        <w:tc>
          <w:tcPr>
            <w:tcW w:w="1458" w:type="dxa"/>
            <w:vAlign w:val="bottom"/>
          </w:tcPr>
          <w:p w14:paraId="5468BCE6" w14:textId="2FA9E02A" w:rsidR="00591B10" w:rsidRPr="00731D51" w:rsidRDefault="00591B10" w:rsidP="00591B10">
            <w:pPr>
              <w:spacing w:line="360" w:lineRule="auto"/>
              <w:jc w:val="right"/>
              <w:rPr>
                <w:rFonts w:ascii="Arial" w:hAnsi="Arial" w:cs="Arial"/>
                <w:sz w:val="19"/>
                <w:szCs w:val="19"/>
                <w:cs/>
              </w:rPr>
            </w:pPr>
            <w:r w:rsidRPr="00731D51">
              <w:rPr>
                <w:rFonts w:ascii="Arial" w:hAnsi="Arial" w:cs="Arial"/>
                <w:sz w:val="19"/>
                <w:szCs w:val="19"/>
              </w:rPr>
              <w:t>83</w:t>
            </w:r>
          </w:p>
        </w:tc>
        <w:tc>
          <w:tcPr>
            <w:tcW w:w="1559" w:type="dxa"/>
            <w:vAlign w:val="bottom"/>
          </w:tcPr>
          <w:p w14:paraId="62846D62" w14:textId="23097A02" w:rsidR="00591B10" w:rsidRPr="00731D51" w:rsidRDefault="00591B10" w:rsidP="00591B10">
            <w:pPr>
              <w:spacing w:line="360" w:lineRule="auto"/>
              <w:jc w:val="right"/>
              <w:rPr>
                <w:rFonts w:ascii="Arial" w:hAnsi="Arial" w:cs="Arial"/>
                <w:sz w:val="19"/>
                <w:szCs w:val="19"/>
              </w:rPr>
            </w:pPr>
            <w:r w:rsidRPr="00731D51">
              <w:rPr>
                <w:rFonts w:ascii="Arial" w:hAnsi="Arial" w:cs="Arial"/>
                <w:sz w:val="19"/>
                <w:szCs w:val="19"/>
              </w:rPr>
              <w:t>-</w:t>
            </w:r>
          </w:p>
        </w:tc>
        <w:tc>
          <w:tcPr>
            <w:tcW w:w="1528" w:type="dxa"/>
            <w:vAlign w:val="bottom"/>
          </w:tcPr>
          <w:p w14:paraId="1B280656" w14:textId="3D9A74E5" w:rsidR="00591B10" w:rsidRPr="00731D51" w:rsidRDefault="00591B10" w:rsidP="00591B10">
            <w:pPr>
              <w:spacing w:line="360" w:lineRule="auto"/>
              <w:jc w:val="right"/>
              <w:rPr>
                <w:rFonts w:ascii="Arial" w:hAnsi="Arial" w:cs="Arial"/>
                <w:sz w:val="19"/>
                <w:szCs w:val="19"/>
              </w:rPr>
            </w:pPr>
            <w:r w:rsidRPr="00731D51">
              <w:rPr>
                <w:rFonts w:ascii="Arial" w:hAnsi="Arial" w:cs="Arial"/>
                <w:sz w:val="19"/>
                <w:szCs w:val="19"/>
              </w:rPr>
              <w:t>53</w:t>
            </w:r>
          </w:p>
        </w:tc>
      </w:tr>
      <w:tr w:rsidR="00591B10" w:rsidRPr="00731D51" w14:paraId="42D82A1C" w14:textId="6987C59D" w:rsidTr="00B163D8">
        <w:trPr>
          <w:trHeight w:val="141"/>
        </w:trPr>
        <w:tc>
          <w:tcPr>
            <w:tcW w:w="4455" w:type="dxa"/>
            <w:vAlign w:val="center"/>
          </w:tcPr>
          <w:p w14:paraId="2EC3CDF3" w14:textId="77777777" w:rsidR="00591B10" w:rsidRPr="00731D51" w:rsidRDefault="00591B10" w:rsidP="00591B10">
            <w:pPr>
              <w:spacing w:line="360" w:lineRule="auto"/>
              <w:ind w:right="-216"/>
              <w:rPr>
                <w:rFonts w:ascii="Arial" w:hAnsi="Arial" w:cs="Arial"/>
                <w:sz w:val="19"/>
                <w:szCs w:val="19"/>
              </w:rPr>
            </w:pPr>
            <w:r w:rsidRPr="00731D51">
              <w:rPr>
                <w:rFonts w:ascii="Arial" w:hAnsi="Arial" w:cs="Arial"/>
                <w:sz w:val="19"/>
                <w:szCs w:val="19"/>
              </w:rPr>
              <w:t>Trade accounts payable</w:t>
            </w:r>
          </w:p>
        </w:tc>
        <w:tc>
          <w:tcPr>
            <w:tcW w:w="1458" w:type="dxa"/>
            <w:vAlign w:val="center"/>
          </w:tcPr>
          <w:p w14:paraId="28C0B028" w14:textId="69834AAF" w:rsidR="00591B10" w:rsidRPr="00731D51" w:rsidRDefault="00591B10" w:rsidP="00591B10">
            <w:pPr>
              <w:spacing w:line="360" w:lineRule="auto"/>
              <w:jc w:val="right"/>
              <w:rPr>
                <w:rFonts w:ascii="Arial" w:hAnsi="Arial" w:cs="Arial"/>
                <w:sz w:val="19"/>
                <w:szCs w:val="19"/>
                <w:cs/>
              </w:rPr>
            </w:pPr>
            <w:r w:rsidRPr="00731D51">
              <w:rPr>
                <w:rFonts w:ascii="Arial" w:hAnsi="Arial" w:cs="Arial"/>
                <w:sz w:val="19"/>
                <w:szCs w:val="19"/>
              </w:rPr>
              <w:t>1</w:t>
            </w:r>
          </w:p>
        </w:tc>
        <w:tc>
          <w:tcPr>
            <w:tcW w:w="1559" w:type="dxa"/>
            <w:vAlign w:val="center"/>
          </w:tcPr>
          <w:p w14:paraId="0332AFF3" w14:textId="6CD4FF14" w:rsidR="00591B10" w:rsidRPr="00731D51" w:rsidRDefault="00591B10" w:rsidP="00591B10">
            <w:pPr>
              <w:spacing w:line="360" w:lineRule="auto"/>
              <w:jc w:val="right"/>
              <w:rPr>
                <w:rFonts w:ascii="Arial" w:hAnsi="Arial" w:cs="Arial"/>
                <w:sz w:val="19"/>
                <w:szCs w:val="19"/>
                <w:cs/>
              </w:rPr>
            </w:pPr>
            <w:r w:rsidRPr="00731D51">
              <w:rPr>
                <w:rFonts w:ascii="Arial" w:hAnsi="Arial" w:cs="Arial"/>
                <w:sz w:val="19"/>
                <w:szCs w:val="19"/>
              </w:rPr>
              <w:t>1</w:t>
            </w:r>
          </w:p>
        </w:tc>
        <w:tc>
          <w:tcPr>
            <w:tcW w:w="1528" w:type="dxa"/>
            <w:vAlign w:val="center"/>
          </w:tcPr>
          <w:p w14:paraId="18B516F7" w14:textId="424A847F" w:rsidR="00591B10" w:rsidRPr="00731D51" w:rsidRDefault="00591B10" w:rsidP="00591B10">
            <w:pPr>
              <w:spacing w:line="360" w:lineRule="auto"/>
              <w:jc w:val="right"/>
              <w:rPr>
                <w:rFonts w:ascii="Arial" w:hAnsi="Arial" w:cs="Arial"/>
                <w:sz w:val="19"/>
                <w:szCs w:val="19"/>
              </w:rPr>
            </w:pPr>
            <w:r w:rsidRPr="00731D51">
              <w:rPr>
                <w:rFonts w:ascii="Arial" w:hAnsi="Arial" w:cs="Arial"/>
                <w:sz w:val="19"/>
                <w:szCs w:val="19"/>
              </w:rPr>
              <w:t>-</w:t>
            </w:r>
          </w:p>
        </w:tc>
      </w:tr>
    </w:tbl>
    <w:p w14:paraId="50A2C87B" w14:textId="77777777" w:rsidR="009F58C7" w:rsidRPr="00731D51" w:rsidRDefault="009F58C7" w:rsidP="0094551A">
      <w:pPr>
        <w:tabs>
          <w:tab w:val="right" w:pos="6380"/>
          <w:tab w:val="right" w:pos="8640"/>
        </w:tabs>
        <w:spacing w:line="360" w:lineRule="auto"/>
        <w:ind w:right="-1"/>
        <w:jc w:val="thaiDistribute"/>
        <w:rPr>
          <w:rFonts w:ascii="Arial" w:hAnsi="Arial" w:cs="Arial"/>
          <w:sz w:val="19"/>
          <w:szCs w:val="19"/>
        </w:rPr>
      </w:pPr>
    </w:p>
    <w:p w14:paraId="337A460E" w14:textId="638170A5" w:rsidR="00192F7B" w:rsidRPr="00731D51" w:rsidRDefault="00192F7B" w:rsidP="00A61DD0">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In addition, the Company and subsidiaries have foreign currency exposure risk with respect to their investments in subsidiaries</w:t>
      </w:r>
      <w:r w:rsidR="004A1CA4" w:rsidRPr="00731D51">
        <w:rPr>
          <w:rFonts w:ascii="Arial" w:hAnsi="Arial" w:cs="Arial"/>
          <w:sz w:val="19"/>
          <w:szCs w:val="19"/>
        </w:rPr>
        <w:t xml:space="preserve">, </w:t>
      </w:r>
      <w:r w:rsidR="003E4273" w:rsidRPr="00731D51">
        <w:rPr>
          <w:rFonts w:ascii="Arial" w:hAnsi="Arial" w:cs="Arial"/>
          <w:sz w:val="19"/>
        </w:rPr>
        <w:t>associated and joint control companies and joint ventures</w:t>
      </w:r>
      <w:r w:rsidRPr="00731D51">
        <w:rPr>
          <w:rFonts w:ascii="Arial" w:hAnsi="Arial" w:cs="Arial"/>
          <w:sz w:val="19"/>
          <w:szCs w:val="19"/>
        </w:rPr>
        <w:t xml:space="preserve"> in overseas which are not covered by the hedges against foreign currency risk.</w:t>
      </w:r>
    </w:p>
    <w:p w14:paraId="0CDA0BF4" w14:textId="7F25CF45" w:rsidR="002060FE" w:rsidRPr="00731D51" w:rsidRDefault="002060FE" w:rsidP="0094551A">
      <w:pPr>
        <w:overflowPunct/>
        <w:autoSpaceDE/>
        <w:autoSpaceDN/>
        <w:adjustRightInd/>
        <w:spacing w:line="360" w:lineRule="auto"/>
        <w:textAlignment w:val="auto"/>
        <w:rPr>
          <w:rFonts w:ascii="Arial" w:hAnsi="Arial" w:cs="Arial"/>
          <w:b/>
          <w:bCs/>
          <w:sz w:val="19"/>
          <w:szCs w:val="19"/>
          <w:lang w:val="en-GB"/>
        </w:rPr>
      </w:pPr>
    </w:p>
    <w:p w14:paraId="66CD3892" w14:textId="38D1B365" w:rsidR="004D0ABC" w:rsidRPr="00731D51" w:rsidRDefault="004D0ABC" w:rsidP="005B43FF">
      <w:pPr>
        <w:numPr>
          <w:ilvl w:val="0"/>
          <w:numId w:val="1"/>
        </w:numPr>
        <w:tabs>
          <w:tab w:val="left" w:pos="7200"/>
        </w:tabs>
        <w:spacing w:line="360" w:lineRule="auto"/>
        <w:ind w:left="426" w:right="-43" w:hanging="426"/>
        <w:jc w:val="thaiDistribute"/>
        <w:rPr>
          <w:rFonts w:ascii="Arial" w:hAnsi="Arial" w:cs="Arial"/>
          <w:b/>
          <w:bCs/>
          <w:sz w:val="19"/>
          <w:szCs w:val="19"/>
        </w:rPr>
      </w:pPr>
      <w:r w:rsidRPr="00731D51">
        <w:rPr>
          <w:rFonts w:ascii="Arial" w:hAnsi="Arial" w:cs="Arial"/>
          <w:b/>
          <w:bCs/>
          <w:sz w:val="19"/>
          <w:szCs w:val="19"/>
        </w:rPr>
        <w:t>FAIR VALUE MEASUREMENT</w:t>
      </w:r>
    </w:p>
    <w:p w14:paraId="231620DA" w14:textId="77777777" w:rsidR="00C104C4" w:rsidRPr="00731D51" w:rsidRDefault="00C104C4" w:rsidP="0094551A">
      <w:pPr>
        <w:spacing w:line="360" w:lineRule="auto"/>
        <w:ind w:left="450"/>
        <w:jc w:val="thaiDistribute"/>
        <w:rPr>
          <w:rFonts w:ascii="Arial" w:hAnsi="Arial" w:cs="Arial"/>
          <w:sz w:val="19"/>
          <w:szCs w:val="19"/>
          <w:lang w:val="en-GB"/>
        </w:rPr>
      </w:pPr>
    </w:p>
    <w:p w14:paraId="337A461C" w14:textId="0B1323C8" w:rsidR="00C14801" w:rsidRPr="00731D51" w:rsidRDefault="004D0ABC" w:rsidP="00A61DD0">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 xml:space="preserve">The </w:t>
      </w:r>
      <w:r w:rsidR="006D618A" w:rsidRPr="00731D51">
        <w:rPr>
          <w:rFonts w:ascii="Arial" w:hAnsi="Arial" w:cs="Arial"/>
          <w:sz w:val="19"/>
          <w:szCs w:val="19"/>
        </w:rPr>
        <w:t>financial</w:t>
      </w:r>
      <w:r w:rsidR="009265C2" w:rsidRPr="00731D51">
        <w:rPr>
          <w:rFonts w:ascii="Arial" w:hAnsi="Arial" w:cs="Arial"/>
          <w:sz w:val="19"/>
          <w:szCs w:val="19"/>
        </w:rPr>
        <w:t xml:space="preserve"> assets</w:t>
      </w:r>
      <w:r w:rsidR="006D618A" w:rsidRPr="00731D51">
        <w:rPr>
          <w:rFonts w:ascii="Arial" w:hAnsi="Arial" w:cs="Arial"/>
          <w:sz w:val="19"/>
          <w:szCs w:val="19"/>
        </w:rPr>
        <w:t xml:space="preserve"> and liabilities</w:t>
      </w:r>
      <w:r w:rsidRPr="00731D51">
        <w:rPr>
          <w:rFonts w:ascii="Arial" w:hAnsi="Arial" w:cs="Arial"/>
          <w:sz w:val="19"/>
          <w:szCs w:val="19"/>
        </w:rPr>
        <w:t xml:space="preserve"> that are measured at fair value as at </w:t>
      </w:r>
      <w:r w:rsidR="00013CD2" w:rsidRPr="00731D51">
        <w:rPr>
          <w:rFonts w:ascii="Arial" w:hAnsi="Arial" w:cs="Arial"/>
          <w:sz w:val="19"/>
          <w:szCs w:val="19"/>
        </w:rPr>
        <w:t>30 June</w:t>
      </w:r>
      <w:r w:rsidR="00A76BFF" w:rsidRPr="00731D51">
        <w:rPr>
          <w:rFonts w:ascii="Arial" w:hAnsi="Arial" w:cs="Arial"/>
          <w:sz w:val="19"/>
          <w:szCs w:val="19"/>
        </w:rPr>
        <w:t xml:space="preserve"> 2022</w:t>
      </w:r>
      <w:r w:rsidR="007676C3" w:rsidRPr="00731D51">
        <w:rPr>
          <w:rFonts w:ascii="Arial" w:hAnsi="Arial" w:cs="Arial"/>
          <w:sz w:val="19"/>
          <w:szCs w:val="19"/>
        </w:rPr>
        <w:t xml:space="preserve"> are as follow</w:t>
      </w:r>
      <w:r w:rsidR="00330485" w:rsidRPr="00731D51">
        <w:rPr>
          <w:rFonts w:ascii="Arial" w:hAnsi="Arial" w:cs="Arial"/>
          <w:sz w:val="19"/>
          <w:szCs w:val="19"/>
        </w:rPr>
        <w:t>:</w:t>
      </w:r>
    </w:p>
    <w:p w14:paraId="580FA7C0" w14:textId="77777777" w:rsidR="00B80ECB" w:rsidRPr="00731D51" w:rsidRDefault="008070A9" w:rsidP="0094551A">
      <w:pPr>
        <w:spacing w:line="360" w:lineRule="auto"/>
        <w:rPr>
          <w:rFonts w:ascii="Arial" w:hAnsi="Arial" w:cs="Arial"/>
          <w:sz w:val="19"/>
          <w:szCs w:val="19"/>
          <w:u w:val="single"/>
          <w:lang w:val="en-GB"/>
        </w:rPr>
      </w:pPr>
      <w:r w:rsidRPr="00731D51">
        <w:rPr>
          <w:rFonts w:ascii="Arial" w:hAnsi="Arial" w:cs="Arial"/>
          <w:sz w:val="19"/>
          <w:szCs w:val="19"/>
          <w:u w:val="single"/>
          <w:lang w:val="en-GB"/>
        </w:rPr>
        <w:t xml:space="preserve">     </w:t>
      </w:r>
    </w:p>
    <w:tbl>
      <w:tblPr>
        <w:tblW w:w="9016" w:type="dxa"/>
        <w:tblInd w:w="350" w:type="dxa"/>
        <w:tblLayout w:type="fixed"/>
        <w:tblLook w:val="04A0" w:firstRow="1" w:lastRow="0" w:firstColumn="1" w:lastColumn="0" w:noHBand="0" w:noVBand="1"/>
      </w:tblPr>
      <w:tblGrid>
        <w:gridCol w:w="3304"/>
        <w:gridCol w:w="1302"/>
        <w:gridCol w:w="243"/>
        <w:gridCol w:w="1215"/>
        <w:gridCol w:w="243"/>
        <w:gridCol w:w="1224"/>
        <w:gridCol w:w="236"/>
        <w:gridCol w:w="1249"/>
      </w:tblGrid>
      <w:tr w:rsidR="00B80ECB" w:rsidRPr="00731D51" w14:paraId="048A7F99" w14:textId="77777777" w:rsidTr="00DB7C33">
        <w:trPr>
          <w:trHeight w:val="329"/>
        </w:trPr>
        <w:tc>
          <w:tcPr>
            <w:tcW w:w="3304" w:type="dxa"/>
            <w:vAlign w:val="bottom"/>
          </w:tcPr>
          <w:p w14:paraId="6BA34D36" w14:textId="77777777" w:rsidR="00B80ECB" w:rsidRPr="00731D51" w:rsidRDefault="00B80ECB" w:rsidP="0094551A">
            <w:pPr>
              <w:suppressAutoHyphens/>
              <w:spacing w:line="360" w:lineRule="auto"/>
              <w:jc w:val="center"/>
              <w:rPr>
                <w:rFonts w:ascii="Arial" w:hAnsi="Arial" w:cs="Arial"/>
                <w:sz w:val="19"/>
                <w:szCs w:val="19"/>
                <w:cs/>
              </w:rPr>
            </w:pPr>
          </w:p>
        </w:tc>
        <w:tc>
          <w:tcPr>
            <w:tcW w:w="5712" w:type="dxa"/>
            <w:gridSpan w:val="7"/>
            <w:tcBorders>
              <w:top w:val="nil"/>
              <w:left w:val="nil"/>
              <w:bottom w:val="single" w:sz="4" w:space="0" w:color="auto"/>
              <w:right w:val="nil"/>
            </w:tcBorders>
            <w:hideMark/>
          </w:tcPr>
          <w:p w14:paraId="72D5F000" w14:textId="77777777" w:rsidR="00B80ECB" w:rsidRPr="00731D51" w:rsidRDefault="00B80ECB" w:rsidP="0094551A">
            <w:pPr>
              <w:suppressAutoHyphens/>
              <w:spacing w:line="360" w:lineRule="auto"/>
              <w:jc w:val="right"/>
              <w:rPr>
                <w:rFonts w:ascii="Arial" w:hAnsi="Arial" w:cs="Arial"/>
                <w:sz w:val="19"/>
                <w:szCs w:val="19"/>
              </w:rPr>
            </w:pPr>
            <w:r w:rsidRPr="00731D51">
              <w:rPr>
                <w:rFonts w:ascii="Arial" w:hAnsi="Arial" w:cs="Arial"/>
                <w:sz w:val="19"/>
                <w:szCs w:val="19"/>
                <w:cs/>
              </w:rPr>
              <w:t>(</w:t>
            </w:r>
            <w:r w:rsidRPr="00731D51">
              <w:rPr>
                <w:rFonts w:ascii="Arial" w:hAnsi="Arial" w:cs="Arial"/>
                <w:sz w:val="19"/>
                <w:szCs w:val="19"/>
              </w:rPr>
              <w:t xml:space="preserve">Unit </w:t>
            </w:r>
            <w:r w:rsidRPr="00731D51">
              <w:rPr>
                <w:rFonts w:ascii="Arial" w:hAnsi="Arial" w:cs="Arial"/>
                <w:sz w:val="19"/>
                <w:szCs w:val="19"/>
                <w:cs/>
              </w:rPr>
              <w:t xml:space="preserve">: </w:t>
            </w:r>
            <w:r w:rsidRPr="00731D51">
              <w:rPr>
                <w:rFonts w:ascii="Arial" w:hAnsi="Arial" w:cs="Arial"/>
                <w:sz w:val="19"/>
                <w:szCs w:val="19"/>
              </w:rPr>
              <w:t>Thousand Baht</w:t>
            </w:r>
            <w:r w:rsidRPr="00731D51">
              <w:rPr>
                <w:rFonts w:ascii="Arial" w:hAnsi="Arial" w:cs="Arial"/>
                <w:sz w:val="19"/>
                <w:szCs w:val="19"/>
                <w:cs/>
                <w:lang w:val="en-GB"/>
              </w:rPr>
              <w:t>)</w:t>
            </w:r>
          </w:p>
          <w:p w14:paraId="146512AF" w14:textId="77777777" w:rsidR="00B80ECB" w:rsidRPr="00731D51" w:rsidRDefault="00B80ECB" w:rsidP="0094551A">
            <w:pPr>
              <w:suppressAutoHyphens/>
              <w:spacing w:line="360" w:lineRule="auto"/>
              <w:jc w:val="center"/>
              <w:rPr>
                <w:rFonts w:ascii="Arial" w:hAnsi="Arial" w:cs="Arial"/>
                <w:sz w:val="19"/>
                <w:szCs w:val="19"/>
                <w:lang w:val="en-GB"/>
              </w:rPr>
            </w:pPr>
            <w:r w:rsidRPr="00731D51">
              <w:rPr>
                <w:rFonts w:ascii="Arial" w:hAnsi="Arial" w:cs="Arial"/>
                <w:sz w:val="19"/>
                <w:szCs w:val="19"/>
              </w:rPr>
              <w:t>Consolidated F</w:t>
            </w:r>
            <w:r w:rsidRPr="00731D51">
              <w:rPr>
                <w:rFonts w:ascii="Arial" w:hAnsi="Arial" w:cs="Arial"/>
                <w:sz w:val="19"/>
                <w:szCs w:val="19"/>
                <w:cs/>
              </w:rPr>
              <w:t>/</w:t>
            </w:r>
            <w:r w:rsidRPr="00731D51">
              <w:rPr>
                <w:rFonts w:ascii="Arial" w:hAnsi="Arial" w:cs="Arial"/>
                <w:sz w:val="19"/>
                <w:szCs w:val="19"/>
              </w:rPr>
              <w:t xml:space="preserve">S  </w:t>
            </w:r>
          </w:p>
        </w:tc>
      </w:tr>
      <w:tr w:rsidR="00B80ECB" w:rsidRPr="00731D51" w14:paraId="609A3C4B" w14:textId="77777777" w:rsidTr="00DB7C33">
        <w:trPr>
          <w:trHeight w:val="194"/>
        </w:trPr>
        <w:tc>
          <w:tcPr>
            <w:tcW w:w="3304" w:type="dxa"/>
            <w:vAlign w:val="bottom"/>
          </w:tcPr>
          <w:p w14:paraId="504DB0A7" w14:textId="09B9270E" w:rsidR="00B80ECB" w:rsidRPr="00731D51" w:rsidRDefault="00B80ECB" w:rsidP="0094551A">
            <w:pPr>
              <w:tabs>
                <w:tab w:val="left" w:pos="612"/>
              </w:tabs>
              <w:spacing w:line="360" w:lineRule="auto"/>
              <w:rPr>
                <w:rFonts w:ascii="Arial" w:hAnsi="Arial" w:cs="Arial"/>
                <w:sz w:val="19"/>
                <w:szCs w:val="19"/>
                <w:cs/>
              </w:rPr>
            </w:pPr>
          </w:p>
        </w:tc>
        <w:tc>
          <w:tcPr>
            <w:tcW w:w="1302" w:type="dxa"/>
            <w:tcBorders>
              <w:top w:val="single" w:sz="4" w:space="0" w:color="auto"/>
              <w:left w:val="nil"/>
              <w:right w:val="nil"/>
            </w:tcBorders>
            <w:vAlign w:val="center"/>
            <w:hideMark/>
          </w:tcPr>
          <w:p w14:paraId="4F7EC69E" w14:textId="77777777" w:rsidR="00B80ECB" w:rsidRPr="00731D51" w:rsidRDefault="00B80ECB" w:rsidP="0094551A">
            <w:pPr>
              <w:tabs>
                <w:tab w:val="left" w:pos="612"/>
              </w:tabs>
              <w:spacing w:line="360" w:lineRule="auto"/>
              <w:jc w:val="center"/>
              <w:rPr>
                <w:rFonts w:ascii="Arial" w:hAnsi="Arial" w:cs="Arial"/>
                <w:sz w:val="19"/>
                <w:szCs w:val="19"/>
              </w:rPr>
            </w:pPr>
            <w:r w:rsidRPr="00731D51">
              <w:rPr>
                <w:rFonts w:ascii="Arial" w:hAnsi="Arial" w:cs="Arial"/>
                <w:sz w:val="19"/>
                <w:szCs w:val="19"/>
              </w:rPr>
              <w:t>Level 1</w:t>
            </w:r>
          </w:p>
        </w:tc>
        <w:tc>
          <w:tcPr>
            <w:tcW w:w="243" w:type="dxa"/>
            <w:tcBorders>
              <w:top w:val="single" w:sz="4" w:space="0" w:color="auto"/>
              <w:left w:val="nil"/>
              <w:right w:val="nil"/>
            </w:tcBorders>
            <w:vAlign w:val="center"/>
          </w:tcPr>
          <w:p w14:paraId="4D966DF8" w14:textId="77777777" w:rsidR="00B80ECB" w:rsidRPr="00731D51"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center"/>
            <w:hideMark/>
          </w:tcPr>
          <w:p w14:paraId="1F05A361" w14:textId="77777777" w:rsidR="00B80ECB" w:rsidRPr="00731D51" w:rsidRDefault="00B80ECB" w:rsidP="0094551A">
            <w:pPr>
              <w:tabs>
                <w:tab w:val="left" w:pos="612"/>
              </w:tabs>
              <w:spacing w:line="360" w:lineRule="auto"/>
              <w:jc w:val="center"/>
              <w:rPr>
                <w:rFonts w:ascii="Arial" w:hAnsi="Arial" w:cs="Arial"/>
                <w:sz w:val="19"/>
                <w:szCs w:val="19"/>
              </w:rPr>
            </w:pPr>
            <w:r w:rsidRPr="00731D51">
              <w:rPr>
                <w:rFonts w:ascii="Arial" w:hAnsi="Arial" w:cs="Arial"/>
                <w:sz w:val="19"/>
                <w:szCs w:val="19"/>
              </w:rPr>
              <w:t>Level</w:t>
            </w:r>
            <w:r w:rsidRPr="00731D51">
              <w:rPr>
                <w:rFonts w:ascii="Arial" w:hAnsi="Arial" w:cs="Arial"/>
                <w:sz w:val="19"/>
                <w:szCs w:val="19"/>
                <w:cs/>
              </w:rPr>
              <w:t xml:space="preserve"> </w:t>
            </w:r>
            <w:r w:rsidRPr="00731D51">
              <w:rPr>
                <w:rFonts w:ascii="Arial" w:hAnsi="Arial" w:cs="Arial"/>
                <w:sz w:val="19"/>
                <w:szCs w:val="19"/>
              </w:rPr>
              <w:t>2</w:t>
            </w:r>
          </w:p>
        </w:tc>
        <w:tc>
          <w:tcPr>
            <w:tcW w:w="243" w:type="dxa"/>
            <w:tcBorders>
              <w:top w:val="single" w:sz="4" w:space="0" w:color="auto"/>
              <w:left w:val="nil"/>
              <w:bottom w:val="nil"/>
              <w:right w:val="nil"/>
            </w:tcBorders>
            <w:vAlign w:val="center"/>
          </w:tcPr>
          <w:p w14:paraId="36598360" w14:textId="77777777" w:rsidR="00B80ECB" w:rsidRPr="00731D51" w:rsidRDefault="00B80ECB" w:rsidP="0094551A">
            <w:pPr>
              <w:tabs>
                <w:tab w:val="left" w:pos="612"/>
              </w:tabs>
              <w:spacing w:line="360" w:lineRule="auto"/>
              <w:jc w:val="center"/>
              <w:rPr>
                <w:rFonts w:ascii="Arial" w:hAnsi="Arial" w:cs="Arial"/>
                <w:sz w:val="19"/>
                <w:szCs w:val="19"/>
                <w:cs/>
              </w:rPr>
            </w:pPr>
          </w:p>
        </w:tc>
        <w:tc>
          <w:tcPr>
            <w:tcW w:w="1224" w:type="dxa"/>
            <w:tcBorders>
              <w:top w:val="single" w:sz="4" w:space="0" w:color="auto"/>
              <w:left w:val="nil"/>
              <w:bottom w:val="single" w:sz="4" w:space="0" w:color="auto"/>
              <w:right w:val="nil"/>
            </w:tcBorders>
            <w:vAlign w:val="center"/>
            <w:hideMark/>
          </w:tcPr>
          <w:p w14:paraId="2311CA20" w14:textId="77777777" w:rsidR="00B80ECB" w:rsidRPr="00731D51" w:rsidRDefault="00B80ECB" w:rsidP="0094551A">
            <w:pPr>
              <w:tabs>
                <w:tab w:val="left" w:pos="612"/>
              </w:tabs>
              <w:suppressAutoHyphens/>
              <w:spacing w:line="360" w:lineRule="auto"/>
              <w:ind w:right="-108"/>
              <w:jc w:val="center"/>
              <w:rPr>
                <w:rFonts w:ascii="Arial" w:hAnsi="Arial" w:cs="Arial"/>
                <w:sz w:val="19"/>
                <w:szCs w:val="19"/>
              </w:rPr>
            </w:pPr>
            <w:r w:rsidRPr="00731D51">
              <w:rPr>
                <w:rFonts w:ascii="Arial" w:hAnsi="Arial" w:cs="Arial"/>
                <w:sz w:val="19"/>
                <w:szCs w:val="19"/>
              </w:rPr>
              <w:t>Level</w:t>
            </w:r>
            <w:r w:rsidRPr="00731D51">
              <w:rPr>
                <w:rFonts w:ascii="Arial" w:hAnsi="Arial" w:cs="Arial"/>
                <w:sz w:val="19"/>
                <w:szCs w:val="19"/>
                <w:cs/>
              </w:rPr>
              <w:t xml:space="preserve"> </w:t>
            </w:r>
            <w:r w:rsidRPr="00731D51">
              <w:rPr>
                <w:rFonts w:ascii="Arial" w:hAnsi="Arial" w:cs="Arial"/>
                <w:sz w:val="19"/>
                <w:szCs w:val="19"/>
              </w:rPr>
              <w:t>3</w:t>
            </w:r>
          </w:p>
        </w:tc>
        <w:tc>
          <w:tcPr>
            <w:tcW w:w="236" w:type="dxa"/>
            <w:tcBorders>
              <w:top w:val="single" w:sz="4" w:space="0" w:color="auto"/>
              <w:left w:val="nil"/>
              <w:bottom w:val="nil"/>
              <w:right w:val="nil"/>
            </w:tcBorders>
            <w:vAlign w:val="center"/>
          </w:tcPr>
          <w:p w14:paraId="7C83F5B4" w14:textId="77777777" w:rsidR="00B80ECB" w:rsidRPr="00731D51" w:rsidRDefault="00B80ECB" w:rsidP="0094551A">
            <w:pPr>
              <w:tabs>
                <w:tab w:val="left" w:pos="612"/>
              </w:tabs>
              <w:suppressAutoHyphens/>
              <w:spacing w:line="360" w:lineRule="auto"/>
              <w:jc w:val="center"/>
              <w:rPr>
                <w:rFonts w:ascii="Arial" w:hAnsi="Arial" w:cs="Arial"/>
                <w:sz w:val="19"/>
                <w:szCs w:val="19"/>
              </w:rPr>
            </w:pPr>
          </w:p>
        </w:tc>
        <w:tc>
          <w:tcPr>
            <w:tcW w:w="1249" w:type="dxa"/>
            <w:tcBorders>
              <w:top w:val="single" w:sz="4" w:space="0" w:color="auto"/>
              <w:left w:val="nil"/>
              <w:bottom w:val="single" w:sz="4" w:space="0" w:color="auto"/>
              <w:right w:val="nil"/>
            </w:tcBorders>
            <w:vAlign w:val="center"/>
            <w:hideMark/>
          </w:tcPr>
          <w:p w14:paraId="6D75F08D" w14:textId="77777777" w:rsidR="00B80ECB" w:rsidRPr="00731D51" w:rsidRDefault="00B80ECB" w:rsidP="0094551A">
            <w:pPr>
              <w:tabs>
                <w:tab w:val="left" w:pos="612"/>
              </w:tabs>
              <w:suppressAutoHyphens/>
              <w:spacing w:line="360" w:lineRule="auto"/>
              <w:jc w:val="center"/>
              <w:rPr>
                <w:rFonts w:ascii="Arial" w:hAnsi="Arial" w:cs="Arial"/>
                <w:sz w:val="19"/>
                <w:szCs w:val="19"/>
              </w:rPr>
            </w:pPr>
            <w:r w:rsidRPr="00731D51">
              <w:rPr>
                <w:rFonts w:ascii="Arial" w:hAnsi="Arial" w:cs="Arial"/>
                <w:sz w:val="19"/>
                <w:szCs w:val="19"/>
              </w:rPr>
              <w:t>Total</w:t>
            </w:r>
          </w:p>
        </w:tc>
      </w:tr>
      <w:tr w:rsidR="00B80ECB" w:rsidRPr="00731D51" w14:paraId="687D76A1" w14:textId="77777777" w:rsidTr="00DB7C33">
        <w:trPr>
          <w:trHeight w:val="329"/>
        </w:trPr>
        <w:tc>
          <w:tcPr>
            <w:tcW w:w="3304" w:type="dxa"/>
            <w:vAlign w:val="bottom"/>
          </w:tcPr>
          <w:p w14:paraId="1807F8D1" w14:textId="510D63C4" w:rsidR="00B80ECB" w:rsidRPr="00731D51" w:rsidRDefault="00261749" w:rsidP="0094551A">
            <w:pPr>
              <w:tabs>
                <w:tab w:val="left" w:pos="612"/>
              </w:tabs>
              <w:spacing w:line="360" w:lineRule="auto"/>
              <w:rPr>
                <w:rFonts w:ascii="Arial" w:hAnsi="Arial" w:cs="Arial"/>
                <w:b/>
                <w:bCs/>
                <w:sz w:val="19"/>
                <w:szCs w:val="19"/>
                <w:lang w:val="en-GB"/>
              </w:rPr>
            </w:pPr>
            <w:r w:rsidRPr="00731D51">
              <w:rPr>
                <w:rFonts w:ascii="Arial" w:hAnsi="Arial" w:cs="Arial"/>
                <w:b/>
                <w:bCs/>
                <w:sz w:val="19"/>
                <w:szCs w:val="19"/>
                <w:lang w:val="en-GB"/>
              </w:rPr>
              <w:t>Assets</w:t>
            </w:r>
          </w:p>
        </w:tc>
        <w:tc>
          <w:tcPr>
            <w:tcW w:w="1302" w:type="dxa"/>
            <w:tcBorders>
              <w:top w:val="single" w:sz="4" w:space="0" w:color="auto"/>
              <w:left w:val="nil"/>
              <w:right w:val="nil"/>
            </w:tcBorders>
          </w:tcPr>
          <w:p w14:paraId="04E12F2A" w14:textId="77777777" w:rsidR="00B80ECB" w:rsidRPr="00731D51" w:rsidRDefault="00B80ECB" w:rsidP="0094551A">
            <w:pPr>
              <w:spacing w:line="360" w:lineRule="auto"/>
              <w:rPr>
                <w:rFonts w:ascii="Arial" w:hAnsi="Arial" w:cs="Arial"/>
                <w:sz w:val="19"/>
                <w:szCs w:val="19"/>
                <w:cs/>
                <w:lang w:val="th-TH"/>
              </w:rPr>
            </w:pPr>
          </w:p>
        </w:tc>
        <w:tc>
          <w:tcPr>
            <w:tcW w:w="243" w:type="dxa"/>
            <w:vAlign w:val="bottom"/>
          </w:tcPr>
          <w:p w14:paraId="4DDB0B70" w14:textId="77777777" w:rsidR="00B80ECB" w:rsidRPr="00731D51" w:rsidRDefault="00B80ECB" w:rsidP="0094551A">
            <w:pPr>
              <w:spacing w:line="360" w:lineRule="auto"/>
              <w:rPr>
                <w:rFonts w:ascii="Arial" w:hAnsi="Arial" w:cs="Arial"/>
                <w:sz w:val="19"/>
                <w:szCs w:val="19"/>
                <w:cs/>
                <w:lang w:val="th-TH"/>
              </w:rPr>
            </w:pPr>
          </w:p>
        </w:tc>
        <w:tc>
          <w:tcPr>
            <w:tcW w:w="1215" w:type="dxa"/>
            <w:vAlign w:val="bottom"/>
          </w:tcPr>
          <w:p w14:paraId="6752B5D4" w14:textId="77777777" w:rsidR="00B80ECB" w:rsidRPr="00731D51" w:rsidRDefault="00B80ECB" w:rsidP="0094551A">
            <w:pPr>
              <w:spacing w:line="360" w:lineRule="auto"/>
              <w:jc w:val="center"/>
              <w:rPr>
                <w:rFonts w:ascii="Arial" w:hAnsi="Arial" w:cs="Arial"/>
                <w:sz w:val="19"/>
                <w:szCs w:val="19"/>
                <w:lang w:val="en-GB"/>
              </w:rPr>
            </w:pPr>
          </w:p>
        </w:tc>
        <w:tc>
          <w:tcPr>
            <w:tcW w:w="243" w:type="dxa"/>
            <w:vAlign w:val="bottom"/>
          </w:tcPr>
          <w:p w14:paraId="6B1686AA" w14:textId="77777777" w:rsidR="00B80ECB" w:rsidRPr="00731D51" w:rsidRDefault="00B80ECB" w:rsidP="0094551A">
            <w:pPr>
              <w:spacing w:line="360" w:lineRule="auto"/>
              <w:rPr>
                <w:rFonts w:ascii="Arial" w:hAnsi="Arial" w:cs="Arial"/>
                <w:sz w:val="19"/>
                <w:szCs w:val="19"/>
                <w:cs/>
                <w:lang w:val="th-TH"/>
              </w:rPr>
            </w:pPr>
          </w:p>
        </w:tc>
        <w:tc>
          <w:tcPr>
            <w:tcW w:w="1224" w:type="dxa"/>
          </w:tcPr>
          <w:p w14:paraId="5A39233D" w14:textId="77777777" w:rsidR="00B80ECB" w:rsidRPr="00731D51" w:rsidRDefault="00B80ECB" w:rsidP="0094551A">
            <w:pPr>
              <w:tabs>
                <w:tab w:val="left" w:pos="459"/>
              </w:tabs>
              <w:spacing w:line="360" w:lineRule="auto"/>
              <w:ind w:left="-250"/>
              <w:jc w:val="right"/>
              <w:rPr>
                <w:rFonts w:ascii="Arial" w:hAnsi="Arial" w:cs="Arial"/>
                <w:sz w:val="19"/>
                <w:szCs w:val="19"/>
                <w:lang w:val="en-GB"/>
              </w:rPr>
            </w:pPr>
          </w:p>
        </w:tc>
        <w:tc>
          <w:tcPr>
            <w:tcW w:w="236" w:type="dxa"/>
          </w:tcPr>
          <w:p w14:paraId="5D09C22F" w14:textId="77777777" w:rsidR="00B80ECB" w:rsidRPr="00731D51" w:rsidRDefault="00B80ECB" w:rsidP="0094551A">
            <w:pPr>
              <w:tabs>
                <w:tab w:val="left" w:pos="459"/>
              </w:tabs>
              <w:spacing w:line="360" w:lineRule="auto"/>
              <w:ind w:left="-250"/>
              <w:jc w:val="right"/>
              <w:rPr>
                <w:rFonts w:ascii="Arial" w:hAnsi="Arial" w:cs="Arial"/>
                <w:sz w:val="19"/>
                <w:szCs w:val="19"/>
                <w:lang w:val="en-GB"/>
              </w:rPr>
            </w:pPr>
          </w:p>
        </w:tc>
        <w:tc>
          <w:tcPr>
            <w:tcW w:w="1249" w:type="dxa"/>
          </w:tcPr>
          <w:p w14:paraId="5A6B7BE9" w14:textId="77777777" w:rsidR="00B80ECB" w:rsidRPr="00731D51" w:rsidRDefault="00B80ECB" w:rsidP="0094551A">
            <w:pPr>
              <w:tabs>
                <w:tab w:val="left" w:pos="459"/>
              </w:tabs>
              <w:spacing w:line="360" w:lineRule="auto"/>
              <w:ind w:left="-250"/>
              <w:jc w:val="right"/>
              <w:rPr>
                <w:rFonts w:ascii="Arial" w:hAnsi="Arial" w:cs="Arial"/>
                <w:sz w:val="19"/>
                <w:szCs w:val="19"/>
                <w:lang w:val="en-GB"/>
              </w:rPr>
            </w:pPr>
          </w:p>
        </w:tc>
      </w:tr>
      <w:tr w:rsidR="00B80ECB" w:rsidRPr="00731D51" w14:paraId="47F5BBB5" w14:textId="77777777" w:rsidTr="00DB7C33">
        <w:trPr>
          <w:trHeight w:val="329"/>
        </w:trPr>
        <w:tc>
          <w:tcPr>
            <w:tcW w:w="3304" w:type="dxa"/>
            <w:vAlign w:val="bottom"/>
            <w:hideMark/>
          </w:tcPr>
          <w:p w14:paraId="303CE84A" w14:textId="7E340B04" w:rsidR="00B80ECB" w:rsidRPr="00731D51" w:rsidRDefault="00261749" w:rsidP="0094551A">
            <w:pPr>
              <w:spacing w:line="360" w:lineRule="auto"/>
              <w:rPr>
                <w:rFonts w:ascii="Arial" w:hAnsi="Arial" w:cs="Arial"/>
                <w:sz w:val="19"/>
                <w:szCs w:val="19"/>
                <w:u w:val="single"/>
                <w:lang w:val="en-GB"/>
              </w:rPr>
            </w:pPr>
            <w:r w:rsidRPr="00731D51">
              <w:rPr>
                <w:rFonts w:ascii="Arial" w:hAnsi="Arial" w:cs="Arial"/>
                <w:sz w:val="19"/>
                <w:szCs w:val="19"/>
                <w:u w:val="single"/>
                <w:lang w:val="en-GB"/>
              </w:rPr>
              <w:t>Financial assets</w:t>
            </w:r>
          </w:p>
        </w:tc>
        <w:tc>
          <w:tcPr>
            <w:tcW w:w="1302" w:type="dxa"/>
            <w:tcBorders>
              <w:top w:val="nil"/>
              <w:left w:val="nil"/>
              <w:right w:val="nil"/>
            </w:tcBorders>
          </w:tcPr>
          <w:p w14:paraId="2BA824A5" w14:textId="08186280" w:rsidR="00B80ECB" w:rsidRPr="00731D51"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6C928589" w14:textId="77777777" w:rsidR="00B80ECB" w:rsidRPr="00731D51" w:rsidRDefault="00B80ECB" w:rsidP="0094551A">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C19D06E" w14:textId="3918D10B" w:rsidR="00B80ECB" w:rsidRPr="00731D51" w:rsidRDefault="00B80ECB" w:rsidP="0094551A">
            <w:pPr>
              <w:tabs>
                <w:tab w:val="left" w:pos="1440"/>
              </w:tabs>
              <w:spacing w:line="360" w:lineRule="auto"/>
              <w:ind w:right="-18"/>
              <w:jc w:val="right"/>
              <w:rPr>
                <w:rFonts w:ascii="Arial" w:hAnsi="Arial" w:cs="Arial"/>
                <w:sz w:val="19"/>
                <w:szCs w:val="19"/>
              </w:rPr>
            </w:pPr>
          </w:p>
        </w:tc>
        <w:tc>
          <w:tcPr>
            <w:tcW w:w="243" w:type="dxa"/>
            <w:vAlign w:val="bottom"/>
          </w:tcPr>
          <w:p w14:paraId="155DE8F3" w14:textId="77777777" w:rsidR="00B80ECB" w:rsidRPr="00731D51" w:rsidRDefault="00B80ECB" w:rsidP="0094551A">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tcPr>
          <w:p w14:paraId="4EBE75B6" w14:textId="3ACF2DB2" w:rsidR="00B80ECB" w:rsidRPr="00731D51" w:rsidRDefault="00B80ECB" w:rsidP="0094551A">
            <w:pPr>
              <w:tabs>
                <w:tab w:val="left" w:pos="1440"/>
              </w:tabs>
              <w:spacing w:line="360" w:lineRule="auto"/>
              <w:ind w:right="-18" w:hanging="121"/>
              <w:jc w:val="right"/>
              <w:rPr>
                <w:rFonts w:ascii="Arial" w:hAnsi="Arial" w:cs="Arial"/>
                <w:sz w:val="19"/>
                <w:szCs w:val="19"/>
              </w:rPr>
            </w:pPr>
          </w:p>
        </w:tc>
        <w:tc>
          <w:tcPr>
            <w:tcW w:w="236" w:type="dxa"/>
          </w:tcPr>
          <w:p w14:paraId="7BB6B33C" w14:textId="77777777" w:rsidR="00B80ECB" w:rsidRPr="00731D51" w:rsidRDefault="00B80ECB" w:rsidP="0094551A">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2B07091F" w14:textId="5216412D" w:rsidR="00B80ECB" w:rsidRPr="00731D51" w:rsidRDefault="00B80ECB" w:rsidP="0094551A">
            <w:pPr>
              <w:tabs>
                <w:tab w:val="left" w:pos="1440"/>
              </w:tabs>
              <w:spacing w:line="360" w:lineRule="auto"/>
              <w:ind w:right="-18" w:hanging="164"/>
              <w:jc w:val="right"/>
              <w:rPr>
                <w:rFonts w:ascii="Arial" w:hAnsi="Arial" w:cs="Arial"/>
                <w:sz w:val="19"/>
                <w:szCs w:val="19"/>
              </w:rPr>
            </w:pPr>
          </w:p>
        </w:tc>
      </w:tr>
      <w:tr w:rsidR="00EA3EAD" w:rsidRPr="00731D51" w14:paraId="58031033" w14:textId="77777777" w:rsidTr="00DB7C33">
        <w:trPr>
          <w:trHeight w:val="329"/>
        </w:trPr>
        <w:tc>
          <w:tcPr>
            <w:tcW w:w="3304" w:type="dxa"/>
            <w:vAlign w:val="bottom"/>
          </w:tcPr>
          <w:p w14:paraId="392EF99A" w14:textId="39F533D3" w:rsidR="00EA3EAD" w:rsidRPr="00731D51" w:rsidRDefault="00EA3EAD" w:rsidP="00EA3EAD">
            <w:pPr>
              <w:spacing w:line="360" w:lineRule="auto"/>
              <w:ind w:left="162"/>
              <w:rPr>
                <w:rFonts w:ascii="Arial" w:hAnsi="Arial" w:cs="Arial"/>
                <w:sz w:val="19"/>
                <w:szCs w:val="19"/>
                <w:cs/>
              </w:rPr>
            </w:pPr>
            <w:r w:rsidRPr="00731D51">
              <w:rPr>
                <w:rFonts w:ascii="Arial" w:hAnsi="Arial" w:cs="Arial"/>
                <w:sz w:val="19"/>
                <w:szCs w:val="19"/>
              </w:rPr>
              <w:t>Other long-term investments</w:t>
            </w:r>
          </w:p>
        </w:tc>
        <w:tc>
          <w:tcPr>
            <w:tcW w:w="1302" w:type="dxa"/>
            <w:tcBorders>
              <w:top w:val="nil"/>
              <w:left w:val="nil"/>
              <w:right w:val="nil"/>
            </w:tcBorders>
          </w:tcPr>
          <w:p w14:paraId="5A2A6388" w14:textId="4F3C6087" w:rsidR="00EA3EAD" w:rsidRPr="00731D51" w:rsidRDefault="00EA3EAD" w:rsidP="00EA3EAD">
            <w:pPr>
              <w:tabs>
                <w:tab w:val="left" w:pos="1440"/>
              </w:tabs>
              <w:spacing w:line="360" w:lineRule="auto"/>
              <w:ind w:right="-18"/>
              <w:jc w:val="right"/>
              <w:rPr>
                <w:rFonts w:ascii="Arial" w:hAnsi="Arial" w:cs="Arial"/>
                <w:sz w:val="19"/>
                <w:szCs w:val="19"/>
              </w:rPr>
            </w:pPr>
            <w:r w:rsidRPr="00731D51">
              <w:rPr>
                <w:rFonts w:ascii="Arial" w:hAnsi="Arial" w:cs="Arial"/>
                <w:sz w:val="19"/>
                <w:szCs w:val="19"/>
              </w:rPr>
              <w:t>359,279</w:t>
            </w:r>
          </w:p>
        </w:tc>
        <w:tc>
          <w:tcPr>
            <w:tcW w:w="243" w:type="dxa"/>
            <w:vAlign w:val="bottom"/>
          </w:tcPr>
          <w:p w14:paraId="27394966" w14:textId="77777777" w:rsidR="00EA3EAD" w:rsidRPr="00731D51" w:rsidRDefault="00EA3EAD" w:rsidP="00EA3EAD">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5BC1A498" w14:textId="5A4FEF43" w:rsidR="00EA3EAD" w:rsidRPr="00731D51" w:rsidRDefault="00EA3EAD" w:rsidP="00EA3EAD">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2ED4538E" w14:textId="77777777" w:rsidR="00EA3EAD" w:rsidRPr="00731D51" w:rsidRDefault="00EA3EAD" w:rsidP="00EA3EAD">
            <w:pPr>
              <w:tabs>
                <w:tab w:val="left" w:pos="1440"/>
              </w:tabs>
              <w:spacing w:line="360" w:lineRule="auto"/>
              <w:ind w:right="-18"/>
              <w:jc w:val="right"/>
              <w:rPr>
                <w:rFonts w:ascii="Arial" w:hAnsi="Arial" w:cs="Arial"/>
                <w:sz w:val="19"/>
                <w:szCs w:val="19"/>
                <w:cs/>
              </w:rPr>
            </w:pPr>
          </w:p>
        </w:tc>
        <w:tc>
          <w:tcPr>
            <w:tcW w:w="1224" w:type="dxa"/>
            <w:tcBorders>
              <w:top w:val="nil"/>
              <w:left w:val="nil"/>
              <w:right w:val="nil"/>
            </w:tcBorders>
            <w:vAlign w:val="bottom"/>
          </w:tcPr>
          <w:p w14:paraId="22963D7D" w14:textId="479ABD79" w:rsidR="00EA3EAD" w:rsidRPr="00731D51" w:rsidRDefault="00EA3EAD" w:rsidP="00EA3EAD">
            <w:pPr>
              <w:tabs>
                <w:tab w:val="left" w:pos="1440"/>
              </w:tabs>
              <w:spacing w:line="360" w:lineRule="auto"/>
              <w:ind w:right="-18" w:hanging="121"/>
              <w:jc w:val="right"/>
              <w:rPr>
                <w:rFonts w:ascii="Arial" w:hAnsi="Arial" w:cs="Arial"/>
                <w:sz w:val="19"/>
                <w:szCs w:val="19"/>
              </w:rPr>
            </w:pPr>
            <w:r w:rsidRPr="00731D51">
              <w:rPr>
                <w:rFonts w:ascii="Arial" w:hAnsi="Arial" w:cs="Arial"/>
                <w:sz w:val="19"/>
                <w:szCs w:val="19"/>
              </w:rPr>
              <w:t>789,647</w:t>
            </w:r>
          </w:p>
        </w:tc>
        <w:tc>
          <w:tcPr>
            <w:tcW w:w="236" w:type="dxa"/>
          </w:tcPr>
          <w:p w14:paraId="78C1A226" w14:textId="77777777" w:rsidR="00EA3EAD" w:rsidRPr="00731D51" w:rsidRDefault="00EA3EAD" w:rsidP="00EA3EAD">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37767F6B" w14:textId="1663A686" w:rsidR="00EA3EAD" w:rsidRPr="00731D51" w:rsidRDefault="00EA3EAD" w:rsidP="00EA3EAD">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1,148,926</w:t>
            </w:r>
          </w:p>
        </w:tc>
      </w:tr>
      <w:tr w:rsidR="00EA3EAD" w:rsidRPr="00731D51" w14:paraId="266F28C0" w14:textId="77777777" w:rsidTr="00DB7C33">
        <w:trPr>
          <w:trHeight w:val="329"/>
        </w:trPr>
        <w:tc>
          <w:tcPr>
            <w:tcW w:w="3304" w:type="dxa"/>
            <w:vAlign w:val="bottom"/>
          </w:tcPr>
          <w:p w14:paraId="089156B0" w14:textId="77777777" w:rsidR="00EA3EAD" w:rsidRPr="00731D51" w:rsidRDefault="00EA3EAD" w:rsidP="00EA3EAD">
            <w:pPr>
              <w:spacing w:line="360" w:lineRule="auto"/>
              <w:ind w:left="162"/>
              <w:rPr>
                <w:rFonts w:ascii="Arial" w:hAnsi="Arial" w:cs="Arial"/>
                <w:sz w:val="19"/>
                <w:szCs w:val="19"/>
                <w:cs/>
              </w:rPr>
            </w:pPr>
            <w:r w:rsidRPr="00731D51">
              <w:rPr>
                <w:rFonts w:ascii="Arial" w:hAnsi="Arial" w:cs="Arial"/>
                <w:sz w:val="19"/>
                <w:szCs w:val="19"/>
              </w:rPr>
              <w:t>Derivatives assets</w:t>
            </w:r>
          </w:p>
        </w:tc>
        <w:tc>
          <w:tcPr>
            <w:tcW w:w="1302" w:type="dxa"/>
            <w:tcBorders>
              <w:top w:val="nil"/>
              <w:left w:val="nil"/>
              <w:right w:val="nil"/>
            </w:tcBorders>
          </w:tcPr>
          <w:p w14:paraId="4AB74F77" w14:textId="07F814CF" w:rsidR="00EA3EAD" w:rsidRPr="00731D51" w:rsidRDefault="00EA3EAD" w:rsidP="00EA3EAD">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7570648A" w14:textId="77777777" w:rsidR="00EA3EAD" w:rsidRPr="00731D51" w:rsidRDefault="00EA3EAD" w:rsidP="00EA3EAD">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3CDF9F1" w14:textId="53431088" w:rsidR="00EA3EAD" w:rsidRPr="00731D51" w:rsidRDefault="00EA3EAD" w:rsidP="00EA3EAD">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16,835</w:t>
            </w:r>
          </w:p>
        </w:tc>
        <w:tc>
          <w:tcPr>
            <w:tcW w:w="243" w:type="dxa"/>
            <w:vAlign w:val="bottom"/>
          </w:tcPr>
          <w:p w14:paraId="3FFA7D79" w14:textId="77777777" w:rsidR="00EA3EAD" w:rsidRPr="00731D51" w:rsidRDefault="00EA3EAD" w:rsidP="00EA3EAD">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vAlign w:val="bottom"/>
          </w:tcPr>
          <w:p w14:paraId="07AC6C98" w14:textId="4EDE083F" w:rsidR="00EA3EAD" w:rsidRPr="00731D51" w:rsidRDefault="00EA3EAD" w:rsidP="00EA3EAD">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w:t>
            </w:r>
          </w:p>
        </w:tc>
        <w:tc>
          <w:tcPr>
            <w:tcW w:w="236" w:type="dxa"/>
          </w:tcPr>
          <w:p w14:paraId="7CCEAA54" w14:textId="77777777" w:rsidR="00EA3EAD" w:rsidRPr="00731D51" w:rsidRDefault="00EA3EAD" w:rsidP="00EA3EAD">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1F6951AD" w14:textId="36EF46BC" w:rsidR="00EA3EAD" w:rsidRPr="00731D51" w:rsidRDefault="00EA3EAD" w:rsidP="00EA3EAD">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16,835</w:t>
            </w:r>
          </w:p>
        </w:tc>
      </w:tr>
      <w:tr w:rsidR="00EA3EAD" w:rsidRPr="00731D51" w14:paraId="38F14BB9" w14:textId="77777777" w:rsidTr="00DB7C33">
        <w:trPr>
          <w:trHeight w:val="329"/>
        </w:trPr>
        <w:tc>
          <w:tcPr>
            <w:tcW w:w="3304" w:type="dxa"/>
            <w:vAlign w:val="bottom"/>
          </w:tcPr>
          <w:p w14:paraId="117B0B7E" w14:textId="77777777" w:rsidR="00EA3EAD" w:rsidRPr="00731D51" w:rsidRDefault="00EA3EAD" w:rsidP="00EA3EAD">
            <w:pPr>
              <w:spacing w:line="360" w:lineRule="auto"/>
              <w:ind w:left="162"/>
              <w:rPr>
                <w:rFonts w:ascii="Arial" w:hAnsi="Arial" w:cs="Arial"/>
                <w:sz w:val="19"/>
                <w:szCs w:val="19"/>
                <w:cs/>
                <w:lang w:val="en-GB"/>
              </w:rPr>
            </w:pPr>
          </w:p>
        </w:tc>
        <w:tc>
          <w:tcPr>
            <w:tcW w:w="1302" w:type="dxa"/>
            <w:tcBorders>
              <w:top w:val="nil"/>
              <w:left w:val="nil"/>
              <w:right w:val="nil"/>
            </w:tcBorders>
          </w:tcPr>
          <w:p w14:paraId="3874AE06" w14:textId="77777777" w:rsidR="00EA3EAD" w:rsidRPr="00731D51" w:rsidRDefault="00EA3EAD" w:rsidP="00EA3EAD">
            <w:pPr>
              <w:tabs>
                <w:tab w:val="left" w:pos="1440"/>
              </w:tabs>
              <w:spacing w:line="360" w:lineRule="auto"/>
              <w:ind w:right="-18"/>
              <w:jc w:val="right"/>
              <w:rPr>
                <w:rFonts w:ascii="Arial" w:hAnsi="Arial" w:cs="Arial"/>
                <w:sz w:val="19"/>
                <w:szCs w:val="19"/>
              </w:rPr>
            </w:pPr>
          </w:p>
        </w:tc>
        <w:tc>
          <w:tcPr>
            <w:tcW w:w="243" w:type="dxa"/>
            <w:vAlign w:val="bottom"/>
          </w:tcPr>
          <w:p w14:paraId="6F45006E" w14:textId="77777777" w:rsidR="00EA3EAD" w:rsidRPr="00731D51" w:rsidRDefault="00EA3EAD" w:rsidP="00EA3EAD">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452E7D83" w14:textId="77777777" w:rsidR="00EA3EAD" w:rsidRPr="00731D51" w:rsidRDefault="00EA3EAD" w:rsidP="00EA3EAD">
            <w:pPr>
              <w:tabs>
                <w:tab w:val="left" w:pos="1440"/>
              </w:tabs>
              <w:spacing w:line="360" w:lineRule="auto"/>
              <w:ind w:right="-18" w:hanging="164"/>
              <w:jc w:val="right"/>
              <w:rPr>
                <w:rFonts w:ascii="Arial" w:hAnsi="Arial" w:cs="Arial"/>
                <w:sz w:val="19"/>
                <w:szCs w:val="19"/>
              </w:rPr>
            </w:pPr>
          </w:p>
        </w:tc>
        <w:tc>
          <w:tcPr>
            <w:tcW w:w="243" w:type="dxa"/>
            <w:vAlign w:val="bottom"/>
          </w:tcPr>
          <w:p w14:paraId="2391E6AE" w14:textId="77777777" w:rsidR="00EA3EAD" w:rsidRPr="00731D51" w:rsidRDefault="00EA3EAD" w:rsidP="00EA3EAD">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2F4B5DC1" w14:textId="77777777" w:rsidR="00EA3EAD" w:rsidRPr="00731D51" w:rsidRDefault="00EA3EAD" w:rsidP="00EA3EAD">
            <w:pPr>
              <w:tabs>
                <w:tab w:val="left" w:pos="1440"/>
              </w:tabs>
              <w:spacing w:line="360" w:lineRule="auto"/>
              <w:ind w:right="-18" w:hanging="164"/>
              <w:jc w:val="right"/>
              <w:rPr>
                <w:rFonts w:ascii="Arial" w:hAnsi="Arial" w:cs="Arial"/>
                <w:sz w:val="19"/>
                <w:szCs w:val="19"/>
              </w:rPr>
            </w:pPr>
          </w:p>
        </w:tc>
        <w:tc>
          <w:tcPr>
            <w:tcW w:w="236" w:type="dxa"/>
          </w:tcPr>
          <w:p w14:paraId="795885F5" w14:textId="77777777" w:rsidR="00EA3EAD" w:rsidRPr="00731D51" w:rsidRDefault="00EA3EAD" w:rsidP="00EA3EAD">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41807D5" w14:textId="77777777" w:rsidR="00EA3EAD" w:rsidRPr="00731D51" w:rsidRDefault="00EA3EAD" w:rsidP="00EA3EAD">
            <w:pPr>
              <w:tabs>
                <w:tab w:val="left" w:pos="1440"/>
              </w:tabs>
              <w:spacing w:line="360" w:lineRule="auto"/>
              <w:ind w:right="-18" w:hanging="164"/>
              <w:jc w:val="right"/>
              <w:rPr>
                <w:rFonts w:ascii="Arial" w:hAnsi="Arial" w:cs="Arial"/>
                <w:sz w:val="19"/>
                <w:szCs w:val="19"/>
              </w:rPr>
            </w:pPr>
          </w:p>
        </w:tc>
      </w:tr>
      <w:tr w:rsidR="00EA3EAD" w:rsidRPr="00731D51" w14:paraId="7718AADC" w14:textId="77777777" w:rsidTr="00DB7C33">
        <w:trPr>
          <w:trHeight w:val="289"/>
        </w:trPr>
        <w:tc>
          <w:tcPr>
            <w:tcW w:w="3304" w:type="dxa"/>
            <w:vAlign w:val="bottom"/>
          </w:tcPr>
          <w:p w14:paraId="1BF2CDC7" w14:textId="77777777" w:rsidR="00EA3EAD" w:rsidRPr="00731D51" w:rsidRDefault="00EA3EAD" w:rsidP="00EA3EAD">
            <w:pPr>
              <w:spacing w:line="360" w:lineRule="auto"/>
              <w:rPr>
                <w:rFonts w:ascii="Arial" w:hAnsi="Arial" w:cs="Arial"/>
                <w:sz w:val="19"/>
                <w:szCs w:val="19"/>
                <w:cs/>
                <w:lang w:val="en-GB"/>
              </w:rPr>
            </w:pPr>
            <w:r w:rsidRPr="00731D51">
              <w:rPr>
                <w:rFonts w:ascii="Arial" w:hAnsi="Arial" w:cs="Arial"/>
                <w:sz w:val="19"/>
                <w:szCs w:val="19"/>
                <w:u w:val="single"/>
                <w:lang w:val="en-GB"/>
              </w:rPr>
              <w:t>Non-financial assets</w:t>
            </w:r>
          </w:p>
        </w:tc>
        <w:tc>
          <w:tcPr>
            <w:tcW w:w="1302" w:type="dxa"/>
            <w:tcBorders>
              <w:top w:val="nil"/>
              <w:left w:val="nil"/>
              <w:right w:val="nil"/>
            </w:tcBorders>
          </w:tcPr>
          <w:p w14:paraId="4CCD0F67" w14:textId="77777777" w:rsidR="00EA3EAD" w:rsidRPr="00731D51" w:rsidRDefault="00EA3EAD" w:rsidP="00EA3EAD">
            <w:pPr>
              <w:tabs>
                <w:tab w:val="left" w:pos="1440"/>
              </w:tabs>
              <w:spacing w:line="360" w:lineRule="auto"/>
              <w:ind w:right="-18"/>
              <w:jc w:val="right"/>
              <w:rPr>
                <w:rFonts w:ascii="Arial" w:hAnsi="Arial" w:cs="Arial"/>
                <w:sz w:val="19"/>
                <w:szCs w:val="19"/>
              </w:rPr>
            </w:pPr>
          </w:p>
        </w:tc>
        <w:tc>
          <w:tcPr>
            <w:tcW w:w="243" w:type="dxa"/>
            <w:vAlign w:val="bottom"/>
          </w:tcPr>
          <w:p w14:paraId="71D4C086" w14:textId="77777777" w:rsidR="00EA3EAD" w:rsidRPr="00731D51" w:rsidRDefault="00EA3EAD" w:rsidP="00EA3EAD">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9EADA48" w14:textId="77777777" w:rsidR="00EA3EAD" w:rsidRPr="00731D51" w:rsidRDefault="00EA3EAD" w:rsidP="00EA3EAD">
            <w:pPr>
              <w:tabs>
                <w:tab w:val="left" w:pos="1440"/>
              </w:tabs>
              <w:spacing w:line="360" w:lineRule="auto"/>
              <w:ind w:right="-18" w:hanging="164"/>
              <w:jc w:val="right"/>
              <w:rPr>
                <w:rFonts w:ascii="Arial" w:hAnsi="Arial" w:cs="Arial"/>
                <w:sz w:val="19"/>
                <w:szCs w:val="19"/>
              </w:rPr>
            </w:pPr>
          </w:p>
        </w:tc>
        <w:tc>
          <w:tcPr>
            <w:tcW w:w="243" w:type="dxa"/>
            <w:vAlign w:val="bottom"/>
          </w:tcPr>
          <w:p w14:paraId="11C4AA8A" w14:textId="77777777" w:rsidR="00EA3EAD" w:rsidRPr="00731D51" w:rsidRDefault="00EA3EAD" w:rsidP="00EA3EAD">
            <w:pPr>
              <w:tabs>
                <w:tab w:val="left" w:pos="1440"/>
              </w:tabs>
              <w:spacing w:line="360" w:lineRule="auto"/>
              <w:ind w:right="-18" w:hanging="164"/>
              <w:jc w:val="right"/>
              <w:rPr>
                <w:rFonts w:ascii="Arial" w:hAnsi="Arial" w:cs="Arial"/>
                <w:sz w:val="19"/>
                <w:szCs w:val="19"/>
                <w:cs/>
              </w:rPr>
            </w:pPr>
          </w:p>
        </w:tc>
        <w:tc>
          <w:tcPr>
            <w:tcW w:w="1224" w:type="dxa"/>
            <w:tcBorders>
              <w:top w:val="nil"/>
              <w:left w:val="nil"/>
              <w:right w:val="nil"/>
            </w:tcBorders>
          </w:tcPr>
          <w:p w14:paraId="40CF3451" w14:textId="77777777" w:rsidR="00EA3EAD" w:rsidRPr="00731D51" w:rsidRDefault="00EA3EAD" w:rsidP="00EA3EAD">
            <w:pPr>
              <w:tabs>
                <w:tab w:val="left" w:pos="1440"/>
              </w:tabs>
              <w:spacing w:line="360" w:lineRule="auto"/>
              <w:ind w:right="-18" w:hanging="164"/>
              <w:jc w:val="right"/>
              <w:rPr>
                <w:rFonts w:ascii="Arial" w:hAnsi="Arial" w:cs="Arial"/>
                <w:sz w:val="19"/>
                <w:szCs w:val="19"/>
              </w:rPr>
            </w:pPr>
          </w:p>
        </w:tc>
        <w:tc>
          <w:tcPr>
            <w:tcW w:w="236" w:type="dxa"/>
          </w:tcPr>
          <w:p w14:paraId="6816EC80" w14:textId="77777777" w:rsidR="00EA3EAD" w:rsidRPr="00731D51" w:rsidRDefault="00EA3EAD" w:rsidP="00EA3EAD">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right w:val="nil"/>
            </w:tcBorders>
            <w:vAlign w:val="bottom"/>
          </w:tcPr>
          <w:p w14:paraId="527BEBFA" w14:textId="77777777" w:rsidR="00EA3EAD" w:rsidRPr="00731D51" w:rsidRDefault="00EA3EAD" w:rsidP="00EA3EAD">
            <w:pPr>
              <w:tabs>
                <w:tab w:val="left" w:pos="1440"/>
              </w:tabs>
              <w:spacing w:line="360" w:lineRule="auto"/>
              <w:ind w:right="-18" w:hanging="164"/>
              <w:jc w:val="right"/>
              <w:rPr>
                <w:rFonts w:ascii="Arial" w:hAnsi="Arial" w:cs="Arial"/>
                <w:sz w:val="19"/>
                <w:szCs w:val="19"/>
              </w:rPr>
            </w:pPr>
          </w:p>
        </w:tc>
      </w:tr>
      <w:tr w:rsidR="009A5779" w:rsidRPr="00731D51" w14:paraId="76EE17A7" w14:textId="77777777" w:rsidTr="00DB7C33">
        <w:trPr>
          <w:trHeight w:val="329"/>
        </w:trPr>
        <w:tc>
          <w:tcPr>
            <w:tcW w:w="3304" w:type="dxa"/>
            <w:vAlign w:val="bottom"/>
          </w:tcPr>
          <w:p w14:paraId="085FC059" w14:textId="77777777" w:rsidR="009A5779" w:rsidRPr="00731D51" w:rsidRDefault="009A5779" w:rsidP="009A5779">
            <w:pPr>
              <w:spacing w:line="360" w:lineRule="auto"/>
              <w:ind w:left="162"/>
              <w:rPr>
                <w:rFonts w:ascii="Arial" w:hAnsi="Arial" w:cs="Arial"/>
                <w:sz w:val="19"/>
                <w:szCs w:val="19"/>
                <w:lang w:val="en-GB"/>
              </w:rPr>
            </w:pPr>
            <w:r w:rsidRPr="00731D51">
              <w:rPr>
                <w:rFonts w:ascii="Arial" w:hAnsi="Arial" w:cs="Arial"/>
                <w:sz w:val="19"/>
                <w:szCs w:val="19"/>
                <w:lang w:val="en-GB"/>
              </w:rPr>
              <w:t>Investment properties</w:t>
            </w:r>
          </w:p>
        </w:tc>
        <w:tc>
          <w:tcPr>
            <w:tcW w:w="1302" w:type="dxa"/>
            <w:tcBorders>
              <w:top w:val="nil"/>
              <w:left w:val="nil"/>
              <w:bottom w:val="single" w:sz="4" w:space="0" w:color="auto"/>
              <w:right w:val="nil"/>
            </w:tcBorders>
          </w:tcPr>
          <w:p w14:paraId="5C62C4B6" w14:textId="4F230055" w:rsidR="009A5779" w:rsidRPr="00731D51" w:rsidRDefault="009A5779" w:rsidP="009A5779">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542164AA" w14:textId="77777777" w:rsidR="009A5779" w:rsidRPr="00731D51" w:rsidRDefault="009A5779" w:rsidP="009A5779">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201FB2D7" w14:textId="0CD0AD80" w:rsidR="009A5779" w:rsidRPr="00731D51" w:rsidRDefault="009A5779" w:rsidP="009A5779">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2,612,531</w:t>
            </w:r>
          </w:p>
        </w:tc>
        <w:tc>
          <w:tcPr>
            <w:tcW w:w="243" w:type="dxa"/>
            <w:vAlign w:val="bottom"/>
          </w:tcPr>
          <w:p w14:paraId="7B1C96DA"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1224" w:type="dxa"/>
            <w:tcBorders>
              <w:top w:val="nil"/>
              <w:left w:val="nil"/>
              <w:bottom w:val="single" w:sz="4" w:space="0" w:color="auto"/>
              <w:right w:val="nil"/>
            </w:tcBorders>
          </w:tcPr>
          <w:p w14:paraId="12D4249B" w14:textId="3C9CBB33" w:rsidR="009A5779" w:rsidRPr="00731D51" w:rsidRDefault="009A5779" w:rsidP="009A5779">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w:t>
            </w:r>
          </w:p>
        </w:tc>
        <w:tc>
          <w:tcPr>
            <w:tcW w:w="236" w:type="dxa"/>
          </w:tcPr>
          <w:p w14:paraId="6F8D0813" w14:textId="77777777" w:rsidR="009A5779" w:rsidRPr="00731D51" w:rsidRDefault="009A5779" w:rsidP="009A5779">
            <w:pPr>
              <w:tabs>
                <w:tab w:val="left" w:pos="459"/>
                <w:tab w:val="left" w:pos="1440"/>
              </w:tabs>
              <w:spacing w:line="360" w:lineRule="auto"/>
              <w:ind w:left="-250" w:right="-18"/>
              <w:jc w:val="right"/>
              <w:rPr>
                <w:rFonts w:ascii="Arial" w:hAnsi="Arial" w:cs="Arial"/>
                <w:sz w:val="19"/>
                <w:szCs w:val="19"/>
              </w:rPr>
            </w:pPr>
          </w:p>
        </w:tc>
        <w:tc>
          <w:tcPr>
            <w:tcW w:w="1249" w:type="dxa"/>
            <w:tcBorders>
              <w:top w:val="nil"/>
              <w:left w:val="nil"/>
              <w:bottom w:val="single" w:sz="4" w:space="0" w:color="auto"/>
              <w:right w:val="nil"/>
            </w:tcBorders>
            <w:vAlign w:val="bottom"/>
          </w:tcPr>
          <w:p w14:paraId="107BC2D5" w14:textId="63C67A1A" w:rsidR="009A5779" w:rsidRPr="00731D51" w:rsidRDefault="009A5779" w:rsidP="009A5779">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2,612,531</w:t>
            </w:r>
          </w:p>
        </w:tc>
      </w:tr>
      <w:tr w:rsidR="009A5779" w:rsidRPr="00731D51" w14:paraId="00FA97BE" w14:textId="77777777" w:rsidTr="00DB7C33">
        <w:trPr>
          <w:trHeight w:val="329"/>
        </w:trPr>
        <w:tc>
          <w:tcPr>
            <w:tcW w:w="3304" w:type="dxa"/>
            <w:vAlign w:val="center"/>
          </w:tcPr>
          <w:p w14:paraId="270E5D4D" w14:textId="77777777" w:rsidR="009A5779" w:rsidRPr="00731D51" w:rsidRDefault="009A5779" w:rsidP="009A5779">
            <w:pPr>
              <w:tabs>
                <w:tab w:val="left" w:pos="612"/>
              </w:tabs>
              <w:spacing w:line="360" w:lineRule="auto"/>
              <w:rPr>
                <w:rFonts w:ascii="Arial" w:hAnsi="Arial" w:cs="Arial"/>
                <w:sz w:val="19"/>
                <w:szCs w:val="19"/>
                <w:cs/>
                <w:lang w:val="th-TH"/>
              </w:rPr>
            </w:pPr>
            <w:r w:rsidRPr="00731D51">
              <w:rPr>
                <w:rFonts w:ascii="Arial" w:hAnsi="Arial" w:cs="Arial"/>
                <w:sz w:val="19"/>
                <w:szCs w:val="19"/>
              </w:rPr>
              <w:t>Total</w:t>
            </w:r>
          </w:p>
        </w:tc>
        <w:tc>
          <w:tcPr>
            <w:tcW w:w="1302" w:type="dxa"/>
            <w:tcBorders>
              <w:top w:val="single" w:sz="4" w:space="0" w:color="auto"/>
              <w:left w:val="nil"/>
              <w:bottom w:val="single" w:sz="12" w:space="0" w:color="auto"/>
              <w:right w:val="nil"/>
            </w:tcBorders>
            <w:vAlign w:val="bottom"/>
          </w:tcPr>
          <w:p w14:paraId="6D1E21B8" w14:textId="50472AD6" w:rsidR="009A5779" w:rsidRPr="00731D51" w:rsidRDefault="009A5779" w:rsidP="009A5779">
            <w:pPr>
              <w:tabs>
                <w:tab w:val="left" w:pos="1440"/>
              </w:tabs>
              <w:spacing w:line="360" w:lineRule="auto"/>
              <w:ind w:right="-18"/>
              <w:jc w:val="right"/>
              <w:rPr>
                <w:rFonts w:ascii="Arial" w:hAnsi="Arial" w:cs="Arial"/>
                <w:sz w:val="19"/>
                <w:szCs w:val="19"/>
              </w:rPr>
            </w:pPr>
            <w:r w:rsidRPr="00731D51">
              <w:rPr>
                <w:rFonts w:ascii="Arial" w:hAnsi="Arial" w:cs="Arial"/>
                <w:sz w:val="19"/>
                <w:szCs w:val="19"/>
              </w:rPr>
              <w:t>359,279</w:t>
            </w:r>
          </w:p>
        </w:tc>
        <w:tc>
          <w:tcPr>
            <w:tcW w:w="243" w:type="dxa"/>
            <w:vAlign w:val="bottom"/>
          </w:tcPr>
          <w:p w14:paraId="38008C60" w14:textId="77777777" w:rsidR="009A5779" w:rsidRPr="00731D51" w:rsidRDefault="009A5779" w:rsidP="009A5779">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vAlign w:val="bottom"/>
          </w:tcPr>
          <w:p w14:paraId="08161486" w14:textId="478C8D32" w:rsidR="009A5779" w:rsidRPr="00731D51" w:rsidRDefault="009A5779" w:rsidP="009A5779">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2,629,</w:t>
            </w:r>
            <w:r w:rsidR="00D26FF1" w:rsidRPr="00731D51">
              <w:rPr>
                <w:rFonts w:ascii="Arial" w:hAnsi="Arial" w:cs="Arial"/>
                <w:sz w:val="19"/>
                <w:szCs w:val="19"/>
              </w:rPr>
              <w:t>366</w:t>
            </w:r>
          </w:p>
        </w:tc>
        <w:tc>
          <w:tcPr>
            <w:tcW w:w="243" w:type="dxa"/>
            <w:vAlign w:val="bottom"/>
          </w:tcPr>
          <w:p w14:paraId="521DFD65"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38EE5AE" w14:textId="0BA610E9" w:rsidR="009A5779" w:rsidRPr="00731D51" w:rsidRDefault="009A5779" w:rsidP="009A5779">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789,647</w:t>
            </w:r>
          </w:p>
        </w:tc>
        <w:tc>
          <w:tcPr>
            <w:tcW w:w="236" w:type="dxa"/>
          </w:tcPr>
          <w:p w14:paraId="7C0E23D1" w14:textId="77777777" w:rsidR="009A5779" w:rsidRPr="00731D51" w:rsidRDefault="009A5779" w:rsidP="009A5779">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45810070" w14:textId="0CC0FDA7" w:rsidR="009A5779" w:rsidRPr="00731D51" w:rsidRDefault="009A5779" w:rsidP="009A5779">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3,778,</w:t>
            </w:r>
            <w:r w:rsidR="00D26FF1" w:rsidRPr="00731D51">
              <w:rPr>
                <w:rFonts w:ascii="Arial" w:hAnsi="Arial" w:cs="Arial"/>
                <w:sz w:val="19"/>
                <w:szCs w:val="19"/>
              </w:rPr>
              <w:t>292</w:t>
            </w:r>
          </w:p>
        </w:tc>
      </w:tr>
      <w:tr w:rsidR="009A5779" w:rsidRPr="00731D51" w14:paraId="3EE65A19" w14:textId="77777777" w:rsidTr="00DB7C33">
        <w:trPr>
          <w:trHeight w:val="329"/>
        </w:trPr>
        <w:tc>
          <w:tcPr>
            <w:tcW w:w="3304" w:type="dxa"/>
            <w:vAlign w:val="bottom"/>
          </w:tcPr>
          <w:p w14:paraId="289BF957" w14:textId="77777777" w:rsidR="009A5779" w:rsidRPr="00731D51" w:rsidRDefault="009A5779" w:rsidP="009A5779">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02B9439F" w14:textId="77777777" w:rsidR="009A5779" w:rsidRPr="00731D51" w:rsidRDefault="009A5779" w:rsidP="009A5779">
            <w:pPr>
              <w:tabs>
                <w:tab w:val="left" w:pos="1440"/>
              </w:tabs>
              <w:spacing w:line="360" w:lineRule="auto"/>
              <w:ind w:right="-18"/>
              <w:jc w:val="right"/>
              <w:rPr>
                <w:rFonts w:ascii="Arial" w:hAnsi="Arial" w:cs="Arial"/>
                <w:sz w:val="19"/>
                <w:szCs w:val="19"/>
              </w:rPr>
            </w:pPr>
          </w:p>
        </w:tc>
        <w:tc>
          <w:tcPr>
            <w:tcW w:w="243" w:type="dxa"/>
            <w:vAlign w:val="bottom"/>
          </w:tcPr>
          <w:p w14:paraId="1863CE8B" w14:textId="77777777" w:rsidR="009A5779" w:rsidRPr="00731D51" w:rsidRDefault="009A5779" w:rsidP="009A5779">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47F766EE" w14:textId="77777777" w:rsidR="009A5779" w:rsidRPr="00731D51" w:rsidRDefault="009A5779" w:rsidP="009A5779">
            <w:pPr>
              <w:tabs>
                <w:tab w:val="left" w:pos="1440"/>
              </w:tabs>
              <w:spacing w:line="360" w:lineRule="auto"/>
              <w:ind w:right="-18" w:hanging="164"/>
              <w:jc w:val="right"/>
              <w:rPr>
                <w:rFonts w:ascii="Arial" w:hAnsi="Arial" w:cs="Arial"/>
                <w:sz w:val="19"/>
                <w:szCs w:val="19"/>
              </w:rPr>
            </w:pPr>
          </w:p>
        </w:tc>
        <w:tc>
          <w:tcPr>
            <w:tcW w:w="243" w:type="dxa"/>
            <w:vAlign w:val="bottom"/>
          </w:tcPr>
          <w:p w14:paraId="793482AD"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E8610A5"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236" w:type="dxa"/>
          </w:tcPr>
          <w:p w14:paraId="28397611" w14:textId="77777777" w:rsidR="009A5779" w:rsidRPr="00731D51" w:rsidRDefault="009A5779" w:rsidP="009A5779">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3F7321D9" w14:textId="77777777" w:rsidR="009A5779" w:rsidRPr="00731D51" w:rsidRDefault="009A5779" w:rsidP="009A5779">
            <w:pPr>
              <w:tabs>
                <w:tab w:val="left" w:pos="1440"/>
              </w:tabs>
              <w:spacing w:line="360" w:lineRule="auto"/>
              <w:ind w:right="-18" w:hanging="164"/>
              <w:jc w:val="right"/>
              <w:rPr>
                <w:rFonts w:ascii="Arial" w:hAnsi="Arial" w:cs="Arial"/>
                <w:sz w:val="19"/>
                <w:szCs w:val="19"/>
              </w:rPr>
            </w:pPr>
          </w:p>
        </w:tc>
      </w:tr>
      <w:tr w:rsidR="009A5779" w:rsidRPr="00731D51" w14:paraId="7FC85C6C" w14:textId="77777777" w:rsidTr="00DB7C33">
        <w:trPr>
          <w:trHeight w:val="329"/>
        </w:trPr>
        <w:tc>
          <w:tcPr>
            <w:tcW w:w="3304" w:type="dxa"/>
            <w:vAlign w:val="bottom"/>
          </w:tcPr>
          <w:p w14:paraId="70635A7C" w14:textId="772D18E0" w:rsidR="009A5779" w:rsidRPr="00731D51" w:rsidRDefault="009A5779" w:rsidP="009A5779">
            <w:pPr>
              <w:tabs>
                <w:tab w:val="left" w:pos="612"/>
              </w:tabs>
              <w:spacing w:line="360" w:lineRule="auto"/>
              <w:rPr>
                <w:rFonts w:ascii="Arial" w:hAnsi="Arial" w:cs="Arial"/>
                <w:b/>
                <w:bCs/>
                <w:sz w:val="19"/>
                <w:szCs w:val="19"/>
              </w:rPr>
            </w:pPr>
            <w:r w:rsidRPr="00731D51">
              <w:rPr>
                <w:rFonts w:ascii="Arial" w:hAnsi="Arial" w:cs="Arial"/>
                <w:b/>
                <w:bCs/>
                <w:sz w:val="19"/>
                <w:szCs w:val="19"/>
              </w:rPr>
              <w:t>Liabilities</w:t>
            </w:r>
          </w:p>
        </w:tc>
        <w:tc>
          <w:tcPr>
            <w:tcW w:w="1302" w:type="dxa"/>
            <w:tcBorders>
              <w:left w:val="nil"/>
              <w:right w:val="nil"/>
            </w:tcBorders>
          </w:tcPr>
          <w:p w14:paraId="2E93496C" w14:textId="77777777" w:rsidR="009A5779" w:rsidRPr="00731D51" w:rsidRDefault="009A5779" w:rsidP="009A5779">
            <w:pPr>
              <w:tabs>
                <w:tab w:val="left" w:pos="1440"/>
              </w:tabs>
              <w:spacing w:line="360" w:lineRule="auto"/>
              <w:ind w:right="-18"/>
              <w:jc w:val="right"/>
              <w:rPr>
                <w:rFonts w:ascii="Arial" w:hAnsi="Arial" w:cs="Arial"/>
                <w:sz w:val="19"/>
                <w:szCs w:val="19"/>
              </w:rPr>
            </w:pPr>
          </w:p>
        </w:tc>
        <w:tc>
          <w:tcPr>
            <w:tcW w:w="243" w:type="dxa"/>
            <w:vAlign w:val="bottom"/>
          </w:tcPr>
          <w:p w14:paraId="6374902B" w14:textId="77777777" w:rsidR="009A5779" w:rsidRPr="00731D51" w:rsidRDefault="009A5779" w:rsidP="009A5779">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09CBBCF5" w14:textId="77777777" w:rsidR="009A5779" w:rsidRPr="00731D51" w:rsidRDefault="009A5779" w:rsidP="009A5779">
            <w:pPr>
              <w:tabs>
                <w:tab w:val="left" w:pos="1440"/>
              </w:tabs>
              <w:spacing w:line="360" w:lineRule="auto"/>
              <w:ind w:right="-18" w:hanging="164"/>
              <w:jc w:val="right"/>
              <w:rPr>
                <w:rFonts w:ascii="Arial" w:hAnsi="Arial" w:cs="Arial"/>
                <w:sz w:val="19"/>
                <w:szCs w:val="19"/>
              </w:rPr>
            </w:pPr>
          </w:p>
        </w:tc>
        <w:tc>
          <w:tcPr>
            <w:tcW w:w="243" w:type="dxa"/>
            <w:vAlign w:val="bottom"/>
          </w:tcPr>
          <w:p w14:paraId="681CB5BA"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30749FA6"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236" w:type="dxa"/>
          </w:tcPr>
          <w:p w14:paraId="051D7F8C" w14:textId="77777777" w:rsidR="009A5779" w:rsidRPr="00731D51" w:rsidRDefault="009A5779" w:rsidP="009A5779">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7B2C1F9" w14:textId="77777777" w:rsidR="009A5779" w:rsidRPr="00731D51" w:rsidRDefault="009A5779" w:rsidP="009A5779">
            <w:pPr>
              <w:tabs>
                <w:tab w:val="left" w:pos="1440"/>
              </w:tabs>
              <w:spacing w:line="360" w:lineRule="auto"/>
              <w:ind w:right="-18" w:hanging="164"/>
              <w:jc w:val="right"/>
              <w:rPr>
                <w:rFonts w:ascii="Arial" w:hAnsi="Arial" w:cs="Arial"/>
                <w:sz w:val="19"/>
                <w:szCs w:val="19"/>
              </w:rPr>
            </w:pPr>
          </w:p>
        </w:tc>
      </w:tr>
      <w:tr w:rsidR="009A5779" w:rsidRPr="00731D51" w14:paraId="2528888C" w14:textId="77777777" w:rsidTr="00DB7C33">
        <w:trPr>
          <w:trHeight w:val="329"/>
        </w:trPr>
        <w:tc>
          <w:tcPr>
            <w:tcW w:w="3304" w:type="dxa"/>
            <w:vAlign w:val="bottom"/>
          </w:tcPr>
          <w:p w14:paraId="1545366C" w14:textId="69F4F7EB" w:rsidR="009A5779" w:rsidRPr="00731D51" w:rsidRDefault="009A5779" w:rsidP="009A5779">
            <w:pPr>
              <w:tabs>
                <w:tab w:val="left" w:pos="612"/>
              </w:tabs>
              <w:spacing w:line="360" w:lineRule="auto"/>
              <w:rPr>
                <w:rFonts w:ascii="Arial" w:hAnsi="Arial" w:cs="Arial"/>
                <w:sz w:val="19"/>
                <w:szCs w:val="19"/>
              </w:rPr>
            </w:pPr>
            <w:r w:rsidRPr="00731D51">
              <w:rPr>
                <w:rFonts w:ascii="Arial" w:hAnsi="Arial" w:cs="Arial"/>
                <w:sz w:val="19"/>
                <w:szCs w:val="19"/>
                <w:u w:val="single"/>
                <w:lang w:val="en-GB"/>
              </w:rPr>
              <w:t>Financial liabilities</w:t>
            </w:r>
          </w:p>
        </w:tc>
        <w:tc>
          <w:tcPr>
            <w:tcW w:w="1302" w:type="dxa"/>
            <w:tcBorders>
              <w:left w:val="nil"/>
              <w:right w:val="nil"/>
            </w:tcBorders>
          </w:tcPr>
          <w:p w14:paraId="1B458DE6" w14:textId="77777777" w:rsidR="009A5779" w:rsidRPr="00731D51" w:rsidRDefault="009A5779" w:rsidP="009A5779">
            <w:pPr>
              <w:tabs>
                <w:tab w:val="left" w:pos="1440"/>
              </w:tabs>
              <w:spacing w:line="360" w:lineRule="auto"/>
              <w:ind w:right="-18"/>
              <w:jc w:val="right"/>
              <w:rPr>
                <w:rFonts w:ascii="Arial" w:hAnsi="Arial" w:cs="Arial"/>
                <w:sz w:val="19"/>
                <w:szCs w:val="19"/>
              </w:rPr>
            </w:pPr>
          </w:p>
        </w:tc>
        <w:tc>
          <w:tcPr>
            <w:tcW w:w="243" w:type="dxa"/>
            <w:vAlign w:val="bottom"/>
          </w:tcPr>
          <w:p w14:paraId="56618107" w14:textId="77777777" w:rsidR="009A5779" w:rsidRPr="00731D51" w:rsidRDefault="009A5779" w:rsidP="009A5779">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759FC687" w14:textId="77777777" w:rsidR="009A5779" w:rsidRPr="00731D51" w:rsidRDefault="009A5779" w:rsidP="009A5779">
            <w:pPr>
              <w:tabs>
                <w:tab w:val="left" w:pos="1440"/>
              </w:tabs>
              <w:spacing w:line="360" w:lineRule="auto"/>
              <w:ind w:right="-18" w:hanging="164"/>
              <w:jc w:val="right"/>
              <w:rPr>
                <w:rFonts w:ascii="Arial" w:hAnsi="Arial" w:cs="Arial"/>
                <w:sz w:val="19"/>
                <w:szCs w:val="19"/>
              </w:rPr>
            </w:pPr>
          </w:p>
        </w:tc>
        <w:tc>
          <w:tcPr>
            <w:tcW w:w="243" w:type="dxa"/>
            <w:vAlign w:val="bottom"/>
          </w:tcPr>
          <w:p w14:paraId="0D9012D8"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1224" w:type="dxa"/>
            <w:tcBorders>
              <w:left w:val="nil"/>
              <w:right w:val="nil"/>
            </w:tcBorders>
          </w:tcPr>
          <w:p w14:paraId="6B2FAE3A" w14:textId="77777777" w:rsidR="009A5779" w:rsidRPr="00731D51" w:rsidRDefault="009A5779" w:rsidP="009A5779">
            <w:pPr>
              <w:tabs>
                <w:tab w:val="left" w:pos="1440"/>
              </w:tabs>
              <w:spacing w:line="360" w:lineRule="auto"/>
              <w:ind w:right="-18" w:hanging="164"/>
              <w:jc w:val="right"/>
              <w:rPr>
                <w:rFonts w:ascii="Arial" w:hAnsi="Arial" w:cs="Arial"/>
                <w:sz w:val="19"/>
                <w:szCs w:val="19"/>
                <w:cs/>
              </w:rPr>
            </w:pPr>
          </w:p>
        </w:tc>
        <w:tc>
          <w:tcPr>
            <w:tcW w:w="236" w:type="dxa"/>
          </w:tcPr>
          <w:p w14:paraId="1F3BC508" w14:textId="77777777" w:rsidR="009A5779" w:rsidRPr="00731D51" w:rsidRDefault="009A5779" w:rsidP="009A5779">
            <w:pPr>
              <w:tabs>
                <w:tab w:val="left" w:pos="459"/>
                <w:tab w:val="left" w:pos="1440"/>
              </w:tabs>
              <w:spacing w:line="360" w:lineRule="auto"/>
              <w:ind w:left="-250" w:right="-18"/>
              <w:jc w:val="right"/>
              <w:rPr>
                <w:rFonts w:ascii="Arial" w:hAnsi="Arial" w:cs="Arial"/>
                <w:sz w:val="19"/>
                <w:szCs w:val="19"/>
              </w:rPr>
            </w:pPr>
          </w:p>
        </w:tc>
        <w:tc>
          <w:tcPr>
            <w:tcW w:w="1249" w:type="dxa"/>
            <w:tcBorders>
              <w:left w:val="nil"/>
              <w:right w:val="nil"/>
            </w:tcBorders>
            <w:vAlign w:val="bottom"/>
          </w:tcPr>
          <w:p w14:paraId="5302955A" w14:textId="77777777" w:rsidR="009A5779" w:rsidRPr="00731D51" w:rsidRDefault="009A5779" w:rsidP="009A5779">
            <w:pPr>
              <w:tabs>
                <w:tab w:val="left" w:pos="1440"/>
              </w:tabs>
              <w:spacing w:line="360" w:lineRule="auto"/>
              <w:ind w:right="-18" w:hanging="164"/>
              <w:jc w:val="right"/>
              <w:rPr>
                <w:rFonts w:ascii="Arial" w:hAnsi="Arial" w:cs="Arial"/>
                <w:sz w:val="19"/>
                <w:szCs w:val="19"/>
              </w:rPr>
            </w:pPr>
          </w:p>
        </w:tc>
      </w:tr>
      <w:tr w:rsidR="00D06F78" w:rsidRPr="00731D51" w14:paraId="7F4E1108" w14:textId="77777777" w:rsidTr="00DB7C33">
        <w:trPr>
          <w:trHeight w:val="288"/>
        </w:trPr>
        <w:tc>
          <w:tcPr>
            <w:tcW w:w="3304" w:type="dxa"/>
            <w:vAlign w:val="bottom"/>
          </w:tcPr>
          <w:p w14:paraId="264D1B4A" w14:textId="08F156EF" w:rsidR="00D06F78" w:rsidRPr="00731D51" w:rsidRDefault="00D06F78" w:rsidP="00D06F78">
            <w:pPr>
              <w:tabs>
                <w:tab w:val="left" w:pos="612"/>
              </w:tabs>
              <w:spacing w:line="360" w:lineRule="auto"/>
              <w:rPr>
                <w:rFonts w:ascii="Arial" w:hAnsi="Arial" w:cs="Arial"/>
                <w:sz w:val="19"/>
                <w:szCs w:val="19"/>
              </w:rPr>
            </w:pPr>
            <w:r w:rsidRPr="00731D51">
              <w:rPr>
                <w:rFonts w:ascii="Arial" w:hAnsi="Arial" w:cs="Arial"/>
                <w:sz w:val="19"/>
                <w:szCs w:val="19"/>
              </w:rPr>
              <w:t xml:space="preserve">    Derivatives liabilities</w:t>
            </w:r>
          </w:p>
        </w:tc>
        <w:tc>
          <w:tcPr>
            <w:tcW w:w="1302" w:type="dxa"/>
            <w:tcBorders>
              <w:left w:val="nil"/>
              <w:bottom w:val="single" w:sz="4" w:space="0" w:color="auto"/>
              <w:right w:val="nil"/>
            </w:tcBorders>
          </w:tcPr>
          <w:p w14:paraId="771CA3FF" w14:textId="2245F980" w:rsidR="00D06F78" w:rsidRPr="00731D51" w:rsidRDefault="00D06F78" w:rsidP="00D06F78">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20CC5DBB" w14:textId="77777777" w:rsidR="00D06F78" w:rsidRPr="00731D51" w:rsidRDefault="00D06F78" w:rsidP="00D06F78">
            <w:pPr>
              <w:tabs>
                <w:tab w:val="left" w:pos="1440"/>
              </w:tabs>
              <w:spacing w:line="360" w:lineRule="auto"/>
              <w:ind w:right="-18"/>
              <w:jc w:val="right"/>
              <w:rPr>
                <w:rFonts w:ascii="Arial" w:hAnsi="Arial" w:cs="Arial"/>
                <w:sz w:val="19"/>
                <w:szCs w:val="19"/>
                <w:cs/>
              </w:rPr>
            </w:pPr>
          </w:p>
        </w:tc>
        <w:tc>
          <w:tcPr>
            <w:tcW w:w="1215" w:type="dxa"/>
            <w:tcBorders>
              <w:left w:val="nil"/>
              <w:bottom w:val="single" w:sz="4" w:space="0" w:color="auto"/>
              <w:right w:val="nil"/>
            </w:tcBorders>
          </w:tcPr>
          <w:p w14:paraId="5B349E95" w14:textId="71816AAE" w:rsidR="00D06F78" w:rsidRPr="00731D51" w:rsidRDefault="00D06F78" w:rsidP="00D06F78">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34,243</w:t>
            </w:r>
          </w:p>
        </w:tc>
        <w:tc>
          <w:tcPr>
            <w:tcW w:w="243" w:type="dxa"/>
            <w:vAlign w:val="bottom"/>
          </w:tcPr>
          <w:p w14:paraId="0CB49731" w14:textId="77777777" w:rsidR="00D06F78" w:rsidRPr="00731D51" w:rsidRDefault="00D06F78" w:rsidP="00D06F78">
            <w:pPr>
              <w:tabs>
                <w:tab w:val="left" w:pos="1440"/>
              </w:tabs>
              <w:spacing w:line="360" w:lineRule="auto"/>
              <w:ind w:right="-18" w:hanging="164"/>
              <w:jc w:val="right"/>
              <w:rPr>
                <w:rFonts w:ascii="Arial" w:hAnsi="Arial" w:cs="Arial"/>
                <w:sz w:val="19"/>
                <w:szCs w:val="19"/>
                <w:cs/>
              </w:rPr>
            </w:pPr>
          </w:p>
        </w:tc>
        <w:tc>
          <w:tcPr>
            <w:tcW w:w="1224" w:type="dxa"/>
            <w:tcBorders>
              <w:left w:val="nil"/>
              <w:bottom w:val="single" w:sz="4" w:space="0" w:color="auto"/>
              <w:right w:val="nil"/>
            </w:tcBorders>
          </w:tcPr>
          <w:p w14:paraId="0718FD35" w14:textId="0CE6847C" w:rsidR="00D06F78" w:rsidRPr="00731D51" w:rsidRDefault="00D06F78" w:rsidP="00D06F78">
            <w:pPr>
              <w:tabs>
                <w:tab w:val="left" w:pos="1440"/>
              </w:tabs>
              <w:spacing w:line="360" w:lineRule="auto"/>
              <w:ind w:right="-18" w:hanging="164"/>
              <w:jc w:val="right"/>
              <w:rPr>
                <w:rFonts w:ascii="Arial" w:hAnsi="Arial" w:cs="Arial"/>
                <w:sz w:val="19"/>
                <w:szCs w:val="19"/>
                <w:cs/>
              </w:rPr>
            </w:pPr>
            <w:r w:rsidRPr="00731D51">
              <w:rPr>
                <w:rFonts w:ascii="Arial" w:hAnsi="Arial" w:cs="Arial"/>
                <w:sz w:val="19"/>
                <w:szCs w:val="19"/>
              </w:rPr>
              <w:t>-</w:t>
            </w:r>
          </w:p>
        </w:tc>
        <w:tc>
          <w:tcPr>
            <w:tcW w:w="236" w:type="dxa"/>
          </w:tcPr>
          <w:p w14:paraId="64B69BE4" w14:textId="77777777" w:rsidR="00D06F78" w:rsidRPr="00731D51" w:rsidRDefault="00D06F78" w:rsidP="00D06F78">
            <w:pPr>
              <w:tabs>
                <w:tab w:val="left" w:pos="459"/>
                <w:tab w:val="left" w:pos="1440"/>
              </w:tabs>
              <w:spacing w:line="360" w:lineRule="auto"/>
              <w:ind w:left="-250" w:right="-18"/>
              <w:jc w:val="right"/>
              <w:rPr>
                <w:rFonts w:ascii="Arial" w:hAnsi="Arial" w:cs="Arial"/>
                <w:sz w:val="19"/>
                <w:szCs w:val="19"/>
              </w:rPr>
            </w:pPr>
          </w:p>
        </w:tc>
        <w:tc>
          <w:tcPr>
            <w:tcW w:w="1249" w:type="dxa"/>
            <w:tcBorders>
              <w:left w:val="nil"/>
              <w:bottom w:val="single" w:sz="4" w:space="0" w:color="auto"/>
              <w:right w:val="nil"/>
            </w:tcBorders>
          </w:tcPr>
          <w:p w14:paraId="4C87582A" w14:textId="0275327C" w:rsidR="00D06F78" w:rsidRPr="00731D51" w:rsidRDefault="00D06F78" w:rsidP="00D06F78">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34,243</w:t>
            </w:r>
          </w:p>
        </w:tc>
      </w:tr>
      <w:tr w:rsidR="00D06F78" w:rsidRPr="00731D51" w14:paraId="5989B282" w14:textId="77777777" w:rsidTr="00DB7C33">
        <w:trPr>
          <w:trHeight w:val="329"/>
        </w:trPr>
        <w:tc>
          <w:tcPr>
            <w:tcW w:w="3304" w:type="dxa"/>
            <w:vAlign w:val="bottom"/>
          </w:tcPr>
          <w:p w14:paraId="6114DA63" w14:textId="1F93FA22" w:rsidR="00D06F78" w:rsidRPr="00731D51" w:rsidRDefault="00D06F78" w:rsidP="00D06F78">
            <w:pPr>
              <w:tabs>
                <w:tab w:val="left" w:pos="612"/>
              </w:tabs>
              <w:spacing w:line="360" w:lineRule="auto"/>
              <w:rPr>
                <w:rFonts w:ascii="Arial" w:hAnsi="Arial" w:cs="Arial"/>
                <w:sz w:val="19"/>
                <w:szCs w:val="19"/>
              </w:rPr>
            </w:pPr>
            <w:r w:rsidRPr="00731D51">
              <w:rPr>
                <w:rFonts w:ascii="Arial" w:hAnsi="Arial" w:cs="Arial"/>
                <w:sz w:val="19"/>
                <w:szCs w:val="19"/>
              </w:rPr>
              <w:t>Total</w:t>
            </w:r>
          </w:p>
        </w:tc>
        <w:tc>
          <w:tcPr>
            <w:tcW w:w="1302" w:type="dxa"/>
            <w:tcBorders>
              <w:top w:val="single" w:sz="4" w:space="0" w:color="auto"/>
              <w:left w:val="nil"/>
              <w:bottom w:val="single" w:sz="12" w:space="0" w:color="auto"/>
              <w:right w:val="nil"/>
            </w:tcBorders>
          </w:tcPr>
          <w:p w14:paraId="780AF1FC" w14:textId="651E83AE" w:rsidR="00D06F78" w:rsidRPr="00731D51" w:rsidRDefault="00D06F78" w:rsidP="00D06F78">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56F25193" w14:textId="77777777" w:rsidR="00D06F78" w:rsidRPr="00731D51" w:rsidRDefault="00D06F78" w:rsidP="00D06F78">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29304627" w14:textId="5EAE92BD" w:rsidR="00D06F78" w:rsidRPr="00731D51" w:rsidRDefault="00D06F78" w:rsidP="00D06F78">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34,243</w:t>
            </w:r>
          </w:p>
        </w:tc>
        <w:tc>
          <w:tcPr>
            <w:tcW w:w="243" w:type="dxa"/>
            <w:vAlign w:val="bottom"/>
          </w:tcPr>
          <w:p w14:paraId="3C00002A" w14:textId="77777777" w:rsidR="00D06F78" w:rsidRPr="00731D51" w:rsidRDefault="00D06F78" w:rsidP="00D06F78">
            <w:pPr>
              <w:tabs>
                <w:tab w:val="left" w:pos="1440"/>
              </w:tabs>
              <w:spacing w:line="360" w:lineRule="auto"/>
              <w:ind w:right="-18" w:hanging="164"/>
              <w:jc w:val="right"/>
              <w:rPr>
                <w:rFonts w:ascii="Arial" w:hAnsi="Arial" w:cs="Arial"/>
                <w:sz w:val="19"/>
                <w:szCs w:val="19"/>
                <w:cs/>
              </w:rPr>
            </w:pPr>
          </w:p>
        </w:tc>
        <w:tc>
          <w:tcPr>
            <w:tcW w:w="1224" w:type="dxa"/>
            <w:tcBorders>
              <w:top w:val="single" w:sz="4" w:space="0" w:color="auto"/>
              <w:left w:val="nil"/>
              <w:bottom w:val="single" w:sz="12" w:space="0" w:color="auto"/>
              <w:right w:val="nil"/>
            </w:tcBorders>
            <w:vAlign w:val="bottom"/>
          </w:tcPr>
          <w:p w14:paraId="6713155C" w14:textId="6A40360C" w:rsidR="00D06F78" w:rsidRPr="00731D51" w:rsidRDefault="00D06F78" w:rsidP="00D06F78">
            <w:pPr>
              <w:tabs>
                <w:tab w:val="left" w:pos="1440"/>
              </w:tabs>
              <w:spacing w:line="360" w:lineRule="auto"/>
              <w:ind w:right="-18" w:hanging="164"/>
              <w:jc w:val="right"/>
              <w:rPr>
                <w:rFonts w:ascii="Arial" w:hAnsi="Arial" w:cs="Arial"/>
                <w:sz w:val="19"/>
                <w:szCs w:val="19"/>
                <w:cs/>
              </w:rPr>
            </w:pPr>
            <w:r w:rsidRPr="00731D51">
              <w:rPr>
                <w:rFonts w:ascii="Arial" w:hAnsi="Arial" w:cs="Arial"/>
                <w:sz w:val="19"/>
                <w:szCs w:val="19"/>
              </w:rPr>
              <w:t>-</w:t>
            </w:r>
          </w:p>
        </w:tc>
        <w:tc>
          <w:tcPr>
            <w:tcW w:w="236" w:type="dxa"/>
          </w:tcPr>
          <w:p w14:paraId="62275CE9" w14:textId="77777777" w:rsidR="00D06F78" w:rsidRPr="00731D51" w:rsidRDefault="00D06F78" w:rsidP="00D06F78">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4" w:space="0" w:color="auto"/>
              <w:left w:val="nil"/>
              <w:bottom w:val="single" w:sz="12" w:space="0" w:color="auto"/>
              <w:right w:val="nil"/>
            </w:tcBorders>
            <w:vAlign w:val="bottom"/>
          </w:tcPr>
          <w:p w14:paraId="1B244577" w14:textId="3C665EF3" w:rsidR="00D06F78" w:rsidRPr="00731D51" w:rsidRDefault="00D06F78" w:rsidP="00D06F78">
            <w:pPr>
              <w:tabs>
                <w:tab w:val="left" w:pos="1440"/>
              </w:tabs>
              <w:spacing w:line="360" w:lineRule="auto"/>
              <w:ind w:right="-18" w:hanging="164"/>
              <w:jc w:val="right"/>
              <w:rPr>
                <w:rFonts w:ascii="Arial" w:hAnsi="Arial" w:cs="Arial"/>
                <w:sz w:val="19"/>
                <w:szCs w:val="19"/>
              </w:rPr>
            </w:pPr>
            <w:r w:rsidRPr="00731D51">
              <w:rPr>
                <w:rFonts w:ascii="Arial" w:hAnsi="Arial" w:cs="Arial"/>
                <w:sz w:val="19"/>
                <w:szCs w:val="19"/>
              </w:rPr>
              <w:t>34,243</w:t>
            </w:r>
          </w:p>
        </w:tc>
      </w:tr>
      <w:tr w:rsidR="00D06F78" w:rsidRPr="00731D51" w14:paraId="437D36C4" w14:textId="77777777" w:rsidTr="00DB7C33">
        <w:trPr>
          <w:trHeight w:val="329"/>
        </w:trPr>
        <w:tc>
          <w:tcPr>
            <w:tcW w:w="3304" w:type="dxa"/>
            <w:vAlign w:val="bottom"/>
          </w:tcPr>
          <w:p w14:paraId="7A6455A8" w14:textId="77777777" w:rsidR="00D06F78" w:rsidRPr="00731D51" w:rsidRDefault="00D06F78" w:rsidP="00D06F78">
            <w:pPr>
              <w:tabs>
                <w:tab w:val="left" w:pos="612"/>
              </w:tabs>
              <w:spacing w:line="360" w:lineRule="auto"/>
              <w:rPr>
                <w:rFonts w:ascii="Arial" w:hAnsi="Arial" w:cs="Arial"/>
                <w:sz w:val="19"/>
                <w:szCs w:val="19"/>
              </w:rPr>
            </w:pPr>
          </w:p>
        </w:tc>
        <w:tc>
          <w:tcPr>
            <w:tcW w:w="1302" w:type="dxa"/>
            <w:tcBorders>
              <w:top w:val="single" w:sz="12" w:space="0" w:color="auto"/>
              <w:left w:val="nil"/>
              <w:right w:val="nil"/>
            </w:tcBorders>
          </w:tcPr>
          <w:p w14:paraId="7636FD4C" w14:textId="77777777" w:rsidR="00D06F78" w:rsidRPr="00731D51" w:rsidRDefault="00D06F78" w:rsidP="00D06F78">
            <w:pPr>
              <w:tabs>
                <w:tab w:val="left" w:pos="1440"/>
              </w:tabs>
              <w:spacing w:line="360" w:lineRule="auto"/>
              <w:ind w:right="-18"/>
              <w:jc w:val="right"/>
              <w:rPr>
                <w:rFonts w:ascii="Arial" w:hAnsi="Arial" w:cs="Arial"/>
                <w:sz w:val="19"/>
                <w:szCs w:val="19"/>
              </w:rPr>
            </w:pPr>
          </w:p>
        </w:tc>
        <w:tc>
          <w:tcPr>
            <w:tcW w:w="243" w:type="dxa"/>
            <w:vAlign w:val="bottom"/>
          </w:tcPr>
          <w:p w14:paraId="36A042C6" w14:textId="77777777" w:rsidR="00D06F78" w:rsidRPr="00731D51" w:rsidRDefault="00D06F78" w:rsidP="00D06F78">
            <w:pPr>
              <w:tabs>
                <w:tab w:val="left" w:pos="1440"/>
              </w:tabs>
              <w:spacing w:line="360" w:lineRule="auto"/>
              <w:ind w:right="-18"/>
              <w:jc w:val="right"/>
              <w:rPr>
                <w:rFonts w:ascii="Arial" w:hAnsi="Arial" w:cs="Arial"/>
                <w:sz w:val="19"/>
                <w:szCs w:val="19"/>
                <w:cs/>
              </w:rPr>
            </w:pPr>
          </w:p>
        </w:tc>
        <w:tc>
          <w:tcPr>
            <w:tcW w:w="1215" w:type="dxa"/>
            <w:tcBorders>
              <w:top w:val="single" w:sz="12" w:space="0" w:color="auto"/>
              <w:left w:val="nil"/>
              <w:right w:val="nil"/>
            </w:tcBorders>
          </w:tcPr>
          <w:p w14:paraId="3D2E6AA4" w14:textId="77777777" w:rsidR="00D06F78" w:rsidRPr="00731D51" w:rsidRDefault="00D06F78" w:rsidP="00D06F78">
            <w:pPr>
              <w:tabs>
                <w:tab w:val="left" w:pos="1440"/>
              </w:tabs>
              <w:spacing w:line="360" w:lineRule="auto"/>
              <w:ind w:right="-18" w:hanging="164"/>
              <w:jc w:val="right"/>
              <w:rPr>
                <w:rFonts w:ascii="Arial" w:hAnsi="Arial" w:cs="Arial"/>
                <w:sz w:val="19"/>
                <w:szCs w:val="19"/>
              </w:rPr>
            </w:pPr>
          </w:p>
        </w:tc>
        <w:tc>
          <w:tcPr>
            <w:tcW w:w="243" w:type="dxa"/>
            <w:vAlign w:val="bottom"/>
          </w:tcPr>
          <w:p w14:paraId="38BDDEB5" w14:textId="77777777" w:rsidR="00D06F78" w:rsidRPr="00731D51" w:rsidRDefault="00D06F78" w:rsidP="00D06F78">
            <w:pPr>
              <w:tabs>
                <w:tab w:val="left" w:pos="1440"/>
              </w:tabs>
              <w:spacing w:line="360" w:lineRule="auto"/>
              <w:ind w:right="-18" w:hanging="164"/>
              <w:jc w:val="right"/>
              <w:rPr>
                <w:rFonts w:ascii="Arial" w:hAnsi="Arial" w:cs="Arial"/>
                <w:sz w:val="19"/>
                <w:szCs w:val="19"/>
                <w:cs/>
              </w:rPr>
            </w:pPr>
          </w:p>
        </w:tc>
        <w:tc>
          <w:tcPr>
            <w:tcW w:w="1224" w:type="dxa"/>
            <w:tcBorders>
              <w:top w:val="single" w:sz="12" w:space="0" w:color="auto"/>
              <w:left w:val="nil"/>
              <w:right w:val="nil"/>
            </w:tcBorders>
          </w:tcPr>
          <w:p w14:paraId="6715AA61" w14:textId="77777777" w:rsidR="00D06F78" w:rsidRPr="00731D51" w:rsidRDefault="00D06F78" w:rsidP="00D06F78">
            <w:pPr>
              <w:tabs>
                <w:tab w:val="left" w:pos="1440"/>
              </w:tabs>
              <w:spacing w:line="360" w:lineRule="auto"/>
              <w:ind w:right="-18" w:hanging="164"/>
              <w:jc w:val="right"/>
              <w:rPr>
                <w:rFonts w:ascii="Arial" w:hAnsi="Arial" w:cs="Arial"/>
                <w:sz w:val="19"/>
                <w:szCs w:val="19"/>
                <w:cs/>
              </w:rPr>
            </w:pPr>
          </w:p>
        </w:tc>
        <w:tc>
          <w:tcPr>
            <w:tcW w:w="236" w:type="dxa"/>
          </w:tcPr>
          <w:p w14:paraId="45364945" w14:textId="77777777" w:rsidR="00D06F78" w:rsidRPr="00731D51" w:rsidRDefault="00D06F78" w:rsidP="00D06F78">
            <w:pPr>
              <w:tabs>
                <w:tab w:val="left" w:pos="459"/>
                <w:tab w:val="left" w:pos="1440"/>
              </w:tabs>
              <w:spacing w:line="360" w:lineRule="auto"/>
              <w:ind w:left="-250" w:right="-18"/>
              <w:jc w:val="right"/>
              <w:rPr>
                <w:rFonts w:ascii="Arial" w:hAnsi="Arial" w:cs="Arial"/>
                <w:sz w:val="19"/>
                <w:szCs w:val="19"/>
              </w:rPr>
            </w:pPr>
          </w:p>
        </w:tc>
        <w:tc>
          <w:tcPr>
            <w:tcW w:w="1249" w:type="dxa"/>
            <w:tcBorders>
              <w:top w:val="single" w:sz="12" w:space="0" w:color="auto"/>
              <w:left w:val="nil"/>
              <w:right w:val="nil"/>
            </w:tcBorders>
            <w:vAlign w:val="bottom"/>
          </w:tcPr>
          <w:p w14:paraId="4EA5A379" w14:textId="77777777" w:rsidR="00D06F78" w:rsidRPr="00731D51" w:rsidRDefault="00D06F78" w:rsidP="00D06F78">
            <w:pPr>
              <w:tabs>
                <w:tab w:val="left" w:pos="1440"/>
              </w:tabs>
              <w:spacing w:line="360" w:lineRule="auto"/>
              <w:ind w:right="-18" w:hanging="164"/>
              <w:jc w:val="right"/>
              <w:rPr>
                <w:rFonts w:ascii="Arial" w:hAnsi="Arial" w:cs="Arial"/>
                <w:sz w:val="19"/>
                <w:szCs w:val="19"/>
              </w:rPr>
            </w:pPr>
          </w:p>
        </w:tc>
      </w:tr>
    </w:tbl>
    <w:p w14:paraId="63D64796" w14:textId="5C5536ED" w:rsidR="005745DA" w:rsidRPr="00731D51" w:rsidRDefault="005745DA" w:rsidP="0094551A">
      <w:pPr>
        <w:spacing w:line="360" w:lineRule="auto"/>
        <w:rPr>
          <w:rFonts w:ascii="Arial" w:hAnsi="Arial" w:cs="Arial"/>
          <w:sz w:val="28"/>
          <w:szCs w:val="28"/>
          <w:u w:val="single"/>
          <w:lang w:val="en-GB"/>
        </w:rPr>
      </w:pPr>
    </w:p>
    <w:p w14:paraId="4C290CF2" w14:textId="5DE27A80" w:rsidR="00933612" w:rsidRPr="00731D51" w:rsidRDefault="00933612" w:rsidP="0094551A">
      <w:pPr>
        <w:spacing w:line="360" w:lineRule="auto"/>
        <w:rPr>
          <w:rFonts w:ascii="Arial" w:hAnsi="Arial" w:cs="Arial"/>
          <w:sz w:val="28"/>
          <w:szCs w:val="28"/>
          <w:u w:val="single"/>
          <w:lang w:val="en-GB"/>
        </w:rPr>
      </w:pPr>
    </w:p>
    <w:p w14:paraId="5482717E" w14:textId="2B48C551" w:rsidR="00933612" w:rsidRPr="00731D51" w:rsidRDefault="00933612" w:rsidP="0094551A">
      <w:pPr>
        <w:spacing w:line="360" w:lineRule="auto"/>
        <w:rPr>
          <w:rFonts w:ascii="Arial" w:hAnsi="Arial" w:cs="Arial"/>
          <w:sz w:val="28"/>
          <w:szCs w:val="28"/>
          <w:u w:val="single"/>
          <w:lang w:val="en-GB"/>
        </w:rPr>
      </w:pPr>
    </w:p>
    <w:p w14:paraId="21C68666" w14:textId="198B27DE" w:rsidR="00933612" w:rsidRPr="00731D51" w:rsidRDefault="00933612" w:rsidP="0094551A">
      <w:pPr>
        <w:spacing w:line="360" w:lineRule="auto"/>
        <w:rPr>
          <w:rFonts w:ascii="Arial" w:hAnsi="Arial" w:cs="Arial"/>
          <w:sz w:val="28"/>
          <w:szCs w:val="28"/>
          <w:u w:val="single"/>
          <w:lang w:val="en-GB"/>
        </w:rPr>
      </w:pPr>
    </w:p>
    <w:p w14:paraId="0A852DFE" w14:textId="77777777" w:rsidR="008450DB" w:rsidRPr="00731D51" w:rsidRDefault="008450DB" w:rsidP="0094551A">
      <w:pPr>
        <w:spacing w:line="360" w:lineRule="auto"/>
        <w:rPr>
          <w:rFonts w:ascii="Arial" w:hAnsi="Arial" w:cs="Arial"/>
          <w:sz w:val="28"/>
          <w:szCs w:val="28"/>
          <w:u w:val="single"/>
          <w:lang w:val="en-GB"/>
        </w:rPr>
      </w:pPr>
    </w:p>
    <w:p w14:paraId="4B07B27A" w14:textId="77777777" w:rsidR="00121384" w:rsidRPr="00731D51" w:rsidRDefault="00121384" w:rsidP="0094551A">
      <w:pPr>
        <w:spacing w:line="360" w:lineRule="auto"/>
        <w:rPr>
          <w:rFonts w:ascii="Arial" w:hAnsi="Arial" w:cs="Arial"/>
          <w:sz w:val="28"/>
          <w:szCs w:val="28"/>
          <w:u w:val="single"/>
          <w:lang w:val="en-GB"/>
        </w:rPr>
      </w:pPr>
    </w:p>
    <w:p w14:paraId="0D97AE84" w14:textId="77777777" w:rsidR="00982428" w:rsidRPr="00731D51" w:rsidRDefault="00982428" w:rsidP="0094551A">
      <w:pPr>
        <w:spacing w:line="360" w:lineRule="auto"/>
        <w:rPr>
          <w:rFonts w:ascii="Arial" w:hAnsi="Arial" w:cs="Arial"/>
          <w:sz w:val="28"/>
          <w:szCs w:val="28"/>
          <w:u w:val="single"/>
          <w:lang w:val="en-GB"/>
        </w:rPr>
      </w:pPr>
    </w:p>
    <w:tbl>
      <w:tblPr>
        <w:tblW w:w="9028" w:type="dxa"/>
        <w:tblInd w:w="350" w:type="dxa"/>
        <w:tblLayout w:type="fixed"/>
        <w:tblLook w:val="04A0" w:firstRow="1" w:lastRow="0" w:firstColumn="1" w:lastColumn="0" w:noHBand="0" w:noVBand="1"/>
      </w:tblPr>
      <w:tblGrid>
        <w:gridCol w:w="3304"/>
        <w:gridCol w:w="1323"/>
        <w:gridCol w:w="243"/>
        <w:gridCol w:w="1215"/>
        <w:gridCol w:w="243"/>
        <w:gridCol w:w="1206"/>
        <w:gridCol w:w="236"/>
        <w:gridCol w:w="1258"/>
      </w:tblGrid>
      <w:tr w:rsidR="00B80ECB" w:rsidRPr="00731D51" w14:paraId="6701ACC0" w14:textId="77777777" w:rsidTr="0061062A">
        <w:trPr>
          <w:trHeight w:val="329"/>
        </w:trPr>
        <w:tc>
          <w:tcPr>
            <w:tcW w:w="3304" w:type="dxa"/>
            <w:vAlign w:val="bottom"/>
          </w:tcPr>
          <w:p w14:paraId="619047A1" w14:textId="77777777" w:rsidR="00B80ECB" w:rsidRPr="00731D51" w:rsidRDefault="00B80ECB" w:rsidP="0094551A">
            <w:pPr>
              <w:tabs>
                <w:tab w:val="left" w:pos="612"/>
              </w:tabs>
              <w:spacing w:line="360" w:lineRule="auto"/>
              <w:rPr>
                <w:rFonts w:ascii="Arial" w:hAnsi="Arial" w:cs="Arial"/>
                <w:sz w:val="19"/>
                <w:szCs w:val="19"/>
                <w:cs/>
              </w:rPr>
            </w:pPr>
          </w:p>
        </w:tc>
        <w:tc>
          <w:tcPr>
            <w:tcW w:w="1323" w:type="dxa"/>
            <w:tcBorders>
              <w:left w:val="nil"/>
              <w:right w:val="nil"/>
            </w:tcBorders>
            <w:vAlign w:val="bottom"/>
          </w:tcPr>
          <w:p w14:paraId="7718C3E7" w14:textId="77777777" w:rsidR="00B80ECB" w:rsidRPr="00731D51"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0C205BA6" w14:textId="77777777" w:rsidR="00B80ECB" w:rsidRPr="00731D51" w:rsidRDefault="00B80ECB" w:rsidP="0094551A">
            <w:pPr>
              <w:tabs>
                <w:tab w:val="left" w:pos="612"/>
              </w:tabs>
              <w:spacing w:line="360" w:lineRule="auto"/>
              <w:jc w:val="center"/>
              <w:rPr>
                <w:rFonts w:ascii="Arial" w:hAnsi="Arial" w:cs="Arial"/>
                <w:sz w:val="19"/>
                <w:szCs w:val="19"/>
                <w:cs/>
              </w:rPr>
            </w:pPr>
          </w:p>
        </w:tc>
        <w:tc>
          <w:tcPr>
            <w:tcW w:w="1215" w:type="dxa"/>
            <w:tcBorders>
              <w:left w:val="nil"/>
              <w:right w:val="nil"/>
            </w:tcBorders>
            <w:vAlign w:val="bottom"/>
          </w:tcPr>
          <w:p w14:paraId="5068A3FB" w14:textId="77777777" w:rsidR="00B80ECB" w:rsidRPr="00731D51" w:rsidRDefault="00B80ECB" w:rsidP="0094551A">
            <w:pPr>
              <w:tabs>
                <w:tab w:val="left" w:pos="612"/>
              </w:tabs>
              <w:spacing w:line="360" w:lineRule="auto"/>
              <w:jc w:val="center"/>
              <w:rPr>
                <w:rFonts w:ascii="Arial" w:hAnsi="Arial" w:cs="Arial"/>
                <w:sz w:val="19"/>
                <w:szCs w:val="19"/>
              </w:rPr>
            </w:pPr>
          </w:p>
        </w:tc>
        <w:tc>
          <w:tcPr>
            <w:tcW w:w="243" w:type="dxa"/>
            <w:tcBorders>
              <w:left w:val="nil"/>
              <w:right w:val="nil"/>
            </w:tcBorders>
            <w:vAlign w:val="bottom"/>
          </w:tcPr>
          <w:p w14:paraId="5967A242" w14:textId="77777777" w:rsidR="00B80ECB" w:rsidRPr="00731D51" w:rsidRDefault="00B80ECB" w:rsidP="0094551A">
            <w:pPr>
              <w:tabs>
                <w:tab w:val="left" w:pos="612"/>
              </w:tabs>
              <w:spacing w:line="360" w:lineRule="auto"/>
              <w:jc w:val="center"/>
              <w:rPr>
                <w:rFonts w:ascii="Arial" w:hAnsi="Arial" w:cs="Arial"/>
                <w:sz w:val="19"/>
                <w:szCs w:val="19"/>
                <w:cs/>
              </w:rPr>
            </w:pPr>
          </w:p>
        </w:tc>
        <w:tc>
          <w:tcPr>
            <w:tcW w:w="2700" w:type="dxa"/>
            <w:gridSpan w:val="3"/>
            <w:tcBorders>
              <w:left w:val="nil"/>
              <w:right w:val="nil"/>
            </w:tcBorders>
          </w:tcPr>
          <w:p w14:paraId="77C8A227" w14:textId="77777777" w:rsidR="00B80ECB" w:rsidRPr="00731D51" w:rsidRDefault="00B80ECB" w:rsidP="0094551A">
            <w:pPr>
              <w:tabs>
                <w:tab w:val="left" w:pos="612"/>
              </w:tabs>
              <w:suppressAutoHyphens/>
              <w:spacing w:line="360" w:lineRule="auto"/>
              <w:ind w:right="-458"/>
              <w:jc w:val="center"/>
              <w:rPr>
                <w:rFonts w:ascii="Arial" w:hAnsi="Arial" w:cs="Arial"/>
                <w:sz w:val="19"/>
                <w:szCs w:val="19"/>
              </w:rPr>
            </w:pPr>
            <w:r w:rsidRPr="00731D51">
              <w:rPr>
                <w:rFonts w:ascii="Arial" w:hAnsi="Arial" w:cs="Arial"/>
                <w:sz w:val="19"/>
                <w:szCs w:val="19"/>
                <w:cs/>
              </w:rPr>
              <w:t>(</w:t>
            </w:r>
            <w:r w:rsidRPr="00731D51">
              <w:rPr>
                <w:rFonts w:ascii="Arial" w:hAnsi="Arial" w:cs="Arial"/>
                <w:sz w:val="19"/>
                <w:szCs w:val="19"/>
              </w:rPr>
              <w:t xml:space="preserve">Unit </w:t>
            </w:r>
            <w:r w:rsidRPr="00731D51">
              <w:rPr>
                <w:rFonts w:ascii="Arial" w:hAnsi="Arial" w:cs="Arial"/>
                <w:sz w:val="19"/>
                <w:szCs w:val="19"/>
                <w:cs/>
              </w:rPr>
              <w:t xml:space="preserve">: </w:t>
            </w:r>
            <w:r w:rsidRPr="00731D51">
              <w:rPr>
                <w:rFonts w:ascii="Arial" w:hAnsi="Arial" w:cs="Arial"/>
                <w:sz w:val="19"/>
                <w:szCs w:val="19"/>
              </w:rPr>
              <w:t>Thousand Baht</w:t>
            </w:r>
            <w:r w:rsidRPr="00731D51">
              <w:rPr>
                <w:rFonts w:ascii="Arial" w:hAnsi="Arial" w:cs="Arial"/>
                <w:sz w:val="19"/>
                <w:szCs w:val="19"/>
                <w:cs/>
                <w:lang w:val="en-GB"/>
              </w:rPr>
              <w:t>)</w:t>
            </w:r>
          </w:p>
        </w:tc>
      </w:tr>
      <w:tr w:rsidR="00B80ECB" w:rsidRPr="00731D51" w14:paraId="2D817040" w14:textId="77777777" w:rsidTr="0061062A">
        <w:trPr>
          <w:trHeight w:val="329"/>
        </w:trPr>
        <w:tc>
          <w:tcPr>
            <w:tcW w:w="3304" w:type="dxa"/>
            <w:vAlign w:val="bottom"/>
          </w:tcPr>
          <w:p w14:paraId="464D21E2" w14:textId="77777777" w:rsidR="00B80ECB" w:rsidRPr="00731D51" w:rsidRDefault="00B80ECB" w:rsidP="0094551A">
            <w:pPr>
              <w:tabs>
                <w:tab w:val="left" w:pos="612"/>
              </w:tabs>
              <w:spacing w:line="360" w:lineRule="auto"/>
              <w:rPr>
                <w:rFonts w:ascii="Arial" w:hAnsi="Arial" w:cs="Arial"/>
                <w:sz w:val="19"/>
                <w:szCs w:val="19"/>
                <w:cs/>
              </w:rPr>
            </w:pPr>
          </w:p>
        </w:tc>
        <w:tc>
          <w:tcPr>
            <w:tcW w:w="5724" w:type="dxa"/>
            <w:gridSpan w:val="7"/>
            <w:tcBorders>
              <w:left w:val="nil"/>
              <w:bottom w:val="single" w:sz="4" w:space="0" w:color="auto"/>
              <w:right w:val="nil"/>
            </w:tcBorders>
            <w:vAlign w:val="bottom"/>
          </w:tcPr>
          <w:p w14:paraId="1819B6AB" w14:textId="77777777" w:rsidR="00B80ECB" w:rsidRPr="00731D51" w:rsidRDefault="00B80ECB" w:rsidP="0094551A">
            <w:pPr>
              <w:tabs>
                <w:tab w:val="left" w:pos="612"/>
              </w:tabs>
              <w:suppressAutoHyphens/>
              <w:spacing w:line="360" w:lineRule="auto"/>
              <w:jc w:val="center"/>
              <w:rPr>
                <w:rFonts w:ascii="Arial" w:hAnsi="Arial" w:cs="Arial"/>
                <w:sz w:val="19"/>
                <w:szCs w:val="19"/>
              </w:rPr>
            </w:pPr>
            <w:r w:rsidRPr="00731D51">
              <w:rPr>
                <w:rFonts w:ascii="Arial" w:hAnsi="Arial" w:cs="Arial"/>
                <w:sz w:val="19"/>
                <w:szCs w:val="19"/>
              </w:rPr>
              <w:t>Separate F</w:t>
            </w:r>
            <w:r w:rsidRPr="00731D51">
              <w:rPr>
                <w:rFonts w:ascii="Arial" w:hAnsi="Arial" w:cs="Arial"/>
                <w:sz w:val="19"/>
                <w:szCs w:val="19"/>
                <w:cs/>
              </w:rPr>
              <w:t>/</w:t>
            </w:r>
            <w:r w:rsidRPr="00731D51">
              <w:rPr>
                <w:rFonts w:ascii="Arial" w:hAnsi="Arial" w:cs="Arial"/>
                <w:sz w:val="19"/>
                <w:szCs w:val="19"/>
              </w:rPr>
              <w:t>S</w:t>
            </w:r>
          </w:p>
        </w:tc>
      </w:tr>
      <w:tr w:rsidR="00B80ECB" w:rsidRPr="00731D51" w14:paraId="68451B58" w14:textId="77777777" w:rsidTr="0061062A">
        <w:trPr>
          <w:trHeight w:val="329"/>
        </w:trPr>
        <w:tc>
          <w:tcPr>
            <w:tcW w:w="3304" w:type="dxa"/>
            <w:vAlign w:val="bottom"/>
          </w:tcPr>
          <w:p w14:paraId="59BC0E95" w14:textId="77777777" w:rsidR="00B80ECB" w:rsidRPr="00731D51" w:rsidRDefault="00B80ECB" w:rsidP="0094551A">
            <w:pPr>
              <w:tabs>
                <w:tab w:val="left" w:pos="612"/>
              </w:tabs>
              <w:spacing w:line="360" w:lineRule="auto"/>
              <w:rPr>
                <w:rFonts w:ascii="Arial" w:hAnsi="Arial" w:cs="Arial"/>
                <w:sz w:val="19"/>
                <w:szCs w:val="19"/>
                <w:cs/>
              </w:rPr>
            </w:pPr>
          </w:p>
        </w:tc>
        <w:tc>
          <w:tcPr>
            <w:tcW w:w="1323" w:type="dxa"/>
            <w:tcBorders>
              <w:top w:val="single" w:sz="4" w:space="0" w:color="auto"/>
              <w:left w:val="nil"/>
              <w:bottom w:val="single" w:sz="4" w:space="0" w:color="auto"/>
              <w:right w:val="nil"/>
            </w:tcBorders>
            <w:vAlign w:val="bottom"/>
            <w:hideMark/>
          </w:tcPr>
          <w:p w14:paraId="1E8840F9" w14:textId="77777777" w:rsidR="00B80ECB" w:rsidRPr="00731D51" w:rsidRDefault="00B80ECB" w:rsidP="0094551A">
            <w:pPr>
              <w:tabs>
                <w:tab w:val="left" w:pos="612"/>
              </w:tabs>
              <w:spacing w:line="360" w:lineRule="auto"/>
              <w:jc w:val="center"/>
              <w:rPr>
                <w:rFonts w:ascii="Arial" w:hAnsi="Arial" w:cs="Arial"/>
                <w:sz w:val="19"/>
                <w:szCs w:val="19"/>
              </w:rPr>
            </w:pPr>
            <w:r w:rsidRPr="00731D51">
              <w:rPr>
                <w:rFonts w:ascii="Arial" w:hAnsi="Arial" w:cs="Arial"/>
                <w:sz w:val="19"/>
                <w:szCs w:val="19"/>
              </w:rPr>
              <w:t>Level 1</w:t>
            </w:r>
          </w:p>
        </w:tc>
        <w:tc>
          <w:tcPr>
            <w:tcW w:w="243" w:type="dxa"/>
            <w:tcBorders>
              <w:top w:val="single" w:sz="4" w:space="0" w:color="auto"/>
              <w:left w:val="nil"/>
              <w:bottom w:val="nil"/>
              <w:right w:val="nil"/>
            </w:tcBorders>
            <w:vAlign w:val="bottom"/>
          </w:tcPr>
          <w:p w14:paraId="6C3157F0" w14:textId="77777777" w:rsidR="00B80ECB" w:rsidRPr="00731D51" w:rsidRDefault="00B80ECB" w:rsidP="0094551A">
            <w:pPr>
              <w:tabs>
                <w:tab w:val="left" w:pos="612"/>
              </w:tabs>
              <w:spacing w:line="360" w:lineRule="auto"/>
              <w:jc w:val="center"/>
              <w:rPr>
                <w:rFonts w:ascii="Arial" w:hAnsi="Arial" w:cs="Arial"/>
                <w:sz w:val="19"/>
                <w:szCs w:val="19"/>
                <w:cs/>
              </w:rPr>
            </w:pPr>
          </w:p>
        </w:tc>
        <w:tc>
          <w:tcPr>
            <w:tcW w:w="1215" w:type="dxa"/>
            <w:tcBorders>
              <w:top w:val="single" w:sz="4" w:space="0" w:color="auto"/>
              <w:left w:val="nil"/>
              <w:bottom w:val="single" w:sz="4" w:space="0" w:color="auto"/>
              <w:right w:val="nil"/>
            </w:tcBorders>
            <w:vAlign w:val="bottom"/>
            <w:hideMark/>
          </w:tcPr>
          <w:p w14:paraId="3C0776F7" w14:textId="77777777" w:rsidR="00B80ECB" w:rsidRPr="00731D51" w:rsidRDefault="00B80ECB" w:rsidP="0094551A">
            <w:pPr>
              <w:tabs>
                <w:tab w:val="left" w:pos="612"/>
              </w:tabs>
              <w:spacing w:line="360" w:lineRule="auto"/>
              <w:jc w:val="center"/>
              <w:rPr>
                <w:rFonts w:ascii="Arial" w:hAnsi="Arial" w:cs="Arial"/>
                <w:sz w:val="19"/>
                <w:szCs w:val="19"/>
              </w:rPr>
            </w:pPr>
            <w:r w:rsidRPr="00731D51">
              <w:rPr>
                <w:rFonts w:ascii="Arial" w:hAnsi="Arial" w:cs="Arial"/>
                <w:sz w:val="19"/>
                <w:szCs w:val="19"/>
              </w:rPr>
              <w:t>Level</w:t>
            </w:r>
            <w:r w:rsidRPr="00731D51">
              <w:rPr>
                <w:rFonts w:ascii="Arial" w:hAnsi="Arial" w:cs="Arial"/>
                <w:sz w:val="19"/>
                <w:szCs w:val="19"/>
                <w:cs/>
              </w:rPr>
              <w:t xml:space="preserve"> </w:t>
            </w:r>
            <w:r w:rsidRPr="00731D51">
              <w:rPr>
                <w:rFonts w:ascii="Arial" w:hAnsi="Arial" w:cs="Arial"/>
                <w:sz w:val="19"/>
                <w:szCs w:val="19"/>
              </w:rPr>
              <w:t>2</w:t>
            </w:r>
          </w:p>
        </w:tc>
        <w:tc>
          <w:tcPr>
            <w:tcW w:w="243" w:type="dxa"/>
            <w:tcBorders>
              <w:top w:val="single" w:sz="4" w:space="0" w:color="auto"/>
              <w:left w:val="nil"/>
              <w:bottom w:val="nil"/>
              <w:right w:val="nil"/>
            </w:tcBorders>
            <w:vAlign w:val="bottom"/>
          </w:tcPr>
          <w:p w14:paraId="056BC769" w14:textId="77777777" w:rsidR="00B80ECB" w:rsidRPr="00731D51" w:rsidRDefault="00B80ECB" w:rsidP="0094551A">
            <w:pPr>
              <w:tabs>
                <w:tab w:val="left" w:pos="612"/>
              </w:tabs>
              <w:spacing w:line="360" w:lineRule="auto"/>
              <w:jc w:val="center"/>
              <w:rPr>
                <w:rFonts w:ascii="Arial" w:hAnsi="Arial" w:cs="Arial"/>
                <w:sz w:val="19"/>
                <w:szCs w:val="19"/>
                <w:cs/>
              </w:rPr>
            </w:pPr>
          </w:p>
        </w:tc>
        <w:tc>
          <w:tcPr>
            <w:tcW w:w="1206" w:type="dxa"/>
            <w:tcBorders>
              <w:top w:val="single" w:sz="4" w:space="0" w:color="auto"/>
              <w:left w:val="nil"/>
              <w:bottom w:val="single" w:sz="4" w:space="0" w:color="auto"/>
              <w:right w:val="nil"/>
            </w:tcBorders>
            <w:hideMark/>
          </w:tcPr>
          <w:p w14:paraId="12CDCD48" w14:textId="77777777" w:rsidR="00B80ECB" w:rsidRPr="00731D51" w:rsidRDefault="00B80ECB" w:rsidP="0094551A">
            <w:pPr>
              <w:tabs>
                <w:tab w:val="left" w:pos="612"/>
              </w:tabs>
              <w:suppressAutoHyphens/>
              <w:spacing w:line="360" w:lineRule="auto"/>
              <w:ind w:right="-108"/>
              <w:jc w:val="center"/>
              <w:rPr>
                <w:rFonts w:ascii="Arial" w:hAnsi="Arial" w:cs="Arial"/>
                <w:sz w:val="19"/>
                <w:szCs w:val="19"/>
              </w:rPr>
            </w:pPr>
            <w:r w:rsidRPr="00731D51">
              <w:rPr>
                <w:rFonts w:ascii="Arial" w:hAnsi="Arial" w:cs="Arial"/>
                <w:sz w:val="19"/>
                <w:szCs w:val="19"/>
              </w:rPr>
              <w:t>Level</w:t>
            </w:r>
            <w:r w:rsidRPr="00731D51">
              <w:rPr>
                <w:rFonts w:ascii="Arial" w:hAnsi="Arial" w:cs="Arial"/>
                <w:sz w:val="19"/>
                <w:szCs w:val="19"/>
                <w:cs/>
              </w:rPr>
              <w:t xml:space="preserve"> </w:t>
            </w:r>
            <w:r w:rsidRPr="00731D51">
              <w:rPr>
                <w:rFonts w:ascii="Arial" w:hAnsi="Arial" w:cs="Arial"/>
                <w:sz w:val="19"/>
                <w:szCs w:val="19"/>
              </w:rPr>
              <w:t>3</w:t>
            </w:r>
          </w:p>
        </w:tc>
        <w:tc>
          <w:tcPr>
            <w:tcW w:w="236" w:type="dxa"/>
            <w:tcBorders>
              <w:top w:val="single" w:sz="4" w:space="0" w:color="auto"/>
              <w:left w:val="nil"/>
              <w:bottom w:val="nil"/>
              <w:right w:val="nil"/>
            </w:tcBorders>
          </w:tcPr>
          <w:p w14:paraId="7C48F73A" w14:textId="77777777" w:rsidR="00B80ECB" w:rsidRPr="00731D51" w:rsidRDefault="00B80ECB" w:rsidP="0094551A">
            <w:pPr>
              <w:tabs>
                <w:tab w:val="left" w:pos="612"/>
              </w:tabs>
              <w:suppressAutoHyphens/>
              <w:spacing w:line="360" w:lineRule="auto"/>
              <w:jc w:val="center"/>
              <w:rPr>
                <w:rFonts w:ascii="Arial" w:hAnsi="Arial" w:cs="Arial"/>
                <w:sz w:val="19"/>
                <w:szCs w:val="19"/>
              </w:rPr>
            </w:pPr>
          </w:p>
        </w:tc>
        <w:tc>
          <w:tcPr>
            <w:tcW w:w="1258" w:type="dxa"/>
            <w:tcBorders>
              <w:top w:val="single" w:sz="4" w:space="0" w:color="auto"/>
              <w:left w:val="nil"/>
              <w:bottom w:val="single" w:sz="4" w:space="0" w:color="auto"/>
              <w:right w:val="nil"/>
            </w:tcBorders>
            <w:hideMark/>
          </w:tcPr>
          <w:p w14:paraId="1641757E" w14:textId="77777777" w:rsidR="00B80ECB" w:rsidRPr="00731D51" w:rsidRDefault="00B80ECB" w:rsidP="0094551A">
            <w:pPr>
              <w:tabs>
                <w:tab w:val="left" w:pos="612"/>
              </w:tabs>
              <w:suppressAutoHyphens/>
              <w:spacing w:line="360" w:lineRule="auto"/>
              <w:jc w:val="center"/>
              <w:rPr>
                <w:rFonts w:ascii="Arial" w:hAnsi="Arial" w:cs="Arial"/>
                <w:sz w:val="19"/>
                <w:szCs w:val="19"/>
              </w:rPr>
            </w:pPr>
            <w:r w:rsidRPr="00731D51">
              <w:rPr>
                <w:rFonts w:ascii="Arial" w:hAnsi="Arial" w:cs="Arial"/>
                <w:sz w:val="19"/>
                <w:szCs w:val="19"/>
              </w:rPr>
              <w:t>Total</w:t>
            </w:r>
          </w:p>
        </w:tc>
      </w:tr>
      <w:tr w:rsidR="00B80ECB" w:rsidRPr="00731D51" w14:paraId="08328242" w14:textId="77777777" w:rsidTr="0061062A">
        <w:trPr>
          <w:trHeight w:val="329"/>
        </w:trPr>
        <w:tc>
          <w:tcPr>
            <w:tcW w:w="3304" w:type="dxa"/>
            <w:vAlign w:val="bottom"/>
          </w:tcPr>
          <w:p w14:paraId="3E36DE21" w14:textId="77777777" w:rsidR="00B80ECB" w:rsidRPr="00731D51" w:rsidRDefault="00B80ECB" w:rsidP="0094551A">
            <w:pPr>
              <w:spacing w:line="360" w:lineRule="auto"/>
              <w:rPr>
                <w:rFonts w:ascii="Arial" w:hAnsi="Arial" w:cs="Arial"/>
                <w:b/>
                <w:bCs/>
                <w:sz w:val="19"/>
                <w:szCs w:val="19"/>
              </w:rPr>
            </w:pPr>
            <w:r w:rsidRPr="00731D51">
              <w:rPr>
                <w:rFonts w:ascii="Arial" w:hAnsi="Arial" w:cs="Arial"/>
                <w:b/>
                <w:bCs/>
                <w:sz w:val="19"/>
                <w:szCs w:val="19"/>
                <w:lang w:val="en-GB"/>
              </w:rPr>
              <w:t>Assets</w:t>
            </w:r>
          </w:p>
        </w:tc>
        <w:tc>
          <w:tcPr>
            <w:tcW w:w="1323" w:type="dxa"/>
            <w:tcBorders>
              <w:left w:val="nil"/>
              <w:right w:val="nil"/>
            </w:tcBorders>
          </w:tcPr>
          <w:p w14:paraId="59F465B0" w14:textId="77777777" w:rsidR="00B80ECB" w:rsidRPr="00731D51" w:rsidRDefault="00B80ECB" w:rsidP="0094551A">
            <w:pPr>
              <w:tabs>
                <w:tab w:val="left" w:pos="1440"/>
              </w:tabs>
              <w:spacing w:line="360" w:lineRule="auto"/>
              <w:ind w:right="-18"/>
              <w:jc w:val="right"/>
              <w:rPr>
                <w:rFonts w:ascii="Arial" w:hAnsi="Arial" w:cs="Arial"/>
                <w:sz w:val="19"/>
                <w:szCs w:val="19"/>
              </w:rPr>
            </w:pPr>
          </w:p>
        </w:tc>
        <w:tc>
          <w:tcPr>
            <w:tcW w:w="243" w:type="dxa"/>
          </w:tcPr>
          <w:p w14:paraId="0FEDF8A4" w14:textId="77777777" w:rsidR="00B80ECB" w:rsidRPr="00731D51"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7686E0A" w14:textId="77777777" w:rsidR="00B80ECB" w:rsidRPr="00731D51" w:rsidRDefault="00B80ECB" w:rsidP="0094551A">
            <w:pPr>
              <w:tabs>
                <w:tab w:val="left" w:pos="1440"/>
              </w:tabs>
              <w:spacing w:line="360" w:lineRule="auto"/>
              <w:ind w:right="-18"/>
              <w:jc w:val="right"/>
              <w:rPr>
                <w:rFonts w:ascii="Arial" w:hAnsi="Arial" w:cs="Arial"/>
                <w:sz w:val="19"/>
                <w:szCs w:val="19"/>
              </w:rPr>
            </w:pPr>
          </w:p>
        </w:tc>
        <w:tc>
          <w:tcPr>
            <w:tcW w:w="243" w:type="dxa"/>
          </w:tcPr>
          <w:p w14:paraId="3C5253E5" w14:textId="77777777" w:rsidR="00B80ECB" w:rsidRPr="00731D51"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3D693F00" w14:textId="77777777" w:rsidR="00B80ECB" w:rsidRPr="00731D51" w:rsidRDefault="00B80ECB" w:rsidP="0094551A">
            <w:pPr>
              <w:tabs>
                <w:tab w:val="left" w:pos="1440"/>
              </w:tabs>
              <w:spacing w:line="360" w:lineRule="auto"/>
              <w:ind w:right="-18"/>
              <w:jc w:val="right"/>
              <w:rPr>
                <w:rFonts w:ascii="Arial" w:hAnsi="Arial" w:cs="Arial"/>
                <w:sz w:val="19"/>
                <w:szCs w:val="19"/>
              </w:rPr>
            </w:pPr>
          </w:p>
        </w:tc>
        <w:tc>
          <w:tcPr>
            <w:tcW w:w="236" w:type="dxa"/>
          </w:tcPr>
          <w:p w14:paraId="09A2AF6E" w14:textId="77777777" w:rsidR="00B80ECB" w:rsidRPr="00731D51"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4130CCED" w14:textId="77777777" w:rsidR="00B80ECB" w:rsidRPr="00731D51" w:rsidRDefault="00B80ECB" w:rsidP="0094551A">
            <w:pPr>
              <w:tabs>
                <w:tab w:val="left" w:pos="1440"/>
              </w:tabs>
              <w:spacing w:line="360" w:lineRule="auto"/>
              <w:ind w:right="-18"/>
              <w:jc w:val="right"/>
              <w:rPr>
                <w:rFonts w:ascii="Arial" w:hAnsi="Arial" w:cs="Arial"/>
                <w:sz w:val="19"/>
                <w:szCs w:val="19"/>
              </w:rPr>
            </w:pPr>
          </w:p>
        </w:tc>
      </w:tr>
      <w:tr w:rsidR="00B80ECB" w:rsidRPr="00731D51" w14:paraId="54CAE781" w14:textId="77777777" w:rsidTr="0061062A">
        <w:trPr>
          <w:trHeight w:val="329"/>
        </w:trPr>
        <w:tc>
          <w:tcPr>
            <w:tcW w:w="3304" w:type="dxa"/>
            <w:vAlign w:val="bottom"/>
          </w:tcPr>
          <w:p w14:paraId="14BBCF82" w14:textId="77777777" w:rsidR="00B80ECB" w:rsidRPr="00731D51" w:rsidRDefault="00B80ECB" w:rsidP="0094551A">
            <w:pPr>
              <w:spacing w:line="360" w:lineRule="auto"/>
              <w:rPr>
                <w:rFonts w:ascii="Arial" w:hAnsi="Arial" w:cs="Arial"/>
                <w:sz w:val="19"/>
                <w:szCs w:val="19"/>
                <w:u w:val="single"/>
                <w:lang w:val="en-GB"/>
              </w:rPr>
            </w:pPr>
            <w:r w:rsidRPr="00731D51">
              <w:rPr>
                <w:rFonts w:ascii="Arial" w:hAnsi="Arial" w:cs="Arial"/>
                <w:sz w:val="19"/>
                <w:szCs w:val="19"/>
                <w:u w:val="single"/>
                <w:lang w:val="en-GB"/>
              </w:rPr>
              <w:t>Financial assets</w:t>
            </w:r>
          </w:p>
        </w:tc>
        <w:tc>
          <w:tcPr>
            <w:tcW w:w="1323" w:type="dxa"/>
            <w:tcBorders>
              <w:left w:val="nil"/>
              <w:right w:val="nil"/>
            </w:tcBorders>
          </w:tcPr>
          <w:p w14:paraId="0414642E" w14:textId="77777777" w:rsidR="00B80ECB" w:rsidRPr="00731D51" w:rsidRDefault="00B80ECB" w:rsidP="0094551A">
            <w:pPr>
              <w:tabs>
                <w:tab w:val="left" w:pos="1440"/>
              </w:tabs>
              <w:spacing w:line="360" w:lineRule="auto"/>
              <w:ind w:right="-18"/>
              <w:jc w:val="right"/>
              <w:rPr>
                <w:rFonts w:ascii="Arial" w:hAnsi="Arial" w:cs="Arial"/>
                <w:sz w:val="19"/>
                <w:szCs w:val="19"/>
              </w:rPr>
            </w:pPr>
          </w:p>
        </w:tc>
        <w:tc>
          <w:tcPr>
            <w:tcW w:w="243" w:type="dxa"/>
          </w:tcPr>
          <w:p w14:paraId="1D53E3CC" w14:textId="77777777" w:rsidR="00B80ECB" w:rsidRPr="00731D51" w:rsidRDefault="00B80ECB" w:rsidP="0094551A">
            <w:pPr>
              <w:tabs>
                <w:tab w:val="left" w:pos="1440"/>
              </w:tabs>
              <w:spacing w:line="360" w:lineRule="auto"/>
              <w:ind w:right="-18"/>
              <w:jc w:val="right"/>
              <w:rPr>
                <w:rFonts w:ascii="Arial" w:hAnsi="Arial" w:cs="Arial"/>
                <w:sz w:val="19"/>
                <w:szCs w:val="19"/>
                <w:cs/>
              </w:rPr>
            </w:pPr>
          </w:p>
        </w:tc>
        <w:tc>
          <w:tcPr>
            <w:tcW w:w="1215" w:type="dxa"/>
            <w:tcBorders>
              <w:left w:val="nil"/>
              <w:right w:val="nil"/>
            </w:tcBorders>
          </w:tcPr>
          <w:p w14:paraId="3656CD98" w14:textId="77777777" w:rsidR="00B80ECB" w:rsidRPr="00731D51" w:rsidRDefault="00B80ECB" w:rsidP="0094551A">
            <w:pPr>
              <w:tabs>
                <w:tab w:val="left" w:pos="1440"/>
              </w:tabs>
              <w:spacing w:line="360" w:lineRule="auto"/>
              <w:ind w:right="-18"/>
              <w:jc w:val="right"/>
              <w:rPr>
                <w:rFonts w:ascii="Arial" w:hAnsi="Arial" w:cs="Arial"/>
                <w:sz w:val="19"/>
                <w:szCs w:val="19"/>
              </w:rPr>
            </w:pPr>
          </w:p>
        </w:tc>
        <w:tc>
          <w:tcPr>
            <w:tcW w:w="243" w:type="dxa"/>
          </w:tcPr>
          <w:p w14:paraId="3B1A1ACF" w14:textId="77777777" w:rsidR="00B80ECB" w:rsidRPr="00731D51" w:rsidRDefault="00B80ECB" w:rsidP="0094551A">
            <w:pPr>
              <w:tabs>
                <w:tab w:val="left" w:pos="1440"/>
              </w:tabs>
              <w:spacing w:line="360" w:lineRule="auto"/>
              <w:ind w:right="-18"/>
              <w:jc w:val="right"/>
              <w:rPr>
                <w:rFonts w:ascii="Arial" w:hAnsi="Arial" w:cs="Arial"/>
                <w:sz w:val="19"/>
                <w:szCs w:val="19"/>
                <w:cs/>
              </w:rPr>
            </w:pPr>
          </w:p>
        </w:tc>
        <w:tc>
          <w:tcPr>
            <w:tcW w:w="1206" w:type="dxa"/>
            <w:tcBorders>
              <w:left w:val="nil"/>
              <w:right w:val="nil"/>
            </w:tcBorders>
          </w:tcPr>
          <w:p w14:paraId="738341D3" w14:textId="77777777" w:rsidR="00B80ECB" w:rsidRPr="00731D51" w:rsidRDefault="00B80ECB" w:rsidP="0094551A">
            <w:pPr>
              <w:tabs>
                <w:tab w:val="left" w:pos="1440"/>
              </w:tabs>
              <w:spacing w:line="360" w:lineRule="auto"/>
              <w:ind w:right="-18"/>
              <w:jc w:val="right"/>
              <w:rPr>
                <w:rFonts w:ascii="Arial" w:hAnsi="Arial" w:cs="Arial"/>
                <w:sz w:val="19"/>
                <w:szCs w:val="19"/>
              </w:rPr>
            </w:pPr>
          </w:p>
        </w:tc>
        <w:tc>
          <w:tcPr>
            <w:tcW w:w="236" w:type="dxa"/>
          </w:tcPr>
          <w:p w14:paraId="0D813890" w14:textId="77777777" w:rsidR="00B80ECB" w:rsidRPr="00731D51" w:rsidRDefault="00B80ECB" w:rsidP="0094551A">
            <w:pPr>
              <w:tabs>
                <w:tab w:val="left" w:pos="459"/>
                <w:tab w:val="left" w:pos="1440"/>
              </w:tabs>
              <w:spacing w:line="360" w:lineRule="auto"/>
              <w:ind w:right="-18"/>
              <w:jc w:val="right"/>
              <w:rPr>
                <w:rFonts w:ascii="Arial" w:hAnsi="Arial" w:cs="Arial"/>
                <w:sz w:val="19"/>
                <w:szCs w:val="19"/>
              </w:rPr>
            </w:pPr>
          </w:p>
        </w:tc>
        <w:tc>
          <w:tcPr>
            <w:tcW w:w="1258" w:type="dxa"/>
            <w:tcBorders>
              <w:left w:val="nil"/>
              <w:right w:val="nil"/>
            </w:tcBorders>
          </w:tcPr>
          <w:p w14:paraId="316397FF" w14:textId="77777777" w:rsidR="00B80ECB" w:rsidRPr="00731D51" w:rsidRDefault="00B80ECB" w:rsidP="0094551A">
            <w:pPr>
              <w:tabs>
                <w:tab w:val="left" w:pos="1440"/>
              </w:tabs>
              <w:spacing w:line="360" w:lineRule="auto"/>
              <w:ind w:right="-18"/>
              <w:jc w:val="right"/>
              <w:rPr>
                <w:rFonts w:ascii="Arial" w:hAnsi="Arial" w:cs="Arial"/>
                <w:sz w:val="19"/>
                <w:szCs w:val="19"/>
              </w:rPr>
            </w:pPr>
          </w:p>
        </w:tc>
      </w:tr>
      <w:tr w:rsidR="00D35F7E" w:rsidRPr="00731D51" w14:paraId="3EED16D9" w14:textId="77777777" w:rsidTr="0061062A">
        <w:trPr>
          <w:trHeight w:val="329"/>
        </w:trPr>
        <w:tc>
          <w:tcPr>
            <w:tcW w:w="3304" w:type="dxa"/>
            <w:vAlign w:val="bottom"/>
          </w:tcPr>
          <w:p w14:paraId="07201FDA" w14:textId="54724F98" w:rsidR="00D35F7E" w:rsidRPr="00731D51" w:rsidRDefault="00D35F7E" w:rsidP="00D35F7E">
            <w:pPr>
              <w:spacing w:line="360" w:lineRule="auto"/>
              <w:ind w:left="162"/>
              <w:rPr>
                <w:rFonts w:ascii="Arial" w:hAnsi="Arial" w:cs="Arial"/>
                <w:sz w:val="19"/>
                <w:szCs w:val="19"/>
              </w:rPr>
            </w:pPr>
            <w:r w:rsidRPr="00731D51">
              <w:rPr>
                <w:rFonts w:ascii="Arial" w:hAnsi="Arial" w:cs="Arial"/>
                <w:sz w:val="19"/>
                <w:szCs w:val="19"/>
              </w:rPr>
              <w:t>Other long-term investments</w:t>
            </w:r>
          </w:p>
        </w:tc>
        <w:tc>
          <w:tcPr>
            <w:tcW w:w="1323" w:type="dxa"/>
            <w:tcBorders>
              <w:top w:val="nil"/>
              <w:left w:val="nil"/>
              <w:right w:val="nil"/>
            </w:tcBorders>
          </w:tcPr>
          <w:p w14:paraId="76729574" w14:textId="536A54F8"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340,759</w:t>
            </w:r>
          </w:p>
        </w:tc>
        <w:tc>
          <w:tcPr>
            <w:tcW w:w="243" w:type="dxa"/>
            <w:vAlign w:val="bottom"/>
          </w:tcPr>
          <w:p w14:paraId="24DC8A3D"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3BB00CD1" w14:textId="314A8B88"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6BE892C7"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5453C8DD" w14:textId="13D7A74B"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585,744</w:t>
            </w:r>
          </w:p>
        </w:tc>
        <w:tc>
          <w:tcPr>
            <w:tcW w:w="236" w:type="dxa"/>
          </w:tcPr>
          <w:p w14:paraId="2D4DA7C5" w14:textId="77777777" w:rsidR="00D35F7E" w:rsidRPr="00731D51" w:rsidRDefault="00D35F7E" w:rsidP="00D35F7E">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729F01C" w14:textId="53399547"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926,503</w:t>
            </w:r>
          </w:p>
        </w:tc>
      </w:tr>
      <w:tr w:rsidR="00D35F7E" w:rsidRPr="00731D51" w14:paraId="0B1B3E57" w14:textId="77777777" w:rsidTr="0061062A">
        <w:trPr>
          <w:trHeight w:val="329"/>
        </w:trPr>
        <w:tc>
          <w:tcPr>
            <w:tcW w:w="3304" w:type="dxa"/>
            <w:vAlign w:val="bottom"/>
          </w:tcPr>
          <w:p w14:paraId="289250E9" w14:textId="77777777" w:rsidR="00D35F7E" w:rsidRPr="00731D51" w:rsidRDefault="00D35F7E" w:rsidP="00D35F7E">
            <w:pPr>
              <w:spacing w:line="360" w:lineRule="auto"/>
              <w:ind w:left="162"/>
              <w:rPr>
                <w:rFonts w:ascii="Arial" w:hAnsi="Arial" w:cs="Arial"/>
                <w:sz w:val="19"/>
                <w:szCs w:val="19"/>
                <w:cs/>
              </w:rPr>
            </w:pPr>
            <w:r w:rsidRPr="00731D51">
              <w:rPr>
                <w:rFonts w:ascii="Arial" w:hAnsi="Arial" w:cs="Arial"/>
                <w:sz w:val="19"/>
                <w:szCs w:val="19"/>
              </w:rPr>
              <w:t>Derivatives assets</w:t>
            </w:r>
          </w:p>
        </w:tc>
        <w:tc>
          <w:tcPr>
            <w:tcW w:w="1323" w:type="dxa"/>
            <w:tcBorders>
              <w:top w:val="nil"/>
              <w:left w:val="nil"/>
              <w:right w:val="nil"/>
            </w:tcBorders>
          </w:tcPr>
          <w:p w14:paraId="1036B877" w14:textId="6320A500"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1E4F5B17"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65663B20" w14:textId="7666D387"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16,835</w:t>
            </w:r>
          </w:p>
        </w:tc>
        <w:tc>
          <w:tcPr>
            <w:tcW w:w="243" w:type="dxa"/>
            <w:vAlign w:val="bottom"/>
          </w:tcPr>
          <w:p w14:paraId="1DF71631"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vAlign w:val="bottom"/>
          </w:tcPr>
          <w:p w14:paraId="2B1B07EE" w14:textId="61CDDCC6"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36" w:type="dxa"/>
          </w:tcPr>
          <w:p w14:paraId="470BFCCB" w14:textId="77777777" w:rsidR="00D35F7E" w:rsidRPr="00731D51" w:rsidRDefault="00D35F7E" w:rsidP="00D35F7E">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31EDCE97" w14:textId="319B8627"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16,835</w:t>
            </w:r>
          </w:p>
        </w:tc>
      </w:tr>
      <w:tr w:rsidR="00D35F7E" w:rsidRPr="00731D51" w14:paraId="11BF5515" w14:textId="77777777" w:rsidTr="0061062A">
        <w:trPr>
          <w:trHeight w:val="329"/>
        </w:trPr>
        <w:tc>
          <w:tcPr>
            <w:tcW w:w="3304" w:type="dxa"/>
            <w:vAlign w:val="bottom"/>
          </w:tcPr>
          <w:p w14:paraId="2F334E06" w14:textId="77777777" w:rsidR="00D35F7E" w:rsidRPr="00731D51" w:rsidRDefault="00D35F7E" w:rsidP="00D35F7E">
            <w:pPr>
              <w:spacing w:line="360" w:lineRule="auto"/>
              <w:ind w:left="162"/>
              <w:rPr>
                <w:rFonts w:ascii="Arial" w:hAnsi="Arial" w:cs="Arial"/>
                <w:sz w:val="19"/>
                <w:szCs w:val="19"/>
              </w:rPr>
            </w:pPr>
          </w:p>
        </w:tc>
        <w:tc>
          <w:tcPr>
            <w:tcW w:w="1323" w:type="dxa"/>
            <w:tcBorders>
              <w:top w:val="nil"/>
              <w:left w:val="nil"/>
              <w:right w:val="nil"/>
            </w:tcBorders>
          </w:tcPr>
          <w:p w14:paraId="5E44FB6B" w14:textId="77777777" w:rsidR="00D35F7E" w:rsidRPr="00731D51" w:rsidRDefault="00D35F7E" w:rsidP="00D35F7E">
            <w:pPr>
              <w:tabs>
                <w:tab w:val="left" w:pos="1440"/>
              </w:tabs>
              <w:spacing w:line="360" w:lineRule="auto"/>
              <w:ind w:right="-18"/>
              <w:jc w:val="right"/>
              <w:rPr>
                <w:rFonts w:ascii="Arial" w:hAnsi="Arial" w:cs="Arial"/>
                <w:sz w:val="19"/>
                <w:szCs w:val="19"/>
              </w:rPr>
            </w:pPr>
          </w:p>
        </w:tc>
        <w:tc>
          <w:tcPr>
            <w:tcW w:w="243" w:type="dxa"/>
            <w:vAlign w:val="bottom"/>
          </w:tcPr>
          <w:p w14:paraId="176E1D67"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766AB09C" w14:textId="77777777" w:rsidR="00D35F7E" w:rsidRPr="00731D51" w:rsidRDefault="00D35F7E" w:rsidP="00D35F7E">
            <w:pPr>
              <w:tabs>
                <w:tab w:val="left" w:pos="1440"/>
              </w:tabs>
              <w:spacing w:line="360" w:lineRule="auto"/>
              <w:ind w:right="-18"/>
              <w:jc w:val="right"/>
              <w:rPr>
                <w:rFonts w:ascii="Arial" w:hAnsi="Arial" w:cs="Arial"/>
                <w:sz w:val="19"/>
                <w:szCs w:val="19"/>
              </w:rPr>
            </w:pPr>
          </w:p>
        </w:tc>
        <w:tc>
          <w:tcPr>
            <w:tcW w:w="243" w:type="dxa"/>
            <w:vAlign w:val="bottom"/>
          </w:tcPr>
          <w:p w14:paraId="760659B6"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6CACA3DC" w14:textId="77777777" w:rsidR="00D35F7E" w:rsidRPr="00731D51" w:rsidRDefault="00D35F7E" w:rsidP="00D35F7E">
            <w:pPr>
              <w:tabs>
                <w:tab w:val="left" w:pos="1440"/>
              </w:tabs>
              <w:spacing w:line="360" w:lineRule="auto"/>
              <w:ind w:right="-18"/>
              <w:jc w:val="right"/>
              <w:rPr>
                <w:rFonts w:ascii="Arial" w:hAnsi="Arial" w:cs="Arial"/>
                <w:sz w:val="19"/>
                <w:szCs w:val="19"/>
              </w:rPr>
            </w:pPr>
          </w:p>
        </w:tc>
        <w:tc>
          <w:tcPr>
            <w:tcW w:w="236" w:type="dxa"/>
          </w:tcPr>
          <w:p w14:paraId="36171BCB" w14:textId="77777777" w:rsidR="00D35F7E" w:rsidRPr="00731D51" w:rsidRDefault="00D35F7E" w:rsidP="00D35F7E">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2F9211BD" w14:textId="77777777" w:rsidR="00D35F7E" w:rsidRPr="00731D51" w:rsidRDefault="00D35F7E" w:rsidP="00D35F7E">
            <w:pPr>
              <w:tabs>
                <w:tab w:val="left" w:pos="1440"/>
              </w:tabs>
              <w:spacing w:line="360" w:lineRule="auto"/>
              <w:ind w:right="-18"/>
              <w:jc w:val="right"/>
              <w:rPr>
                <w:rFonts w:ascii="Arial" w:hAnsi="Arial" w:cs="Arial"/>
                <w:sz w:val="19"/>
                <w:szCs w:val="19"/>
              </w:rPr>
            </w:pPr>
          </w:p>
        </w:tc>
      </w:tr>
      <w:tr w:rsidR="00D35F7E" w:rsidRPr="00731D51" w14:paraId="20B26870" w14:textId="77777777" w:rsidTr="0061062A">
        <w:trPr>
          <w:trHeight w:val="196"/>
        </w:trPr>
        <w:tc>
          <w:tcPr>
            <w:tcW w:w="3304" w:type="dxa"/>
            <w:vAlign w:val="bottom"/>
          </w:tcPr>
          <w:p w14:paraId="742FBCCD" w14:textId="77777777" w:rsidR="00D35F7E" w:rsidRPr="00731D51" w:rsidRDefault="00D35F7E" w:rsidP="00D35F7E">
            <w:pPr>
              <w:spacing w:line="360" w:lineRule="auto"/>
              <w:rPr>
                <w:rFonts w:ascii="Arial" w:hAnsi="Arial" w:cs="Arial"/>
                <w:sz w:val="19"/>
                <w:szCs w:val="19"/>
              </w:rPr>
            </w:pPr>
            <w:r w:rsidRPr="00731D51">
              <w:rPr>
                <w:rFonts w:ascii="Arial" w:hAnsi="Arial" w:cs="Arial"/>
                <w:sz w:val="19"/>
                <w:szCs w:val="19"/>
                <w:u w:val="single"/>
                <w:lang w:val="en-GB"/>
              </w:rPr>
              <w:t>Non-financial assets</w:t>
            </w:r>
          </w:p>
        </w:tc>
        <w:tc>
          <w:tcPr>
            <w:tcW w:w="1323" w:type="dxa"/>
            <w:tcBorders>
              <w:top w:val="nil"/>
              <w:left w:val="nil"/>
              <w:right w:val="nil"/>
            </w:tcBorders>
          </w:tcPr>
          <w:p w14:paraId="666AEAD3" w14:textId="77777777" w:rsidR="00D35F7E" w:rsidRPr="00731D51" w:rsidRDefault="00D35F7E" w:rsidP="00D35F7E">
            <w:pPr>
              <w:tabs>
                <w:tab w:val="left" w:pos="1440"/>
              </w:tabs>
              <w:spacing w:line="360" w:lineRule="auto"/>
              <w:ind w:right="-18"/>
              <w:jc w:val="right"/>
              <w:rPr>
                <w:rFonts w:ascii="Arial" w:hAnsi="Arial" w:cs="Arial"/>
                <w:sz w:val="19"/>
                <w:szCs w:val="19"/>
              </w:rPr>
            </w:pPr>
          </w:p>
        </w:tc>
        <w:tc>
          <w:tcPr>
            <w:tcW w:w="243" w:type="dxa"/>
            <w:vAlign w:val="bottom"/>
          </w:tcPr>
          <w:p w14:paraId="2EBF7F4A"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15" w:type="dxa"/>
            <w:tcBorders>
              <w:top w:val="nil"/>
              <w:left w:val="nil"/>
              <w:right w:val="nil"/>
            </w:tcBorders>
          </w:tcPr>
          <w:p w14:paraId="0382FD2C" w14:textId="77777777" w:rsidR="00D35F7E" w:rsidRPr="00731D51" w:rsidRDefault="00D35F7E" w:rsidP="00D35F7E">
            <w:pPr>
              <w:tabs>
                <w:tab w:val="left" w:pos="1440"/>
              </w:tabs>
              <w:spacing w:line="360" w:lineRule="auto"/>
              <w:ind w:right="-18"/>
              <w:jc w:val="right"/>
              <w:rPr>
                <w:rFonts w:ascii="Arial" w:hAnsi="Arial" w:cs="Arial"/>
                <w:sz w:val="19"/>
                <w:szCs w:val="19"/>
              </w:rPr>
            </w:pPr>
          </w:p>
        </w:tc>
        <w:tc>
          <w:tcPr>
            <w:tcW w:w="243" w:type="dxa"/>
            <w:vAlign w:val="bottom"/>
          </w:tcPr>
          <w:p w14:paraId="533738CE"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06" w:type="dxa"/>
            <w:tcBorders>
              <w:top w:val="nil"/>
              <w:left w:val="nil"/>
              <w:right w:val="nil"/>
            </w:tcBorders>
          </w:tcPr>
          <w:p w14:paraId="088B1D0B" w14:textId="77777777" w:rsidR="00D35F7E" w:rsidRPr="00731D51" w:rsidRDefault="00D35F7E" w:rsidP="00D35F7E">
            <w:pPr>
              <w:tabs>
                <w:tab w:val="left" w:pos="1440"/>
              </w:tabs>
              <w:spacing w:line="360" w:lineRule="auto"/>
              <w:ind w:right="-18"/>
              <w:jc w:val="right"/>
              <w:rPr>
                <w:rFonts w:ascii="Arial" w:hAnsi="Arial" w:cs="Arial"/>
                <w:sz w:val="19"/>
                <w:szCs w:val="19"/>
              </w:rPr>
            </w:pPr>
          </w:p>
        </w:tc>
        <w:tc>
          <w:tcPr>
            <w:tcW w:w="236" w:type="dxa"/>
          </w:tcPr>
          <w:p w14:paraId="5BE5D92E" w14:textId="77777777" w:rsidR="00D35F7E" w:rsidRPr="00731D51" w:rsidRDefault="00D35F7E" w:rsidP="00D35F7E">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right w:val="nil"/>
            </w:tcBorders>
            <w:vAlign w:val="bottom"/>
          </w:tcPr>
          <w:p w14:paraId="1BC99DAB" w14:textId="77777777" w:rsidR="00D35F7E" w:rsidRPr="00731D51" w:rsidRDefault="00D35F7E" w:rsidP="00D35F7E">
            <w:pPr>
              <w:tabs>
                <w:tab w:val="left" w:pos="1440"/>
              </w:tabs>
              <w:spacing w:line="360" w:lineRule="auto"/>
              <w:ind w:right="-18"/>
              <w:jc w:val="right"/>
              <w:rPr>
                <w:rFonts w:ascii="Arial" w:hAnsi="Arial" w:cs="Arial"/>
                <w:sz w:val="19"/>
                <w:szCs w:val="19"/>
              </w:rPr>
            </w:pPr>
          </w:p>
        </w:tc>
      </w:tr>
      <w:tr w:rsidR="00D35F7E" w:rsidRPr="00731D51" w14:paraId="274056A7" w14:textId="77777777" w:rsidTr="0061062A">
        <w:trPr>
          <w:trHeight w:val="68"/>
        </w:trPr>
        <w:tc>
          <w:tcPr>
            <w:tcW w:w="3304" w:type="dxa"/>
            <w:vAlign w:val="bottom"/>
          </w:tcPr>
          <w:p w14:paraId="775D56D1" w14:textId="77777777" w:rsidR="00D35F7E" w:rsidRPr="00731D51" w:rsidRDefault="00D35F7E" w:rsidP="00D35F7E">
            <w:pPr>
              <w:spacing w:line="360" w:lineRule="auto"/>
              <w:ind w:left="162"/>
              <w:rPr>
                <w:rFonts w:ascii="Arial" w:hAnsi="Arial" w:cs="Arial"/>
                <w:sz w:val="19"/>
                <w:szCs w:val="19"/>
              </w:rPr>
            </w:pPr>
            <w:r w:rsidRPr="00731D51">
              <w:rPr>
                <w:rFonts w:ascii="Arial" w:hAnsi="Arial" w:cs="Arial"/>
                <w:sz w:val="19"/>
                <w:szCs w:val="19"/>
                <w:lang w:val="en-GB"/>
              </w:rPr>
              <w:t>Investment properties</w:t>
            </w:r>
          </w:p>
        </w:tc>
        <w:tc>
          <w:tcPr>
            <w:tcW w:w="1323" w:type="dxa"/>
            <w:tcBorders>
              <w:top w:val="nil"/>
              <w:left w:val="nil"/>
              <w:bottom w:val="single" w:sz="4" w:space="0" w:color="auto"/>
              <w:right w:val="nil"/>
            </w:tcBorders>
          </w:tcPr>
          <w:p w14:paraId="52D890BA" w14:textId="36764110"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43" w:type="dxa"/>
            <w:vAlign w:val="bottom"/>
          </w:tcPr>
          <w:p w14:paraId="593512B3"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15" w:type="dxa"/>
            <w:tcBorders>
              <w:top w:val="nil"/>
              <w:left w:val="nil"/>
              <w:bottom w:val="single" w:sz="4" w:space="0" w:color="auto"/>
              <w:right w:val="nil"/>
            </w:tcBorders>
          </w:tcPr>
          <w:p w14:paraId="641B42C7" w14:textId="71AAD3CF"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1,284,359</w:t>
            </w:r>
          </w:p>
        </w:tc>
        <w:tc>
          <w:tcPr>
            <w:tcW w:w="243" w:type="dxa"/>
            <w:vAlign w:val="bottom"/>
          </w:tcPr>
          <w:p w14:paraId="04DDBFC3"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06" w:type="dxa"/>
            <w:tcBorders>
              <w:top w:val="nil"/>
              <w:left w:val="nil"/>
              <w:bottom w:val="single" w:sz="4" w:space="0" w:color="auto"/>
              <w:right w:val="nil"/>
            </w:tcBorders>
          </w:tcPr>
          <w:p w14:paraId="4A124BCB" w14:textId="418C939A"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w:t>
            </w:r>
          </w:p>
        </w:tc>
        <w:tc>
          <w:tcPr>
            <w:tcW w:w="236" w:type="dxa"/>
          </w:tcPr>
          <w:p w14:paraId="3AF28E2D" w14:textId="77777777" w:rsidR="00D35F7E" w:rsidRPr="00731D51" w:rsidRDefault="00D35F7E" w:rsidP="00D35F7E">
            <w:pPr>
              <w:tabs>
                <w:tab w:val="left" w:pos="459"/>
                <w:tab w:val="left" w:pos="1440"/>
              </w:tabs>
              <w:spacing w:line="360" w:lineRule="auto"/>
              <w:ind w:left="-250" w:right="-18"/>
              <w:jc w:val="right"/>
              <w:rPr>
                <w:rFonts w:ascii="Arial" w:hAnsi="Arial" w:cs="Arial"/>
                <w:sz w:val="19"/>
                <w:szCs w:val="19"/>
              </w:rPr>
            </w:pPr>
          </w:p>
        </w:tc>
        <w:tc>
          <w:tcPr>
            <w:tcW w:w="1258" w:type="dxa"/>
            <w:tcBorders>
              <w:top w:val="nil"/>
              <w:left w:val="nil"/>
              <w:bottom w:val="single" w:sz="4" w:space="0" w:color="auto"/>
              <w:right w:val="nil"/>
            </w:tcBorders>
            <w:vAlign w:val="bottom"/>
          </w:tcPr>
          <w:p w14:paraId="06452F9D" w14:textId="490747E5"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1,284,359</w:t>
            </w:r>
          </w:p>
        </w:tc>
      </w:tr>
      <w:tr w:rsidR="00D35F7E" w:rsidRPr="00731D51" w14:paraId="49178F36" w14:textId="77777777" w:rsidTr="0061062A">
        <w:trPr>
          <w:trHeight w:val="329"/>
        </w:trPr>
        <w:tc>
          <w:tcPr>
            <w:tcW w:w="3304" w:type="dxa"/>
            <w:vAlign w:val="bottom"/>
          </w:tcPr>
          <w:p w14:paraId="6A491C7B" w14:textId="77777777" w:rsidR="00D35F7E" w:rsidRPr="00731D51" w:rsidRDefault="00D35F7E" w:rsidP="00D35F7E">
            <w:pPr>
              <w:spacing w:line="360" w:lineRule="auto"/>
              <w:ind w:right="-18"/>
              <w:rPr>
                <w:rFonts w:ascii="Arial" w:hAnsi="Arial" w:cs="Arial"/>
                <w:sz w:val="19"/>
                <w:szCs w:val="19"/>
                <w:cs/>
              </w:rPr>
            </w:pPr>
            <w:r w:rsidRPr="00731D51">
              <w:rPr>
                <w:rFonts w:ascii="Arial" w:hAnsi="Arial" w:cs="Arial"/>
                <w:sz w:val="19"/>
                <w:szCs w:val="19"/>
              </w:rPr>
              <w:t>Total</w:t>
            </w:r>
          </w:p>
        </w:tc>
        <w:tc>
          <w:tcPr>
            <w:tcW w:w="1323" w:type="dxa"/>
            <w:tcBorders>
              <w:top w:val="single" w:sz="4" w:space="0" w:color="auto"/>
              <w:left w:val="nil"/>
              <w:bottom w:val="single" w:sz="12" w:space="0" w:color="auto"/>
              <w:right w:val="nil"/>
            </w:tcBorders>
          </w:tcPr>
          <w:p w14:paraId="11D69665" w14:textId="375E0AF0"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340,759</w:t>
            </w:r>
          </w:p>
        </w:tc>
        <w:tc>
          <w:tcPr>
            <w:tcW w:w="243" w:type="dxa"/>
            <w:vAlign w:val="bottom"/>
          </w:tcPr>
          <w:p w14:paraId="70544FE5"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15" w:type="dxa"/>
            <w:tcBorders>
              <w:top w:val="single" w:sz="4" w:space="0" w:color="auto"/>
              <w:left w:val="nil"/>
              <w:bottom w:val="single" w:sz="12" w:space="0" w:color="auto"/>
              <w:right w:val="nil"/>
            </w:tcBorders>
          </w:tcPr>
          <w:p w14:paraId="6D89EEA9" w14:textId="2DD65E7F"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1,301,194</w:t>
            </w:r>
          </w:p>
        </w:tc>
        <w:tc>
          <w:tcPr>
            <w:tcW w:w="243" w:type="dxa"/>
            <w:vAlign w:val="bottom"/>
          </w:tcPr>
          <w:p w14:paraId="5F95CDF1" w14:textId="77777777" w:rsidR="00D35F7E" w:rsidRPr="00731D51" w:rsidRDefault="00D35F7E" w:rsidP="00D35F7E">
            <w:pPr>
              <w:tabs>
                <w:tab w:val="left" w:pos="1440"/>
              </w:tabs>
              <w:spacing w:line="360" w:lineRule="auto"/>
              <w:ind w:right="-18"/>
              <w:jc w:val="right"/>
              <w:rPr>
                <w:rFonts w:ascii="Arial" w:hAnsi="Arial" w:cs="Arial"/>
                <w:sz w:val="19"/>
                <w:szCs w:val="19"/>
                <w:cs/>
              </w:rPr>
            </w:pPr>
          </w:p>
        </w:tc>
        <w:tc>
          <w:tcPr>
            <w:tcW w:w="1206" w:type="dxa"/>
            <w:tcBorders>
              <w:top w:val="single" w:sz="4" w:space="0" w:color="auto"/>
              <w:left w:val="nil"/>
              <w:bottom w:val="single" w:sz="12" w:space="0" w:color="auto"/>
              <w:right w:val="nil"/>
            </w:tcBorders>
          </w:tcPr>
          <w:p w14:paraId="110A7CD5" w14:textId="13F408A7"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585,744</w:t>
            </w:r>
          </w:p>
        </w:tc>
        <w:tc>
          <w:tcPr>
            <w:tcW w:w="236" w:type="dxa"/>
          </w:tcPr>
          <w:p w14:paraId="5A63A888" w14:textId="77777777" w:rsidR="00D35F7E" w:rsidRPr="00731D51" w:rsidRDefault="00D35F7E" w:rsidP="00D35F7E">
            <w:pPr>
              <w:tabs>
                <w:tab w:val="left" w:pos="459"/>
                <w:tab w:val="left" w:pos="1440"/>
              </w:tabs>
              <w:spacing w:line="360" w:lineRule="auto"/>
              <w:ind w:left="-250" w:right="-18"/>
              <w:jc w:val="right"/>
              <w:rPr>
                <w:rFonts w:ascii="Arial" w:hAnsi="Arial" w:cs="Arial"/>
                <w:sz w:val="19"/>
                <w:szCs w:val="19"/>
              </w:rPr>
            </w:pPr>
          </w:p>
        </w:tc>
        <w:tc>
          <w:tcPr>
            <w:tcW w:w="1258" w:type="dxa"/>
            <w:tcBorders>
              <w:top w:val="single" w:sz="4" w:space="0" w:color="auto"/>
              <w:left w:val="nil"/>
              <w:bottom w:val="single" w:sz="12" w:space="0" w:color="auto"/>
              <w:right w:val="nil"/>
            </w:tcBorders>
            <w:vAlign w:val="bottom"/>
          </w:tcPr>
          <w:p w14:paraId="3C45493D" w14:textId="13FCB255" w:rsidR="00D35F7E" w:rsidRPr="00731D51" w:rsidRDefault="00D35F7E" w:rsidP="00D35F7E">
            <w:pPr>
              <w:tabs>
                <w:tab w:val="left" w:pos="1440"/>
              </w:tabs>
              <w:spacing w:line="360" w:lineRule="auto"/>
              <w:ind w:right="-18"/>
              <w:jc w:val="right"/>
              <w:rPr>
                <w:rFonts w:ascii="Arial" w:hAnsi="Arial" w:cs="Arial"/>
                <w:sz w:val="19"/>
                <w:szCs w:val="19"/>
              </w:rPr>
            </w:pPr>
            <w:r w:rsidRPr="00731D51">
              <w:rPr>
                <w:rFonts w:ascii="Arial" w:hAnsi="Arial" w:cs="Arial"/>
                <w:sz w:val="19"/>
                <w:szCs w:val="19"/>
              </w:rPr>
              <w:t>2,227,697</w:t>
            </w:r>
          </w:p>
        </w:tc>
      </w:tr>
    </w:tbl>
    <w:p w14:paraId="12E8C4EA" w14:textId="06D6F185" w:rsidR="004F782C" w:rsidRPr="00731D51" w:rsidRDefault="004F782C" w:rsidP="0094551A">
      <w:pPr>
        <w:pStyle w:val="Header"/>
        <w:tabs>
          <w:tab w:val="left" w:pos="720"/>
        </w:tabs>
        <w:spacing w:line="360" w:lineRule="auto"/>
        <w:jc w:val="both"/>
        <w:rPr>
          <w:rFonts w:ascii="Arial" w:hAnsi="Arial" w:cs="Arial"/>
          <w:sz w:val="19"/>
          <w:szCs w:val="19"/>
        </w:rPr>
      </w:pPr>
    </w:p>
    <w:p w14:paraId="2CF86140" w14:textId="3733BDCF" w:rsidR="0042269C" w:rsidRPr="00962C34" w:rsidRDefault="00F414AE" w:rsidP="00066CA7">
      <w:pPr>
        <w:tabs>
          <w:tab w:val="left" w:pos="2160"/>
          <w:tab w:val="right" w:pos="6380"/>
          <w:tab w:val="right" w:pos="8640"/>
        </w:tabs>
        <w:spacing w:line="360" w:lineRule="auto"/>
        <w:ind w:left="426" w:right="-34"/>
        <w:jc w:val="thaiDistribute"/>
        <w:rPr>
          <w:rFonts w:ascii="Arial" w:hAnsi="Arial" w:cs="Arial"/>
          <w:sz w:val="19"/>
          <w:szCs w:val="19"/>
        </w:rPr>
      </w:pPr>
      <w:r w:rsidRPr="00731D51">
        <w:rPr>
          <w:rFonts w:ascii="Arial" w:hAnsi="Arial" w:cs="Arial"/>
          <w:sz w:val="19"/>
          <w:szCs w:val="19"/>
        </w:rPr>
        <w:t>T</w:t>
      </w:r>
      <w:r w:rsidR="004F782C" w:rsidRPr="00731D51">
        <w:rPr>
          <w:rFonts w:ascii="Arial" w:hAnsi="Arial" w:cs="Arial"/>
          <w:sz w:val="19"/>
          <w:szCs w:val="19"/>
        </w:rPr>
        <w:t xml:space="preserve">here were no transfers within the fair value hierarchy and there were no changes in valuation techniques during the </w:t>
      </w:r>
      <w:r w:rsidRPr="00731D51">
        <w:rPr>
          <w:rFonts w:ascii="Arial" w:hAnsi="Arial" w:cs="Arial"/>
          <w:sz w:val="19"/>
          <w:szCs w:val="19"/>
        </w:rPr>
        <w:t>period.</w:t>
      </w:r>
    </w:p>
    <w:sectPr w:rsidR="0042269C" w:rsidRPr="00962C34" w:rsidSect="00013CD2">
      <w:pgSz w:w="11907" w:h="16840" w:code="9"/>
      <w:pgMar w:top="1440" w:right="1107" w:bottom="993" w:left="1418" w:header="709"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457" w14:textId="77777777" w:rsidR="00376872" w:rsidRDefault="00376872">
      <w:r>
        <w:separator/>
      </w:r>
    </w:p>
  </w:endnote>
  <w:endnote w:type="continuationSeparator" w:id="0">
    <w:p w14:paraId="323389A5" w14:textId="77777777" w:rsidR="00376872" w:rsidRDefault="00376872">
      <w:r>
        <w:continuationSeparator/>
      </w:r>
    </w:p>
  </w:endnote>
  <w:endnote w:type="continuationNotice" w:id="1">
    <w:p w14:paraId="376FF727" w14:textId="77777777" w:rsidR="00376872" w:rsidRDefault="00376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Univers 45 Light">
    <w:altName w:val="Times New Roman"/>
    <w:charset w:val="00"/>
    <w:family w:val="auto"/>
    <w:pitch w:val="variable"/>
    <w:sig w:usb0="00000003" w:usb1="00000000" w:usb2="00000000" w:usb3="00000000" w:csb0="00000001" w:csb1="00000000"/>
  </w:font>
  <w:font w:name="Browallia New">
    <w:altName w:val="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0" w14:textId="77777777" w:rsidR="00506F56" w:rsidRDefault="00506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337A4791" w14:textId="77777777" w:rsidR="00506F56" w:rsidRDefault="00506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4792" w14:textId="6F4B4A15" w:rsidR="00506F56" w:rsidRPr="00AE0FCD" w:rsidRDefault="00506F56">
    <w:pPr>
      <w:pStyle w:val="Footer"/>
      <w:framePr w:wrap="around" w:vAnchor="text" w:hAnchor="margin" w:xAlign="right" w:y="1"/>
      <w:rPr>
        <w:rStyle w:val="PageNumber"/>
        <w:rFonts w:ascii="Arial" w:hAnsi="Arial" w:cs="Arial"/>
        <w:sz w:val="19"/>
        <w:szCs w:val="19"/>
      </w:rPr>
    </w:pPr>
    <w:r w:rsidRPr="00AE0FCD">
      <w:rPr>
        <w:rStyle w:val="PageNumber"/>
        <w:rFonts w:ascii="Arial" w:hAnsi="Arial" w:cs="Arial"/>
        <w:sz w:val="19"/>
        <w:szCs w:val="19"/>
      </w:rPr>
      <w:fldChar w:fldCharType="begin"/>
    </w:r>
    <w:r w:rsidRPr="00AE0FCD">
      <w:rPr>
        <w:rStyle w:val="PageNumber"/>
        <w:rFonts w:ascii="Arial" w:hAnsi="Arial" w:cs="Arial"/>
        <w:sz w:val="19"/>
        <w:szCs w:val="19"/>
      </w:rPr>
      <w:instrText xml:space="preserve">PAGE  </w:instrText>
    </w:r>
    <w:r w:rsidRPr="00AE0FCD">
      <w:rPr>
        <w:rStyle w:val="PageNumber"/>
        <w:rFonts w:ascii="Arial" w:hAnsi="Arial" w:cs="Arial"/>
        <w:sz w:val="19"/>
        <w:szCs w:val="19"/>
      </w:rPr>
      <w:fldChar w:fldCharType="separate"/>
    </w:r>
    <w:r>
      <w:rPr>
        <w:rStyle w:val="PageNumber"/>
        <w:rFonts w:ascii="Arial" w:hAnsi="Arial" w:cs="Arial"/>
        <w:noProof/>
        <w:sz w:val="19"/>
        <w:szCs w:val="19"/>
      </w:rPr>
      <w:t>48</w:t>
    </w:r>
    <w:r w:rsidRPr="00AE0FCD">
      <w:rPr>
        <w:rStyle w:val="PageNumber"/>
        <w:rFonts w:ascii="Arial" w:hAnsi="Arial" w:cs="Arial"/>
        <w:sz w:val="19"/>
        <w:szCs w:val="19"/>
      </w:rPr>
      <w:fldChar w:fldCharType="end"/>
    </w:r>
  </w:p>
  <w:p w14:paraId="337A4793" w14:textId="77777777" w:rsidR="00506F56" w:rsidRPr="00BF7694" w:rsidRDefault="00506F56" w:rsidP="00B55CF3">
    <w:pPr>
      <w:pStyle w:val="Footer"/>
      <w:ind w:right="360"/>
      <w:rPr>
        <w:rFonts w:ascii="Garamond" w:hAnsi="Garamond"/>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4F05" w14:textId="77777777" w:rsidR="00376872" w:rsidRDefault="00376872">
      <w:r>
        <w:separator/>
      </w:r>
    </w:p>
  </w:footnote>
  <w:footnote w:type="continuationSeparator" w:id="0">
    <w:p w14:paraId="63CBD4B2" w14:textId="77777777" w:rsidR="00376872" w:rsidRDefault="00376872">
      <w:r>
        <w:continuationSeparator/>
      </w:r>
    </w:p>
  </w:footnote>
  <w:footnote w:type="continuationNotice" w:id="1">
    <w:p w14:paraId="5C430220" w14:textId="77777777" w:rsidR="00376872" w:rsidRDefault="003768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05"/>
    <w:multiLevelType w:val="hybridMultilevel"/>
    <w:tmpl w:val="D3F8719A"/>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985449"/>
    <w:multiLevelType w:val="multilevel"/>
    <w:tmpl w:val="85020CEE"/>
    <w:lvl w:ilvl="0">
      <w:start w:val="8"/>
      <w:numFmt w:val="decimal"/>
      <w:lvlText w:val="%1"/>
      <w:lvlJc w:val="left"/>
      <w:pPr>
        <w:ind w:left="360" w:hanging="360"/>
      </w:pPr>
      <w:rPr>
        <w:rFonts w:cstheme="minorBidi" w:hint="default"/>
      </w:rPr>
    </w:lvl>
    <w:lvl w:ilvl="1">
      <w:start w:val="2"/>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400" w:hanging="108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2" w15:restartNumberingAfterBreak="0">
    <w:nsid w:val="08A12C2C"/>
    <w:multiLevelType w:val="multilevel"/>
    <w:tmpl w:val="322C4DF4"/>
    <w:lvl w:ilvl="0">
      <w:start w:val="26"/>
      <w:numFmt w:val="decimal"/>
      <w:lvlText w:val="%1"/>
      <w:lvlJc w:val="left"/>
      <w:pPr>
        <w:ind w:left="375" w:hanging="375"/>
      </w:pPr>
      <w:rPr>
        <w:rFonts w:hint="default"/>
        <w:color w:val="000000" w:themeColor="text1"/>
      </w:rPr>
    </w:lvl>
    <w:lvl w:ilvl="1">
      <w:start w:val="1"/>
      <w:numFmt w:val="decimal"/>
      <w:lvlText w:val="27.%2"/>
      <w:lvlJc w:val="left"/>
      <w:pPr>
        <w:ind w:left="801" w:hanging="37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636" w:hanging="108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4848" w:hanging="1440"/>
      </w:pPr>
      <w:rPr>
        <w:rFonts w:hint="default"/>
        <w:color w:val="000000" w:themeColor="text1"/>
      </w:rPr>
    </w:lvl>
  </w:abstractNum>
  <w:abstractNum w:abstractNumId="3" w15:restartNumberingAfterBreak="0">
    <w:nsid w:val="0F41534E"/>
    <w:multiLevelType w:val="multilevel"/>
    <w:tmpl w:val="014AE772"/>
    <w:lvl w:ilvl="0">
      <w:start w:val="1"/>
      <w:numFmt w:val="decimal"/>
      <w:lvlText w:val="%1"/>
      <w:lvlJc w:val="left"/>
      <w:pPr>
        <w:tabs>
          <w:tab w:val="num" w:pos="360"/>
        </w:tabs>
        <w:ind w:left="360" w:hanging="360"/>
      </w:pPr>
      <w:rPr>
        <w:rFonts w:cs="Times New Roman" w:hint="default"/>
        <w:b w:val="0"/>
      </w:rPr>
    </w:lvl>
    <w:lvl w:ilvl="1">
      <w:start w:val="1"/>
      <w:numFmt w:val="decimal"/>
      <w:lvlText w:val="2.%2"/>
      <w:lvlJc w:val="left"/>
      <w:pPr>
        <w:tabs>
          <w:tab w:val="num" w:pos="786"/>
        </w:tabs>
        <w:ind w:left="786" w:hanging="360"/>
      </w:pPr>
      <w:rPr>
        <w:rFonts w:cs="Times New Roman" w:hint="default"/>
        <w:b w:val="0"/>
        <w:lang w:bidi="th-TH"/>
      </w:rPr>
    </w:lvl>
    <w:lvl w:ilvl="2">
      <w:start w:val="1"/>
      <w:numFmt w:val="decimal"/>
      <w:lvlText w:val="%1.%2.%3"/>
      <w:lvlJc w:val="left"/>
      <w:pPr>
        <w:tabs>
          <w:tab w:val="num" w:pos="1572"/>
        </w:tabs>
        <w:ind w:left="1572" w:hanging="720"/>
      </w:pPr>
      <w:rPr>
        <w:rFonts w:cs="Times New Roman" w:hint="default"/>
        <w:b w:val="0"/>
      </w:rPr>
    </w:lvl>
    <w:lvl w:ilvl="3">
      <w:start w:val="1"/>
      <w:numFmt w:val="decimal"/>
      <w:lvlText w:val="%1.%2.%3.%4"/>
      <w:lvlJc w:val="left"/>
      <w:pPr>
        <w:tabs>
          <w:tab w:val="num" w:pos="1998"/>
        </w:tabs>
        <w:ind w:left="1998" w:hanging="720"/>
      </w:pPr>
      <w:rPr>
        <w:rFonts w:cs="Times New Roman" w:hint="default"/>
        <w:b w:val="0"/>
      </w:rPr>
    </w:lvl>
    <w:lvl w:ilvl="4">
      <w:start w:val="1"/>
      <w:numFmt w:val="decimal"/>
      <w:lvlText w:val="%1.%2.%3.%4.%5"/>
      <w:lvlJc w:val="left"/>
      <w:pPr>
        <w:tabs>
          <w:tab w:val="num" w:pos="2784"/>
        </w:tabs>
        <w:ind w:left="2784" w:hanging="1080"/>
      </w:pPr>
      <w:rPr>
        <w:rFonts w:cs="Times New Roman" w:hint="default"/>
        <w:b w:val="0"/>
      </w:rPr>
    </w:lvl>
    <w:lvl w:ilvl="5">
      <w:start w:val="1"/>
      <w:numFmt w:val="decimal"/>
      <w:lvlText w:val="%1.%2.%3.%4.%5.%6"/>
      <w:lvlJc w:val="left"/>
      <w:pPr>
        <w:tabs>
          <w:tab w:val="num" w:pos="3570"/>
        </w:tabs>
        <w:ind w:left="3570" w:hanging="1440"/>
      </w:pPr>
      <w:rPr>
        <w:rFonts w:cs="Times New Roman" w:hint="default"/>
        <w:b w:val="0"/>
      </w:rPr>
    </w:lvl>
    <w:lvl w:ilvl="6">
      <w:start w:val="1"/>
      <w:numFmt w:val="decimal"/>
      <w:lvlText w:val="%1.%2.%3.%4.%5.%6.%7"/>
      <w:lvlJc w:val="left"/>
      <w:pPr>
        <w:tabs>
          <w:tab w:val="num" w:pos="3996"/>
        </w:tabs>
        <w:ind w:left="3996" w:hanging="1440"/>
      </w:pPr>
      <w:rPr>
        <w:rFonts w:cs="Times New Roman" w:hint="default"/>
        <w:b w:val="0"/>
      </w:rPr>
    </w:lvl>
    <w:lvl w:ilvl="7">
      <w:start w:val="1"/>
      <w:numFmt w:val="decimal"/>
      <w:lvlText w:val="%1.%2.%3.%4.%5.%6.%7.%8"/>
      <w:lvlJc w:val="left"/>
      <w:pPr>
        <w:tabs>
          <w:tab w:val="num" w:pos="4782"/>
        </w:tabs>
        <w:ind w:left="4782" w:hanging="1800"/>
      </w:pPr>
      <w:rPr>
        <w:rFonts w:cs="Times New Roman" w:hint="default"/>
        <w:b w:val="0"/>
      </w:rPr>
    </w:lvl>
    <w:lvl w:ilvl="8">
      <w:start w:val="1"/>
      <w:numFmt w:val="decimal"/>
      <w:lvlText w:val="%1.%2.%3.%4.%5.%6.%7.%8.%9"/>
      <w:lvlJc w:val="left"/>
      <w:pPr>
        <w:tabs>
          <w:tab w:val="num" w:pos="5208"/>
        </w:tabs>
        <w:ind w:left="5208" w:hanging="1800"/>
      </w:pPr>
      <w:rPr>
        <w:rFonts w:cs="Times New Roman" w:hint="default"/>
        <w:b w:val="0"/>
      </w:rPr>
    </w:lvl>
  </w:abstractNum>
  <w:abstractNum w:abstractNumId="4" w15:restartNumberingAfterBreak="0">
    <w:nsid w:val="20CD02CF"/>
    <w:multiLevelType w:val="hybridMultilevel"/>
    <w:tmpl w:val="BEC62B92"/>
    <w:lvl w:ilvl="0" w:tplc="98D24CB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C2A1100"/>
    <w:multiLevelType w:val="hybridMultilevel"/>
    <w:tmpl w:val="357A045C"/>
    <w:lvl w:ilvl="0" w:tplc="83F00280">
      <w:start w:val="1"/>
      <w:numFmt w:val="decimal"/>
      <w:lvlText w:val="%1)"/>
      <w:lvlJc w:val="left"/>
      <w:pPr>
        <w:ind w:left="1080" w:hanging="360"/>
      </w:pPr>
      <w:rPr>
        <w:rFonts w:hint="default"/>
        <w:sz w:val="19"/>
        <w:szCs w:val="1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D0EAF"/>
    <w:multiLevelType w:val="hybridMultilevel"/>
    <w:tmpl w:val="A04C35F4"/>
    <w:lvl w:ilvl="0" w:tplc="1B5011F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EB3E27"/>
    <w:multiLevelType w:val="multilevel"/>
    <w:tmpl w:val="22B4B79E"/>
    <w:lvl w:ilvl="0">
      <w:start w:val="1"/>
      <w:numFmt w:val="decimal"/>
      <w:lvlText w:val="%1."/>
      <w:lvlJc w:val="left"/>
      <w:pPr>
        <w:tabs>
          <w:tab w:val="num" w:pos="1070"/>
        </w:tabs>
        <w:ind w:left="1070" w:hanging="360"/>
      </w:pPr>
      <w:rPr>
        <w:rFonts w:ascii="Arial" w:hAnsi="Arial" w:cs="Arial" w:hint="default"/>
        <w:b/>
        <w:bCs/>
        <w:sz w:val="19"/>
        <w:szCs w:val="19"/>
      </w:rPr>
    </w:lvl>
    <w:lvl w:ilvl="1">
      <w:start w:val="1"/>
      <w:numFmt w:val="decimal"/>
      <w:lvlText w:val="%1.%2"/>
      <w:lvlJc w:val="left"/>
      <w:pPr>
        <w:tabs>
          <w:tab w:val="num" w:pos="786"/>
        </w:tabs>
        <w:ind w:left="786" w:hanging="360"/>
      </w:pPr>
      <w:rPr>
        <w:rFonts w:ascii="Arial" w:hAnsi="Arial" w:cs="Arial" w:hint="default"/>
        <w:b w:val="0"/>
        <w:bCs w:val="0"/>
        <w:i w:val="0"/>
        <w:iCs w:val="0"/>
        <w:sz w:val="19"/>
        <w:szCs w:val="19"/>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8" w15:restartNumberingAfterBreak="0">
    <w:nsid w:val="47FB32A5"/>
    <w:multiLevelType w:val="hybridMultilevel"/>
    <w:tmpl w:val="219A7968"/>
    <w:lvl w:ilvl="0" w:tplc="A12A6200">
      <w:start w:val="31"/>
      <w:numFmt w:val="bullet"/>
      <w:lvlText w:val="-"/>
      <w:lvlJc w:val="left"/>
      <w:pPr>
        <w:ind w:left="1571" w:hanging="360"/>
      </w:pPr>
      <w:rPr>
        <w:rFonts w:ascii="Garamond" w:eastAsia="Times New Roman" w:hAnsi="Garamond" w:cs="Garamond"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4C756240"/>
    <w:multiLevelType w:val="hybridMultilevel"/>
    <w:tmpl w:val="C2DE414E"/>
    <w:lvl w:ilvl="0" w:tplc="AF1A1FE4">
      <w:start w:val="1"/>
      <w:numFmt w:val="decimal"/>
      <w:lvlText w:val="8.%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A7301"/>
    <w:multiLevelType w:val="hybridMultilevel"/>
    <w:tmpl w:val="8894166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598A5421"/>
    <w:multiLevelType w:val="hybridMultilevel"/>
    <w:tmpl w:val="57164B52"/>
    <w:lvl w:ilvl="0" w:tplc="8454F99C">
      <w:start w:val="1"/>
      <w:numFmt w:val="decimal"/>
      <w:lvlText w:val="26.%1"/>
      <w:lvlJc w:val="left"/>
      <w:pPr>
        <w:ind w:left="720" w:hanging="360"/>
      </w:pPr>
      <w:rPr>
        <w:rFonts w:ascii="Arial" w:hAnsi="Arial" w:cs="Arial" w:hint="default"/>
        <w:i w:val="0"/>
        <w:iCs w:val="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0D7056"/>
    <w:multiLevelType w:val="hybridMultilevel"/>
    <w:tmpl w:val="C2DE414E"/>
    <w:lvl w:ilvl="0" w:tplc="FFFFFFFF">
      <w:start w:val="1"/>
      <w:numFmt w:val="decimal"/>
      <w:lvlText w:val="8.%1"/>
      <w:lvlJc w:val="left"/>
      <w:pPr>
        <w:ind w:left="720" w:hanging="360"/>
      </w:pPr>
      <w:rPr>
        <w:rFonts w:ascii="Arial" w:hAnsi="Arial" w:cs="Arial" w:hint="default"/>
        <w:i w:val="0"/>
        <w:iCs w:val="0"/>
        <w:sz w:val="19"/>
        <w:szCs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843D7C"/>
    <w:multiLevelType w:val="multilevel"/>
    <w:tmpl w:val="792CF53E"/>
    <w:lvl w:ilvl="0">
      <w:start w:val="25"/>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26.5.%3"/>
      <w:lvlJc w:val="left"/>
      <w:pPr>
        <w:ind w:left="1212" w:hanging="360"/>
      </w:pPr>
      <w:rPr>
        <w:rFonts w:ascii="Arial" w:hAnsi="Arial" w:cs="Arial" w:hint="default"/>
        <w:i w:val="0"/>
        <w:iCs w:val="0"/>
        <w:sz w:val="19"/>
        <w:szCs w:val="19"/>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646D74A4"/>
    <w:multiLevelType w:val="hybridMultilevel"/>
    <w:tmpl w:val="B58E9F3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16" w15:restartNumberingAfterBreak="0">
    <w:nsid w:val="68747C7C"/>
    <w:multiLevelType w:val="multilevel"/>
    <w:tmpl w:val="D44C0D1E"/>
    <w:lvl w:ilvl="0">
      <w:start w:val="26"/>
      <w:numFmt w:val="decimal"/>
      <w:lvlText w:val="%1"/>
      <w:lvlJc w:val="left"/>
      <w:pPr>
        <w:ind w:left="528" w:hanging="528"/>
      </w:pPr>
      <w:rPr>
        <w:rFonts w:hint="default"/>
      </w:rPr>
    </w:lvl>
    <w:lvl w:ilvl="1">
      <w:start w:val="6"/>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4497510">
    <w:abstractNumId w:val="7"/>
  </w:num>
  <w:num w:numId="2" w16cid:durableId="793135882">
    <w:abstractNumId w:val="15"/>
  </w:num>
  <w:num w:numId="3" w16cid:durableId="2015767011">
    <w:abstractNumId w:val="3"/>
  </w:num>
  <w:num w:numId="4" w16cid:durableId="433675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24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5153786">
    <w:abstractNumId w:val="14"/>
  </w:num>
  <w:num w:numId="7" w16cid:durableId="352071411">
    <w:abstractNumId w:val="0"/>
  </w:num>
  <w:num w:numId="8" w16cid:durableId="600142479">
    <w:abstractNumId w:val="8"/>
  </w:num>
  <w:num w:numId="9" w16cid:durableId="1006787625">
    <w:abstractNumId w:val="6"/>
  </w:num>
  <w:num w:numId="10" w16cid:durableId="930747206">
    <w:abstractNumId w:val="13"/>
  </w:num>
  <w:num w:numId="11" w16cid:durableId="454717402">
    <w:abstractNumId w:val="2"/>
  </w:num>
  <w:num w:numId="12" w16cid:durableId="1121461128">
    <w:abstractNumId w:val="9"/>
  </w:num>
  <w:num w:numId="13" w16cid:durableId="787162686">
    <w:abstractNumId w:val="11"/>
  </w:num>
  <w:num w:numId="14" w16cid:durableId="535581337">
    <w:abstractNumId w:val="14"/>
  </w:num>
  <w:num w:numId="15" w16cid:durableId="970329687">
    <w:abstractNumId w:val="4"/>
  </w:num>
  <w:num w:numId="16" w16cid:durableId="1595700492">
    <w:abstractNumId w:val="12"/>
  </w:num>
  <w:num w:numId="17" w16cid:durableId="556551943">
    <w:abstractNumId w:val="1"/>
  </w:num>
  <w:num w:numId="18" w16cid:durableId="1144539666">
    <w:abstractNumId w:val="10"/>
  </w:num>
  <w:num w:numId="19" w16cid:durableId="146855099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9B"/>
    <w:rsid w:val="0000020E"/>
    <w:rsid w:val="0000079F"/>
    <w:rsid w:val="00001254"/>
    <w:rsid w:val="00001307"/>
    <w:rsid w:val="0000179D"/>
    <w:rsid w:val="000018E0"/>
    <w:rsid w:val="00001D77"/>
    <w:rsid w:val="00001F4B"/>
    <w:rsid w:val="0000251F"/>
    <w:rsid w:val="00002660"/>
    <w:rsid w:val="00002C45"/>
    <w:rsid w:val="00003381"/>
    <w:rsid w:val="000040E1"/>
    <w:rsid w:val="000042BE"/>
    <w:rsid w:val="000047AB"/>
    <w:rsid w:val="00004C8B"/>
    <w:rsid w:val="00005407"/>
    <w:rsid w:val="00005923"/>
    <w:rsid w:val="00006019"/>
    <w:rsid w:val="000063A6"/>
    <w:rsid w:val="000063B8"/>
    <w:rsid w:val="00006412"/>
    <w:rsid w:val="000067A0"/>
    <w:rsid w:val="000069F9"/>
    <w:rsid w:val="00007144"/>
    <w:rsid w:val="00007AF9"/>
    <w:rsid w:val="00007AFE"/>
    <w:rsid w:val="00007D1E"/>
    <w:rsid w:val="00007D60"/>
    <w:rsid w:val="000103F8"/>
    <w:rsid w:val="00010F43"/>
    <w:rsid w:val="0001118E"/>
    <w:rsid w:val="0001161D"/>
    <w:rsid w:val="00012665"/>
    <w:rsid w:val="0001267C"/>
    <w:rsid w:val="000127D5"/>
    <w:rsid w:val="000128D5"/>
    <w:rsid w:val="00013404"/>
    <w:rsid w:val="00013635"/>
    <w:rsid w:val="00013636"/>
    <w:rsid w:val="000136E4"/>
    <w:rsid w:val="000137F7"/>
    <w:rsid w:val="00013B41"/>
    <w:rsid w:val="00013C51"/>
    <w:rsid w:val="00013CD2"/>
    <w:rsid w:val="00014A5D"/>
    <w:rsid w:val="00014AC0"/>
    <w:rsid w:val="00014E16"/>
    <w:rsid w:val="00014FC3"/>
    <w:rsid w:val="00015065"/>
    <w:rsid w:val="00015170"/>
    <w:rsid w:val="0001519F"/>
    <w:rsid w:val="00015281"/>
    <w:rsid w:val="00015CCC"/>
    <w:rsid w:val="00015FC4"/>
    <w:rsid w:val="000161E8"/>
    <w:rsid w:val="0001698B"/>
    <w:rsid w:val="00016DE1"/>
    <w:rsid w:val="00016EB3"/>
    <w:rsid w:val="0001715A"/>
    <w:rsid w:val="000171D6"/>
    <w:rsid w:val="00017A31"/>
    <w:rsid w:val="00017ECB"/>
    <w:rsid w:val="0002007B"/>
    <w:rsid w:val="00020215"/>
    <w:rsid w:val="0002027F"/>
    <w:rsid w:val="0002036C"/>
    <w:rsid w:val="00020399"/>
    <w:rsid w:val="0002044A"/>
    <w:rsid w:val="0002054E"/>
    <w:rsid w:val="0002085D"/>
    <w:rsid w:val="0002085F"/>
    <w:rsid w:val="00020C58"/>
    <w:rsid w:val="00020E04"/>
    <w:rsid w:val="00021115"/>
    <w:rsid w:val="0002122D"/>
    <w:rsid w:val="0002132A"/>
    <w:rsid w:val="0002140E"/>
    <w:rsid w:val="00021856"/>
    <w:rsid w:val="00021B00"/>
    <w:rsid w:val="00021B78"/>
    <w:rsid w:val="00022007"/>
    <w:rsid w:val="00022148"/>
    <w:rsid w:val="000221A3"/>
    <w:rsid w:val="000227C9"/>
    <w:rsid w:val="000228E3"/>
    <w:rsid w:val="00022B59"/>
    <w:rsid w:val="00022B82"/>
    <w:rsid w:val="00022C40"/>
    <w:rsid w:val="00023061"/>
    <w:rsid w:val="000236B9"/>
    <w:rsid w:val="0002383A"/>
    <w:rsid w:val="00023970"/>
    <w:rsid w:val="00023AC5"/>
    <w:rsid w:val="00023BE7"/>
    <w:rsid w:val="00023FD8"/>
    <w:rsid w:val="00024040"/>
    <w:rsid w:val="00024054"/>
    <w:rsid w:val="000243E5"/>
    <w:rsid w:val="0002476A"/>
    <w:rsid w:val="000252E5"/>
    <w:rsid w:val="00025447"/>
    <w:rsid w:val="0002547A"/>
    <w:rsid w:val="0002580F"/>
    <w:rsid w:val="00025B21"/>
    <w:rsid w:val="00025C4F"/>
    <w:rsid w:val="00026317"/>
    <w:rsid w:val="00026890"/>
    <w:rsid w:val="000268F4"/>
    <w:rsid w:val="000269F1"/>
    <w:rsid w:val="00026D93"/>
    <w:rsid w:val="00026DA4"/>
    <w:rsid w:val="00027525"/>
    <w:rsid w:val="00027672"/>
    <w:rsid w:val="0002778A"/>
    <w:rsid w:val="000279B5"/>
    <w:rsid w:val="00027C51"/>
    <w:rsid w:val="00030583"/>
    <w:rsid w:val="00030646"/>
    <w:rsid w:val="00030820"/>
    <w:rsid w:val="00030CC2"/>
    <w:rsid w:val="00030DCE"/>
    <w:rsid w:val="0003114D"/>
    <w:rsid w:val="00031750"/>
    <w:rsid w:val="0003176D"/>
    <w:rsid w:val="00031924"/>
    <w:rsid w:val="0003202E"/>
    <w:rsid w:val="00032039"/>
    <w:rsid w:val="0003278E"/>
    <w:rsid w:val="00032C42"/>
    <w:rsid w:val="00032FDB"/>
    <w:rsid w:val="000333C6"/>
    <w:rsid w:val="000334CA"/>
    <w:rsid w:val="0003371E"/>
    <w:rsid w:val="0003373B"/>
    <w:rsid w:val="00033830"/>
    <w:rsid w:val="00033B2D"/>
    <w:rsid w:val="000341DB"/>
    <w:rsid w:val="00034239"/>
    <w:rsid w:val="00034304"/>
    <w:rsid w:val="0003445C"/>
    <w:rsid w:val="0003516E"/>
    <w:rsid w:val="000353E9"/>
    <w:rsid w:val="00035527"/>
    <w:rsid w:val="00035915"/>
    <w:rsid w:val="00035B70"/>
    <w:rsid w:val="00035B95"/>
    <w:rsid w:val="0003657B"/>
    <w:rsid w:val="00037202"/>
    <w:rsid w:val="000373F0"/>
    <w:rsid w:val="0004012B"/>
    <w:rsid w:val="000405D4"/>
    <w:rsid w:val="00040E83"/>
    <w:rsid w:val="00040EDA"/>
    <w:rsid w:val="00041460"/>
    <w:rsid w:val="000417B3"/>
    <w:rsid w:val="00041FA2"/>
    <w:rsid w:val="000420F7"/>
    <w:rsid w:val="0004218A"/>
    <w:rsid w:val="000437DB"/>
    <w:rsid w:val="00043CBD"/>
    <w:rsid w:val="00043EF0"/>
    <w:rsid w:val="00044155"/>
    <w:rsid w:val="000441E1"/>
    <w:rsid w:val="0004424F"/>
    <w:rsid w:val="00044560"/>
    <w:rsid w:val="00044A02"/>
    <w:rsid w:val="00044AC8"/>
    <w:rsid w:val="00044FC9"/>
    <w:rsid w:val="0004548D"/>
    <w:rsid w:val="0004573A"/>
    <w:rsid w:val="00045A9B"/>
    <w:rsid w:val="000460D9"/>
    <w:rsid w:val="000462F1"/>
    <w:rsid w:val="0004639D"/>
    <w:rsid w:val="00046409"/>
    <w:rsid w:val="0004654B"/>
    <w:rsid w:val="0004661A"/>
    <w:rsid w:val="0004673B"/>
    <w:rsid w:val="00046A1C"/>
    <w:rsid w:val="0004707E"/>
    <w:rsid w:val="00047CE3"/>
    <w:rsid w:val="000508CE"/>
    <w:rsid w:val="00050903"/>
    <w:rsid w:val="0005132C"/>
    <w:rsid w:val="000514C4"/>
    <w:rsid w:val="00051A37"/>
    <w:rsid w:val="00051EAD"/>
    <w:rsid w:val="00051FEB"/>
    <w:rsid w:val="0005232E"/>
    <w:rsid w:val="000524FB"/>
    <w:rsid w:val="000525CB"/>
    <w:rsid w:val="00052821"/>
    <w:rsid w:val="0005282F"/>
    <w:rsid w:val="00052918"/>
    <w:rsid w:val="00052C67"/>
    <w:rsid w:val="00052D6C"/>
    <w:rsid w:val="00052F5D"/>
    <w:rsid w:val="000536DC"/>
    <w:rsid w:val="00053A26"/>
    <w:rsid w:val="00053ED9"/>
    <w:rsid w:val="0005430B"/>
    <w:rsid w:val="0005459A"/>
    <w:rsid w:val="00054964"/>
    <w:rsid w:val="00055688"/>
    <w:rsid w:val="000556BD"/>
    <w:rsid w:val="000558B5"/>
    <w:rsid w:val="000558E9"/>
    <w:rsid w:val="00055DA7"/>
    <w:rsid w:val="00055EC8"/>
    <w:rsid w:val="000567DF"/>
    <w:rsid w:val="00060147"/>
    <w:rsid w:val="00060722"/>
    <w:rsid w:val="00060B71"/>
    <w:rsid w:val="00060FDF"/>
    <w:rsid w:val="00061068"/>
    <w:rsid w:val="000613E0"/>
    <w:rsid w:val="00062A4E"/>
    <w:rsid w:val="00062CF9"/>
    <w:rsid w:val="00062E4C"/>
    <w:rsid w:val="0006330E"/>
    <w:rsid w:val="0006331C"/>
    <w:rsid w:val="000633B9"/>
    <w:rsid w:val="000633D8"/>
    <w:rsid w:val="000634D6"/>
    <w:rsid w:val="000635CF"/>
    <w:rsid w:val="0006385B"/>
    <w:rsid w:val="00063AED"/>
    <w:rsid w:val="00063BF1"/>
    <w:rsid w:val="000642EA"/>
    <w:rsid w:val="000643B6"/>
    <w:rsid w:val="0006466F"/>
    <w:rsid w:val="0006522F"/>
    <w:rsid w:val="00065D30"/>
    <w:rsid w:val="00065E0C"/>
    <w:rsid w:val="00065F3B"/>
    <w:rsid w:val="0006604B"/>
    <w:rsid w:val="0006617C"/>
    <w:rsid w:val="000661E7"/>
    <w:rsid w:val="000666DC"/>
    <w:rsid w:val="00066876"/>
    <w:rsid w:val="00066CA7"/>
    <w:rsid w:val="00067534"/>
    <w:rsid w:val="000675BA"/>
    <w:rsid w:val="00067956"/>
    <w:rsid w:val="00067D6F"/>
    <w:rsid w:val="00067FDD"/>
    <w:rsid w:val="000700FF"/>
    <w:rsid w:val="00070405"/>
    <w:rsid w:val="00070D7E"/>
    <w:rsid w:val="00071096"/>
    <w:rsid w:val="000711E0"/>
    <w:rsid w:val="00071C95"/>
    <w:rsid w:val="00071F17"/>
    <w:rsid w:val="000721C2"/>
    <w:rsid w:val="00072682"/>
    <w:rsid w:val="00072915"/>
    <w:rsid w:val="00072C0E"/>
    <w:rsid w:val="00072C1C"/>
    <w:rsid w:val="00072F1F"/>
    <w:rsid w:val="00073050"/>
    <w:rsid w:val="000730BF"/>
    <w:rsid w:val="00073263"/>
    <w:rsid w:val="00073A7C"/>
    <w:rsid w:val="00073BC9"/>
    <w:rsid w:val="00073CA1"/>
    <w:rsid w:val="00073CA9"/>
    <w:rsid w:val="00073DBD"/>
    <w:rsid w:val="00074339"/>
    <w:rsid w:val="00074743"/>
    <w:rsid w:val="00074868"/>
    <w:rsid w:val="000750F7"/>
    <w:rsid w:val="00075705"/>
    <w:rsid w:val="0007596B"/>
    <w:rsid w:val="00076271"/>
    <w:rsid w:val="000769C2"/>
    <w:rsid w:val="00076C8B"/>
    <w:rsid w:val="00076E3F"/>
    <w:rsid w:val="0007720F"/>
    <w:rsid w:val="00077283"/>
    <w:rsid w:val="00077F8F"/>
    <w:rsid w:val="00080781"/>
    <w:rsid w:val="00080782"/>
    <w:rsid w:val="00080CD3"/>
    <w:rsid w:val="0008124A"/>
    <w:rsid w:val="00081323"/>
    <w:rsid w:val="000813B1"/>
    <w:rsid w:val="000816B1"/>
    <w:rsid w:val="00081873"/>
    <w:rsid w:val="000819F6"/>
    <w:rsid w:val="00081F98"/>
    <w:rsid w:val="00081FD0"/>
    <w:rsid w:val="00082132"/>
    <w:rsid w:val="00082822"/>
    <w:rsid w:val="00082C89"/>
    <w:rsid w:val="00082F68"/>
    <w:rsid w:val="0008309D"/>
    <w:rsid w:val="000834B1"/>
    <w:rsid w:val="000834D9"/>
    <w:rsid w:val="0008385F"/>
    <w:rsid w:val="00083CFB"/>
    <w:rsid w:val="00083D32"/>
    <w:rsid w:val="00083F28"/>
    <w:rsid w:val="000840A3"/>
    <w:rsid w:val="00084180"/>
    <w:rsid w:val="0008429C"/>
    <w:rsid w:val="000843E0"/>
    <w:rsid w:val="000844FB"/>
    <w:rsid w:val="0008470A"/>
    <w:rsid w:val="000848C1"/>
    <w:rsid w:val="00084904"/>
    <w:rsid w:val="000849FC"/>
    <w:rsid w:val="00084A1D"/>
    <w:rsid w:val="00084B6D"/>
    <w:rsid w:val="00085094"/>
    <w:rsid w:val="00085099"/>
    <w:rsid w:val="000851DC"/>
    <w:rsid w:val="00085845"/>
    <w:rsid w:val="00085989"/>
    <w:rsid w:val="00085D9C"/>
    <w:rsid w:val="00085F20"/>
    <w:rsid w:val="000864F4"/>
    <w:rsid w:val="00086675"/>
    <w:rsid w:val="00087272"/>
    <w:rsid w:val="0008727E"/>
    <w:rsid w:val="000872F1"/>
    <w:rsid w:val="0008736E"/>
    <w:rsid w:val="0008738E"/>
    <w:rsid w:val="00087604"/>
    <w:rsid w:val="00087610"/>
    <w:rsid w:val="0008774D"/>
    <w:rsid w:val="000878F9"/>
    <w:rsid w:val="00087949"/>
    <w:rsid w:val="00087966"/>
    <w:rsid w:val="0008798B"/>
    <w:rsid w:val="00087AC1"/>
    <w:rsid w:val="00087B14"/>
    <w:rsid w:val="00087D3F"/>
    <w:rsid w:val="00087D50"/>
    <w:rsid w:val="00087F0F"/>
    <w:rsid w:val="0009011B"/>
    <w:rsid w:val="000904F7"/>
    <w:rsid w:val="0009092E"/>
    <w:rsid w:val="00090934"/>
    <w:rsid w:val="00090C03"/>
    <w:rsid w:val="00090D04"/>
    <w:rsid w:val="00090E7F"/>
    <w:rsid w:val="00090F50"/>
    <w:rsid w:val="00091491"/>
    <w:rsid w:val="0009152F"/>
    <w:rsid w:val="00091795"/>
    <w:rsid w:val="0009181F"/>
    <w:rsid w:val="000918C9"/>
    <w:rsid w:val="00091931"/>
    <w:rsid w:val="000920BC"/>
    <w:rsid w:val="00092477"/>
    <w:rsid w:val="000927BC"/>
    <w:rsid w:val="00092936"/>
    <w:rsid w:val="00092A19"/>
    <w:rsid w:val="00092D37"/>
    <w:rsid w:val="00092ED7"/>
    <w:rsid w:val="00092F12"/>
    <w:rsid w:val="000932A5"/>
    <w:rsid w:val="0009337B"/>
    <w:rsid w:val="0009394E"/>
    <w:rsid w:val="00093950"/>
    <w:rsid w:val="00093D48"/>
    <w:rsid w:val="00093FB4"/>
    <w:rsid w:val="00094931"/>
    <w:rsid w:val="00095377"/>
    <w:rsid w:val="0009570D"/>
    <w:rsid w:val="00095851"/>
    <w:rsid w:val="000958D9"/>
    <w:rsid w:val="00095A21"/>
    <w:rsid w:val="00095A69"/>
    <w:rsid w:val="00095F34"/>
    <w:rsid w:val="0009682A"/>
    <w:rsid w:val="00096911"/>
    <w:rsid w:val="00096B12"/>
    <w:rsid w:val="00096DA7"/>
    <w:rsid w:val="00096EE3"/>
    <w:rsid w:val="00096F0C"/>
    <w:rsid w:val="00096F1E"/>
    <w:rsid w:val="00096F21"/>
    <w:rsid w:val="00096FE1"/>
    <w:rsid w:val="000971B8"/>
    <w:rsid w:val="00097366"/>
    <w:rsid w:val="00097494"/>
    <w:rsid w:val="00097532"/>
    <w:rsid w:val="00097C22"/>
    <w:rsid w:val="000A098B"/>
    <w:rsid w:val="000A0A22"/>
    <w:rsid w:val="000A0BE2"/>
    <w:rsid w:val="000A0D19"/>
    <w:rsid w:val="000A0FF3"/>
    <w:rsid w:val="000A13E6"/>
    <w:rsid w:val="000A1812"/>
    <w:rsid w:val="000A1992"/>
    <w:rsid w:val="000A1F1D"/>
    <w:rsid w:val="000A2074"/>
    <w:rsid w:val="000A20F1"/>
    <w:rsid w:val="000A2316"/>
    <w:rsid w:val="000A2350"/>
    <w:rsid w:val="000A27D5"/>
    <w:rsid w:val="000A2964"/>
    <w:rsid w:val="000A299A"/>
    <w:rsid w:val="000A2A25"/>
    <w:rsid w:val="000A2B0E"/>
    <w:rsid w:val="000A2E7F"/>
    <w:rsid w:val="000A3007"/>
    <w:rsid w:val="000A31A9"/>
    <w:rsid w:val="000A3681"/>
    <w:rsid w:val="000A37FA"/>
    <w:rsid w:val="000A3FC3"/>
    <w:rsid w:val="000A4221"/>
    <w:rsid w:val="000A4C4E"/>
    <w:rsid w:val="000A4CCD"/>
    <w:rsid w:val="000A4FB7"/>
    <w:rsid w:val="000A51F3"/>
    <w:rsid w:val="000A58F8"/>
    <w:rsid w:val="000A5D65"/>
    <w:rsid w:val="000A6205"/>
    <w:rsid w:val="000A65B2"/>
    <w:rsid w:val="000A66F5"/>
    <w:rsid w:val="000A679B"/>
    <w:rsid w:val="000A67CD"/>
    <w:rsid w:val="000A70C4"/>
    <w:rsid w:val="000A781B"/>
    <w:rsid w:val="000A7C4B"/>
    <w:rsid w:val="000A7D1A"/>
    <w:rsid w:val="000A7D68"/>
    <w:rsid w:val="000B0002"/>
    <w:rsid w:val="000B0142"/>
    <w:rsid w:val="000B02C8"/>
    <w:rsid w:val="000B0300"/>
    <w:rsid w:val="000B03B2"/>
    <w:rsid w:val="000B0AB1"/>
    <w:rsid w:val="000B0C95"/>
    <w:rsid w:val="000B0DD7"/>
    <w:rsid w:val="000B0E86"/>
    <w:rsid w:val="000B0EE0"/>
    <w:rsid w:val="000B11B3"/>
    <w:rsid w:val="000B13F9"/>
    <w:rsid w:val="000B160B"/>
    <w:rsid w:val="000B1682"/>
    <w:rsid w:val="000B16BD"/>
    <w:rsid w:val="000B19DB"/>
    <w:rsid w:val="000B19E9"/>
    <w:rsid w:val="000B1B13"/>
    <w:rsid w:val="000B1FB4"/>
    <w:rsid w:val="000B2377"/>
    <w:rsid w:val="000B26A5"/>
    <w:rsid w:val="000B2821"/>
    <w:rsid w:val="000B2891"/>
    <w:rsid w:val="000B29C7"/>
    <w:rsid w:val="000B2AAF"/>
    <w:rsid w:val="000B2C88"/>
    <w:rsid w:val="000B2D00"/>
    <w:rsid w:val="000B2D75"/>
    <w:rsid w:val="000B2F51"/>
    <w:rsid w:val="000B308B"/>
    <w:rsid w:val="000B30DE"/>
    <w:rsid w:val="000B30E2"/>
    <w:rsid w:val="000B387A"/>
    <w:rsid w:val="000B3AF9"/>
    <w:rsid w:val="000B3B33"/>
    <w:rsid w:val="000B4289"/>
    <w:rsid w:val="000B4471"/>
    <w:rsid w:val="000B484B"/>
    <w:rsid w:val="000B488C"/>
    <w:rsid w:val="000B4DAC"/>
    <w:rsid w:val="000B4E03"/>
    <w:rsid w:val="000B4ED7"/>
    <w:rsid w:val="000B52E3"/>
    <w:rsid w:val="000B541E"/>
    <w:rsid w:val="000B55DB"/>
    <w:rsid w:val="000B5999"/>
    <w:rsid w:val="000B5A6A"/>
    <w:rsid w:val="000B62B0"/>
    <w:rsid w:val="000B72C6"/>
    <w:rsid w:val="000B72DB"/>
    <w:rsid w:val="000B72EC"/>
    <w:rsid w:val="000B7346"/>
    <w:rsid w:val="000B7E6C"/>
    <w:rsid w:val="000C01BB"/>
    <w:rsid w:val="000C03B3"/>
    <w:rsid w:val="000C03DC"/>
    <w:rsid w:val="000C107C"/>
    <w:rsid w:val="000C10DD"/>
    <w:rsid w:val="000C1AAA"/>
    <w:rsid w:val="000C1B26"/>
    <w:rsid w:val="000C1F9F"/>
    <w:rsid w:val="000C2021"/>
    <w:rsid w:val="000C230D"/>
    <w:rsid w:val="000C24BF"/>
    <w:rsid w:val="000C2614"/>
    <w:rsid w:val="000C26B9"/>
    <w:rsid w:val="000C2A35"/>
    <w:rsid w:val="000C2AE5"/>
    <w:rsid w:val="000C2BF9"/>
    <w:rsid w:val="000C2CA6"/>
    <w:rsid w:val="000C2CFB"/>
    <w:rsid w:val="000C3EDC"/>
    <w:rsid w:val="000C3F61"/>
    <w:rsid w:val="000C4687"/>
    <w:rsid w:val="000C4B7F"/>
    <w:rsid w:val="000C4E42"/>
    <w:rsid w:val="000C557B"/>
    <w:rsid w:val="000C5586"/>
    <w:rsid w:val="000C5731"/>
    <w:rsid w:val="000C5767"/>
    <w:rsid w:val="000C5AF1"/>
    <w:rsid w:val="000C5C58"/>
    <w:rsid w:val="000C5CDC"/>
    <w:rsid w:val="000C6112"/>
    <w:rsid w:val="000C63CD"/>
    <w:rsid w:val="000C6569"/>
    <w:rsid w:val="000C66EF"/>
    <w:rsid w:val="000C6ABD"/>
    <w:rsid w:val="000C6BCF"/>
    <w:rsid w:val="000C7174"/>
    <w:rsid w:val="000C7322"/>
    <w:rsid w:val="000C753C"/>
    <w:rsid w:val="000C753D"/>
    <w:rsid w:val="000C7AA3"/>
    <w:rsid w:val="000C7AEE"/>
    <w:rsid w:val="000C7E5B"/>
    <w:rsid w:val="000C7EEC"/>
    <w:rsid w:val="000D0271"/>
    <w:rsid w:val="000D06B9"/>
    <w:rsid w:val="000D06D5"/>
    <w:rsid w:val="000D0784"/>
    <w:rsid w:val="000D07C3"/>
    <w:rsid w:val="000D0A47"/>
    <w:rsid w:val="000D0A6F"/>
    <w:rsid w:val="000D0F2D"/>
    <w:rsid w:val="000D1010"/>
    <w:rsid w:val="000D104D"/>
    <w:rsid w:val="000D1388"/>
    <w:rsid w:val="000D15A4"/>
    <w:rsid w:val="000D164A"/>
    <w:rsid w:val="000D17B2"/>
    <w:rsid w:val="000D19C3"/>
    <w:rsid w:val="000D1A35"/>
    <w:rsid w:val="000D2019"/>
    <w:rsid w:val="000D2322"/>
    <w:rsid w:val="000D2357"/>
    <w:rsid w:val="000D256F"/>
    <w:rsid w:val="000D26C5"/>
    <w:rsid w:val="000D2AD7"/>
    <w:rsid w:val="000D3121"/>
    <w:rsid w:val="000D31EE"/>
    <w:rsid w:val="000D3607"/>
    <w:rsid w:val="000D3822"/>
    <w:rsid w:val="000D395C"/>
    <w:rsid w:val="000D3AD7"/>
    <w:rsid w:val="000D4C3A"/>
    <w:rsid w:val="000D4E15"/>
    <w:rsid w:val="000D4F44"/>
    <w:rsid w:val="000D54E2"/>
    <w:rsid w:val="000D5609"/>
    <w:rsid w:val="000D5C58"/>
    <w:rsid w:val="000D61BD"/>
    <w:rsid w:val="000D623F"/>
    <w:rsid w:val="000D62D1"/>
    <w:rsid w:val="000D6333"/>
    <w:rsid w:val="000D660A"/>
    <w:rsid w:val="000D661F"/>
    <w:rsid w:val="000D66C4"/>
    <w:rsid w:val="000D686E"/>
    <w:rsid w:val="000D6B0D"/>
    <w:rsid w:val="000D6D04"/>
    <w:rsid w:val="000D6EEF"/>
    <w:rsid w:val="000D7119"/>
    <w:rsid w:val="000D71C5"/>
    <w:rsid w:val="000D7A2C"/>
    <w:rsid w:val="000D7FCD"/>
    <w:rsid w:val="000E0369"/>
    <w:rsid w:val="000E0422"/>
    <w:rsid w:val="000E0CB7"/>
    <w:rsid w:val="000E0D93"/>
    <w:rsid w:val="000E1110"/>
    <w:rsid w:val="000E12B9"/>
    <w:rsid w:val="000E1660"/>
    <w:rsid w:val="000E249B"/>
    <w:rsid w:val="000E2E37"/>
    <w:rsid w:val="000E3078"/>
    <w:rsid w:val="000E3350"/>
    <w:rsid w:val="000E34F5"/>
    <w:rsid w:val="000E35CD"/>
    <w:rsid w:val="000E37B9"/>
    <w:rsid w:val="000E394B"/>
    <w:rsid w:val="000E39F1"/>
    <w:rsid w:val="000E3C83"/>
    <w:rsid w:val="000E3E28"/>
    <w:rsid w:val="000E3EE5"/>
    <w:rsid w:val="000E4001"/>
    <w:rsid w:val="000E42E7"/>
    <w:rsid w:val="000E4A4D"/>
    <w:rsid w:val="000E4C29"/>
    <w:rsid w:val="000E51A6"/>
    <w:rsid w:val="000E53AB"/>
    <w:rsid w:val="000E5AC9"/>
    <w:rsid w:val="000E5B2F"/>
    <w:rsid w:val="000E5F95"/>
    <w:rsid w:val="000E60C1"/>
    <w:rsid w:val="000E646D"/>
    <w:rsid w:val="000E6C9B"/>
    <w:rsid w:val="000E6FC1"/>
    <w:rsid w:val="000E733D"/>
    <w:rsid w:val="000E7720"/>
    <w:rsid w:val="000E7B8E"/>
    <w:rsid w:val="000F01FC"/>
    <w:rsid w:val="000F0218"/>
    <w:rsid w:val="000F0902"/>
    <w:rsid w:val="000F0C8A"/>
    <w:rsid w:val="000F0F04"/>
    <w:rsid w:val="000F11D7"/>
    <w:rsid w:val="000F182E"/>
    <w:rsid w:val="000F1979"/>
    <w:rsid w:val="000F19D3"/>
    <w:rsid w:val="000F19EB"/>
    <w:rsid w:val="000F1A56"/>
    <w:rsid w:val="000F1AB0"/>
    <w:rsid w:val="000F1F71"/>
    <w:rsid w:val="000F22C5"/>
    <w:rsid w:val="000F26B4"/>
    <w:rsid w:val="000F2AEC"/>
    <w:rsid w:val="000F2B64"/>
    <w:rsid w:val="000F2C85"/>
    <w:rsid w:val="000F2FEC"/>
    <w:rsid w:val="000F306E"/>
    <w:rsid w:val="000F363C"/>
    <w:rsid w:val="000F3975"/>
    <w:rsid w:val="000F3A76"/>
    <w:rsid w:val="000F3CB8"/>
    <w:rsid w:val="000F3FB3"/>
    <w:rsid w:val="000F4100"/>
    <w:rsid w:val="000F4370"/>
    <w:rsid w:val="000F45D3"/>
    <w:rsid w:val="000F4A82"/>
    <w:rsid w:val="000F4B92"/>
    <w:rsid w:val="000F4BA5"/>
    <w:rsid w:val="000F55CB"/>
    <w:rsid w:val="000F5671"/>
    <w:rsid w:val="000F5E32"/>
    <w:rsid w:val="000F662C"/>
    <w:rsid w:val="000F69A0"/>
    <w:rsid w:val="000F6A6C"/>
    <w:rsid w:val="000F6D03"/>
    <w:rsid w:val="000F6D4F"/>
    <w:rsid w:val="000F6D6E"/>
    <w:rsid w:val="000F6E4A"/>
    <w:rsid w:val="000F6EEB"/>
    <w:rsid w:val="000F72EE"/>
    <w:rsid w:val="000F76B7"/>
    <w:rsid w:val="000F791E"/>
    <w:rsid w:val="000F7C6A"/>
    <w:rsid w:val="000F7DD9"/>
    <w:rsid w:val="000F7EA7"/>
    <w:rsid w:val="0010001D"/>
    <w:rsid w:val="00100607"/>
    <w:rsid w:val="00100906"/>
    <w:rsid w:val="00100F32"/>
    <w:rsid w:val="00100FE5"/>
    <w:rsid w:val="00101158"/>
    <w:rsid w:val="00101A6B"/>
    <w:rsid w:val="00101C24"/>
    <w:rsid w:val="00102096"/>
    <w:rsid w:val="00102357"/>
    <w:rsid w:val="001027BA"/>
    <w:rsid w:val="001028D0"/>
    <w:rsid w:val="00102E35"/>
    <w:rsid w:val="001032BD"/>
    <w:rsid w:val="0010333F"/>
    <w:rsid w:val="00103356"/>
    <w:rsid w:val="0010390F"/>
    <w:rsid w:val="00103FA6"/>
    <w:rsid w:val="00103FBC"/>
    <w:rsid w:val="0010431D"/>
    <w:rsid w:val="001043DB"/>
    <w:rsid w:val="00104840"/>
    <w:rsid w:val="00104ED1"/>
    <w:rsid w:val="001050F6"/>
    <w:rsid w:val="001053D9"/>
    <w:rsid w:val="00105A01"/>
    <w:rsid w:val="00105B68"/>
    <w:rsid w:val="0010616B"/>
    <w:rsid w:val="00106445"/>
    <w:rsid w:val="001065B7"/>
    <w:rsid w:val="00106628"/>
    <w:rsid w:val="00106DDA"/>
    <w:rsid w:val="00107321"/>
    <w:rsid w:val="00107445"/>
    <w:rsid w:val="00107819"/>
    <w:rsid w:val="00107D85"/>
    <w:rsid w:val="00107E2C"/>
    <w:rsid w:val="00107F69"/>
    <w:rsid w:val="001102D6"/>
    <w:rsid w:val="001103A9"/>
    <w:rsid w:val="00110668"/>
    <w:rsid w:val="0011084E"/>
    <w:rsid w:val="00110EA7"/>
    <w:rsid w:val="001117BC"/>
    <w:rsid w:val="00111932"/>
    <w:rsid w:val="00111C25"/>
    <w:rsid w:val="00111C6E"/>
    <w:rsid w:val="00111F71"/>
    <w:rsid w:val="00112022"/>
    <w:rsid w:val="0011242A"/>
    <w:rsid w:val="0011247F"/>
    <w:rsid w:val="001124FD"/>
    <w:rsid w:val="00112593"/>
    <w:rsid w:val="00112864"/>
    <w:rsid w:val="0011290C"/>
    <w:rsid w:val="00112B4E"/>
    <w:rsid w:val="00113153"/>
    <w:rsid w:val="001133BD"/>
    <w:rsid w:val="001135BA"/>
    <w:rsid w:val="001136D3"/>
    <w:rsid w:val="00113B64"/>
    <w:rsid w:val="00113D4C"/>
    <w:rsid w:val="00113E73"/>
    <w:rsid w:val="0011422E"/>
    <w:rsid w:val="00114372"/>
    <w:rsid w:val="001143A4"/>
    <w:rsid w:val="0011472D"/>
    <w:rsid w:val="00114D09"/>
    <w:rsid w:val="00115673"/>
    <w:rsid w:val="0011590F"/>
    <w:rsid w:val="001159D7"/>
    <w:rsid w:val="00115F71"/>
    <w:rsid w:val="001163C8"/>
    <w:rsid w:val="00116467"/>
    <w:rsid w:val="00116A19"/>
    <w:rsid w:val="00116ABE"/>
    <w:rsid w:val="00116D63"/>
    <w:rsid w:val="001174D0"/>
    <w:rsid w:val="0011754F"/>
    <w:rsid w:val="001175C5"/>
    <w:rsid w:val="00117B22"/>
    <w:rsid w:val="00117B6C"/>
    <w:rsid w:val="00117EE6"/>
    <w:rsid w:val="0012013A"/>
    <w:rsid w:val="0012016A"/>
    <w:rsid w:val="00120287"/>
    <w:rsid w:val="00120501"/>
    <w:rsid w:val="00120556"/>
    <w:rsid w:val="00120682"/>
    <w:rsid w:val="00120693"/>
    <w:rsid w:val="001207EF"/>
    <w:rsid w:val="00120BF3"/>
    <w:rsid w:val="001210E3"/>
    <w:rsid w:val="001211C4"/>
    <w:rsid w:val="00121260"/>
    <w:rsid w:val="00121384"/>
    <w:rsid w:val="00121ABC"/>
    <w:rsid w:val="001220B8"/>
    <w:rsid w:val="00122260"/>
    <w:rsid w:val="00122684"/>
    <w:rsid w:val="00122833"/>
    <w:rsid w:val="0012284D"/>
    <w:rsid w:val="00122A9D"/>
    <w:rsid w:val="00122C54"/>
    <w:rsid w:val="00122CD9"/>
    <w:rsid w:val="00122E34"/>
    <w:rsid w:val="001235E7"/>
    <w:rsid w:val="00123FBF"/>
    <w:rsid w:val="001241BD"/>
    <w:rsid w:val="001241CF"/>
    <w:rsid w:val="0012451A"/>
    <w:rsid w:val="00124FCC"/>
    <w:rsid w:val="00125281"/>
    <w:rsid w:val="001257F7"/>
    <w:rsid w:val="00125835"/>
    <w:rsid w:val="00125D32"/>
    <w:rsid w:val="00126051"/>
    <w:rsid w:val="001260B8"/>
    <w:rsid w:val="0012739B"/>
    <w:rsid w:val="0012778C"/>
    <w:rsid w:val="001278A6"/>
    <w:rsid w:val="001305B1"/>
    <w:rsid w:val="00130687"/>
    <w:rsid w:val="0013072C"/>
    <w:rsid w:val="001308E1"/>
    <w:rsid w:val="00130959"/>
    <w:rsid w:val="00130B2C"/>
    <w:rsid w:val="00130C02"/>
    <w:rsid w:val="00131799"/>
    <w:rsid w:val="001318AD"/>
    <w:rsid w:val="00131A34"/>
    <w:rsid w:val="00131B82"/>
    <w:rsid w:val="00131FC3"/>
    <w:rsid w:val="00132110"/>
    <w:rsid w:val="001322A8"/>
    <w:rsid w:val="0013261F"/>
    <w:rsid w:val="00132697"/>
    <w:rsid w:val="00133174"/>
    <w:rsid w:val="001331C4"/>
    <w:rsid w:val="0013332B"/>
    <w:rsid w:val="00133377"/>
    <w:rsid w:val="00133F89"/>
    <w:rsid w:val="001341BB"/>
    <w:rsid w:val="00134313"/>
    <w:rsid w:val="001343CC"/>
    <w:rsid w:val="001343E2"/>
    <w:rsid w:val="001344D6"/>
    <w:rsid w:val="001347C9"/>
    <w:rsid w:val="00134C89"/>
    <w:rsid w:val="00134F7E"/>
    <w:rsid w:val="00134F8A"/>
    <w:rsid w:val="0013562C"/>
    <w:rsid w:val="00135A88"/>
    <w:rsid w:val="00136464"/>
    <w:rsid w:val="00136902"/>
    <w:rsid w:val="00136CD0"/>
    <w:rsid w:val="00136F51"/>
    <w:rsid w:val="00136F56"/>
    <w:rsid w:val="00136FF8"/>
    <w:rsid w:val="00137225"/>
    <w:rsid w:val="0013771F"/>
    <w:rsid w:val="00137D0E"/>
    <w:rsid w:val="00137DF4"/>
    <w:rsid w:val="0014039F"/>
    <w:rsid w:val="00140647"/>
    <w:rsid w:val="00140995"/>
    <w:rsid w:val="00140B0C"/>
    <w:rsid w:val="00140FCF"/>
    <w:rsid w:val="001410AB"/>
    <w:rsid w:val="00141C28"/>
    <w:rsid w:val="00141F19"/>
    <w:rsid w:val="001420DF"/>
    <w:rsid w:val="00142684"/>
    <w:rsid w:val="001429F4"/>
    <w:rsid w:val="00142B88"/>
    <w:rsid w:val="00142E79"/>
    <w:rsid w:val="0014392D"/>
    <w:rsid w:val="00143BDB"/>
    <w:rsid w:val="00143D15"/>
    <w:rsid w:val="00143F57"/>
    <w:rsid w:val="00144516"/>
    <w:rsid w:val="001446A4"/>
    <w:rsid w:val="001446E7"/>
    <w:rsid w:val="00144FE3"/>
    <w:rsid w:val="0014550D"/>
    <w:rsid w:val="001456E8"/>
    <w:rsid w:val="00145A16"/>
    <w:rsid w:val="00145E8B"/>
    <w:rsid w:val="00145EAF"/>
    <w:rsid w:val="001461E3"/>
    <w:rsid w:val="00146363"/>
    <w:rsid w:val="00146645"/>
    <w:rsid w:val="001467D6"/>
    <w:rsid w:val="0014696B"/>
    <w:rsid w:val="00146B49"/>
    <w:rsid w:val="0014708D"/>
    <w:rsid w:val="0014719D"/>
    <w:rsid w:val="0014729B"/>
    <w:rsid w:val="001472A2"/>
    <w:rsid w:val="001479B2"/>
    <w:rsid w:val="00147AB6"/>
    <w:rsid w:val="00150AB1"/>
    <w:rsid w:val="00150D54"/>
    <w:rsid w:val="00150EAD"/>
    <w:rsid w:val="001511A1"/>
    <w:rsid w:val="001514BB"/>
    <w:rsid w:val="00151530"/>
    <w:rsid w:val="00151759"/>
    <w:rsid w:val="00151C07"/>
    <w:rsid w:val="00152360"/>
    <w:rsid w:val="00152440"/>
    <w:rsid w:val="00153515"/>
    <w:rsid w:val="00153A5B"/>
    <w:rsid w:val="00153E49"/>
    <w:rsid w:val="00154273"/>
    <w:rsid w:val="001542A8"/>
    <w:rsid w:val="001544AD"/>
    <w:rsid w:val="001544FE"/>
    <w:rsid w:val="00154823"/>
    <w:rsid w:val="001549E4"/>
    <w:rsid w:val="00155100"/>
    <w:rsid w:val="00155280"/>
    <w:rsid w:val="001555DE"/>
    <w:rsid w:val="0015594C"/>
    <w:rsid w:val="00155A32"/>
    <w:rsid w:val="001560B8"/>
    <w:rsid w:val="00156227"/>
    <w:rsid w:val="001563BA"/>
    <w:rsid w:val="001565BC"/>
    <w:rsid w:val="00156744"/>
    <w:rsid w:val="00156BDB"/>
    <w:rsid w:val="00156BFA"/>
    <w:rsid w:val="00156D2A"/>
    <w:rsid w:val="00156E52"/>
    <w:rsid w:val="00156F12"/>
    <w:rsid w:val="0015718F"/>
    <w:rsid w:val="00157363"/>
    <w:rsid w:val="0015758B"/>
    <w:rsid w:val="00157E2F"/>
    <w:rsid w:val="00160290"/>
    <w:rsid w:val="001602BC"/>
    <w:rsid w:val="00160B4A"/>
    <w:rsid w:val="00161070"/>
    <w:rsid w:val="00161083"/>
    <w:rsid w:val="00161768"/>
    <w:rsid w:val="0016186D"/>
    <w:rsid w:val="001619D8"/>
    <w:rsid w:val="00161B03"/>
    <w:rsid w:val="00161CB5"/>
    <w:rsid w:val="0016234B"/>
    <w:rsid w:val="00162C8B"/>
    <w:rsid w:val="00162D4A"/>
    <w:rsid w:val="00163B33"/>
    <w:rsid w:val="0016409F"/>
    <w:rsid w:val="001643D6"/>
    <w:rsid w:val="0016461C"/>
    <w:rsid w:val="00164715"/>
    <w:rsid w:val="00164FC7"/>
    <w:rsid w:val="001655CF"/>
    <w:rsid w:val="00165B6D"/>
    <w:rsid w:val="00165EBF"/>
    <w:rsid w:val="001660F0"/>
    <w:rsid w:val="0016617A"/>
    <w:rsid w:val="00166419"/>
    <w:rsid w:val="001668DC"/>
    <w:rsid w:val="00166A9D"/>
    <w:rsid w:val="00166A9E"/>
    <w:rsid w:val="00166AC8"/>
    <w:rsid w:val="00166D2C"/>
    <w:rsid w:val="0016713C"/>
    <w:rsid w:val="0016780A"/>
    <w:rsid w:val="00167DB3"/>
    <w:rsid w:val="00167F07"/>
    <w:rsid w:val="0017010D"/>
    <w:rsid w:val="00170184"/>
    <w:rsid w:val="001705C3"/>
    <w:rsid w:val="001708DA"/>
    <w:rsid w:val="00170AEF"/>
    <w:rsid w:val="001711E9"/>
    <w:rsid w:val="00171206"/>
    <w:rsid w:val="00171229"/>
    <w:rsid w:val="00171731"/>
    <w:rsid w:val="001717C0"/>
    <w:rsid w:val="00172D14"/>
    <w:rsid w:val="001734FB"/>
    <w:rsid w:val="00173994"/>
    <w:rsid w:val="00173CE3"/>
    <w:rsid w:val="00173FAD"/>
    <w:rsid w:val="001749E3"/>
    <w:rsid w:val="00174B20"/>
    <w:rsid w:val="00174D1D"/>
    <w:rsid w:val="00174DE8"/>
    <w:rsid w:val="00174ED1"/>
    <w:rsid w:val="001751D1"/>
    <w:rsid w:val="001752FD"/>
    <w:rsid w:val="0017553D"/>
    <w:rsid w:val="001755EE"/>
    <w:rsid w:val="00175670"/>
    <w:rsid w:val="00175D1C"/>
    <w:rsid w:val="00175F3A"/>
    <w:rsid w:val="00175F5B"/>
    <w:rsid w:val="001760CD"/>
    <w:rsid w:val="00176139"/>
    <w:rsid w:val="001764C3"/>
    <w:rsid w:val="001764D7"/>
    <w:rsid w:val="0017661F"/>
    <w:rsid w:val="001766AA"/>
    <w:rsid w:val="00176A2D"/>
    <w:rsid w:val="00176C6C"/>
    <w:rsid w:val="00176D8E"/>
    <w:rsid w:val="00176DA1"/>
    <w:rsid w:val="0017728B"/>
    <w:rsid w:val="001777F4"/>
    <w:rsid w:val="00177CAC"/>
    <w:rsid w:val="00177CAE"/>
    <w:rsid w:val="00180017"/>
    <w:rsid w:val="00180075"/>
    <w:rsid w:val="001800DB"/>
    <w:rsid w:val="00180122"/>
    <w:rsid w:val="001802ED"/>
    <w:rsid w:val="0018062C"/>
    <w:rsid w:val="001808D3"/>
    <w:rsid w:val="00181502"/>
    <w:rsid w:val="00181632"/>
    <w:rsid w:val="00181F11"/>
    <w:rsid w:val="001820BC"/>
    <w:rsid w:val="00182274"/>
    <w:rsid w:val="001823C7"/>
    <w:rsid w:val="0018277C"/>
    <w:rsid w:val="00182A8C"/>
    <w:rsid w:val="00183377"/>
    <w:rsid w:val="0018377D"/>
    <w:rsid w:val="00183820"/>
    <w:rsid w:val="00183AC7"/>
    <w:rsid w:val="00184055"/>
    <w:rsid w:val="001841A1"/>
    <w:rsid w:val="0018437A"/>
    <w:rsid w:val="0018456D"/>
    <w:rsid w:val="001845EA"/>
    <w:rsid w:val="00184894"/>
    <w:rsid w:val="00184BAF"/>
    <w:rsid w:val="00184C3D"/>
    <w:rsid w:val="00185DD0"/>
    <w:rsid w:val="00186341"/>
    <w:rsid w:val="001864AD"/>
    <w:rsid w:val="00186650"/>
    <w:rsid w:val="00186773"/>
    <w:rsid w:val="00186D36"/>
    <w:rsid w:val="00186DB5"/>
    <w:rsid w:val="00186FE0"/>
    <w:rsid w:val="00187243"/>
    <w:rsid w:val="00187432"/>
    <w:rsid w:val="00187712"/>
    <w:rsid w:val="00187977"/>
    <w:rsid w:val="0019007A"/>
    <w:rsid w:val="001901ED"/>
    <w:rsid w:val="001905F3"/>
    <w:rsid w:val="00190D0F"/>
    <w:rsid w:val="00190F56"/>
    <w:rsid w:val="0019109F"/>
    <w:rsid w:val="001910BB"/>
    <w:rsid w:val="00191220"/>
    <w:rsid w:val="001915A7"/>
    <w:rsid w:val="001918DC"/>
    <w:rsid w:val="001919D2"/>
    <w:rsid w:val="00191BCD"/>
    <w:rsid w:val="00192014"/>
    <w:rsid w:val="001921BF"/>
    <w:rsid w:val="001921F2"/>
    <w:rsid w:val="00192412"/>
    <w:rsid w:val="00192AEA"/>
    <w:rsid w:val="00192CF4"/>
    <w:rsid w:val="00192DF7"/>
    <w:rsid w:val="00192F7B"/>
    <w:rsid w:val="00192FB3"/>
    <w:rsid w:val="0019305B"/>
    <w:rsid w:val="0019327F"/>
    <w:rsid w:val="00193603"/>
    <w:rsid w:val="001937A9"/>
    <w:rsid w:val="00193B62"/>
    <w:rsid w:val="00193DFC"/>
    <w:rsid w:val="001941C7"/>
    <w:rsid w:val="001944F1"/>
    <w:rsid w:val="001945A8"/>
    <w:rsid w:val="00194934"/>
    <w:rsid w:val="00194C2F"/>
    <w:rsid w:val="00194C44"/>
    <w:rsid w:val="00194E35"/>
    <w:rsid w:val="00194FA9"/>
    <w:rsid w:val="001952E9"/>
    <w:rsid w:val="0019552E"/>
    <w:rsid w:val="0019556F"/>
    <w:rsid w:val="00195D30"/>
    <w:rsid w:val="001964CE"/>
    <w:rsid w:val="0019653D"/>
    <w:rsid w:val="00196577"/>
    <w:rsid w:val="00196BB1"/>
    <w:rsid w:val="00196C3B"/>
    <w:rsid w:val="00196F2C"/>
    <w:rsid w:val="00197185"/>
    <w:rsid w:val="00197231"/>
    <w:rsid w:val="001972A3"/>
    <w:rsid w:val="0019752A"/>
    <w:rsid w:val="00197636"/>
    <w:rsid w:val="001978BB"/>
    <w:rsid w:val="001978C9"/>
    <w:rsid w:val="00197CFB"/>
    <w:rsid w:val="00197D97"/>
    <w:rsid w:val="001A0024"/>
    <w:rsid w:val="001A00AA"/>
    <w:rsid w:val="001A014E"/>
    <w:rsid w:val="001A0154"/>
    <w:rsid w:val="001A0D80"/>
    <w:rsid w:val="001A0DDB"/>
    <w:rsid w:val="001A13DB"/>
    <w:rsid w:val="001A1A14"/>
    <w:rsid w:val="001A1AD7"/>
    <w:rsid w:val="001A1B9F"/>
    <w:rsid w:val="001A20E0"/>
    <w:rsid w:val="001A2114"/>
    <w:rsid w:val="001A2161"/>
    <w:rsid w:val="001A257A"/>
    <w:rsid w:val="001A2A4E"/>
    <w:rsid w:val="001A2C86"/>
    <w:rsid w:val="001A3298"/>
    <w:rsid w:val="001A3321"/>
    <w:rsid w:val="001A35BB"/>
    <w:rsid w:val="001A3C9B"/>
    <w:rsid w:val="001A417A"/>
    <w:rsid w:val="001A45C5"/>
    <w:rsid w:val="001A49B7"/>
    <w:rsid w:val="001A4FD4"/>
    <w:rsid w:val="001A544B"/>
    <w:rsid w:val="001A548B"/>
    <w:rsid w:val="001A5A8B"/>
    <w:rsid w:val="001A5AEB"/>
    <w:rsid w:val="001A5E47"/>
    <w:rsid w:val="001A607D"/>
    <w:rsid w:val="001A62B2"/>
    <w:rsid w:val="001A673C"/>
    <w:rsid w:val="001A6982"/>
    <w:rsid w:val="001A6A58"/>
    <w:rsid w:val="001A6CDA"/>
    <w:rsid w:val="001A730A"/>
    <w:rsid w:val="001A732E"/>
    <w:rsid w:val="001A7335"/>
    <w:rsid w:val="001A73CA"/>
    <w:rsid w:val="001A74A4"/>
    <w:rsid w:val="001A77CC"/>
    <w:rsid w:val="001A794D"/>
    <w:rsid w:val="001B0191"/>
    <w:rsid w:val="001B039A"/>
    <w:rsid w:val="001B0523"/>
    <w:rsid w:val="001B0818"/>
    <w:rsid w:val="001B0A7E"/>
    <w:rsid w:val="001B0ECE"/>
    <w:rsid w:val="001B1099"/>
    <w:rsid w:val="001B12A3"/>
    <w:rsid w:val="001B14F9"/>
    <w:rsid w:val="001B1572"/>
    <w:rsid w:val="001B19B7"/>
    <w:rsid w:val="001B1A1B"/>
    <w:rsid w:val="001B1AF0"/>
    <w:rsid w:val="001B1BDD"/>
    <w:rsid w:val="001B1FFD"/>
    <w:rsid w:val="001B20CF"/>
    <w:rsid w:val="001B238E"/>
    <w:rsid w:val="001B25B6"/>
    <w:rsid w:val="001B2604"/>
    <w:rsid w:val="001B2867"/>
    <w:rsid w:val="001B2976"/>
    <w:rsid w:val="001B2CB1"/>
    <w:rsid w:val="001B32C1"/>
    <w:rsid w:val="001B41DA"/>
    <w:rsid w:val="001B4863"/>
    <w:rsid w:val="001B527A"/>
    <w:rsid w:val="001B53DA"/>
    <w:rsid w:val="001B5653"/>
    <w:rsid w:val="001B5775"/>
    <w:rsid w:val="001B58F8"/>
    <w:rsid w:val="001B5AD9"/>
    <w:rsid w:val="001B5CE8"/>
    <w:rsid w:val="001B632D"/>
    <w:rsid w:val="001B64A8"/>
    <w:rsid w:val="001B6706"/>
    <w:rsid w:val="001B6967"/>
    <w:rsid w:val="001B6D46"/>
    <w:rsid w:val="001B7435"/>
    <w:rsid w:val="001B76A9"/>
    <w:rsid w:val="001B78F9"/>
    <w:rsid w:val="001B7EA4"/>
    <w:rsid w:val="001C0041"/>
    <w:rsid w:val="001C024C"/>
    <w:rsid w:val="001C05B5"/>
    <w:rsid w:val="001C090E"/>
    <w:rsid w:val="001C0A0C"/>
    <w:rsid w:val="001C0CDA"/>
    <w:rsid w:val="001C0F35"/>
    <w:rsid w:val="001C1058"/>
    <w:rsid w:val="001C11F6"/>
    <w:rsid w:val="001C1368"/>
    <w:rsid w:val="001C14D0"/>
    <w:rsid w:val="001C157F"/>
    <w:rsid w:val="001C1B5E"/>
    <w:rsid w:val="001C1E51"/>
    <w:rsid w:val="001C22BA"/>
    <w:rsid w:val="001C2477"/>
    <w:rsid w:val="001C2484"/>
    <w:rsid w:val="001C2774"/>
    <w:rsid w:val="001C28ED"/>
    <w:rsid w:val="001C3A8D"/>
    <w:rsid w:val="001C43AA"/>
    <w:rsid w:val="001C4455"/>
    <w:rsid w:val="001C447A"/>
    <w:rsid w:val="001C452A"/>
    <w:rsid w:val="001C45DA"/>
    <w:rsid w:val="001C4924"/>
    <w:rsid w:val="001C4A03"/>
    <w:rsid w:val="001C4C18"/>
    <w:rsid w:val="001C4EE7"/>
    <w:rsid w:val="001C504D"/>
    <w:rsid w:val="001C5090"/>
    <w:rsid w:val="001C5455"/>
    <w:rsid w:val="001C552A"/>
    <w:rsid w:val="001C6070"/>
    <w:rsid w:val="001C61B8"/>
    <w:rsid w:val="001C6A66"/>
    <w:rsid w:val="001C735A"/>
    <w:rsid w:val="001C77F8"/>
    <w:rsid w:val="001C799E"/>
    <w:rsid w:val="001D01BC"/>
    <w:rsid w:val="001D04D6"/>
    <w:rsid w:val="001D072E"/>
    <w:rsid w:val="001D085C"/>
    <w:rsid w:val="001D094A"/>
    <w:rsid w:val="001D09A1"/>
    <w:rsid w:val="001D0BFB"/>
    <w:rsid w:val="001D13DF"/>
    <w:rsid w:val="001D172D"/>
    <w:rsid w:val="001D17D6"/>
    <w:rsid w:val="001D198F"/>
    <w:rsid w:val="001D1FD7"/>
    <w:rsid w:val="001D2664"/>
    <w:rsid w:val="001D2922"/>
    <w:rsid w:val="001D2F19"/>
    <w:rsid w:val="001D30AF"/>
    <w:rsid w:val="001D33FD"/>
    <w:rsid w:val="001D38DD"/>
    <w:rsid w:val="001D40C5"/>
    <w:rsid w:val="001D449D"/>
    <w:rsid w:val="001D4722"/>
    <w:rsid w:val="001D4807"/>
    <w:rsid w:val="001D4B37"/>
    <w:rsid w:val="001D4ED1"/>
    <w:rsid w:val="001D52D5"/>
    <w:rsid w:val="001D5594"/>
    <w:rsid w:val="001D576E"/>
    <w:rsid w:val="001D5A24"/>
    <w:rsid w:val="001D5AE3"/>
    <w:rsid w:val="001D5AEF"/>
    <w:rsid w:val="001D5B31"/>
    <w:rsid w:val="001D5C6C"/>
    <w:rsid w:val="001D5FAD"/>
    <w:rsid w:val="001D60F7"/>
    <w:rsid w:val="001D62AA"/>
    <w:rsid w:val="001D6CB6"/>
    <w:rsid w:val="001D74A0"/>
    <w:rsid w:val="001D77D6"/>
    <w:rsid w:val="001D77EB"/>
    <w:rsid w:val="001D782E"/>
    <w:rsid w:val="001D7B1F"/>
    <w:rsid w:val="001D7BD1"/>
    <w:rsid w:val="001E055A"/>
    <w:rsid w:val="001E07DF"/>
    <w:rsid w:val="001E0D81"/>
    <w:rsid w:val="001E1954"/>
    <w:rsid w:val="001E199E"/>
    <w:rsid w:val="001E1B47"/>
    <w:rsid w:val="001E2333"/>
    <w:rsid w:val="001E3111"/>
    <w:rsid w:val="001E31A1"/>
    <w:rsid w:val="001E3F0F"/>
    <w:rsid w:val="001E434F"/>
    <w:rsid w:val="001E49EF"/>
    <w:rsid w:val="001E4B3E"/>
    <w:rsid w:val="001E4CEE"/>
    <w:rsid w:val="001E4F43"/>
    <w:rsid w:val="001E506B"/>
    <w:rsid w:val="001E5405"/>
    <w:rsid w:val="001E540E"/>
    <w:rsid w:val="001E543F"/>
    <w:rsid w:val="001E5B1E"/>
    <w:rsid w:val="001E5C0D"/>
    <w:rsid w:val="001E5D82"/>
    <w:rsid w:val="001E5ED5"/>
    <w:rsid w:val="001E6134"/>
    <w:rsid w:val="001E6190"/>
    <w:rsid w:val="001E68CD"/>
    <w:rsid w:val="001E6A59"/>
    <w:rsid w:val="001E6DFF"/>
    <w:rsid w:val="001E6E2F"/>
    <w:rsid w:val="001E6F00"/>
    <w:rsid w:val="001E7609"/>
    <w:rsid w:val="001E7D97"/>
    <w:rsid w:val="001F04C7"/>
    <w:rsid w:val="001F0839"/>
    <w:rsid w:val="001F0AF8"/>
    <w:rsid w:val="001F1037"/>
    <w:rsid w:val="001F1612"/>
    <w:rsid w:val="001F17BC"/>
    <w:rsid w:val="001F19AA"/>
    <w:rsid w:val="001F1A77"/>
    <w:rsid w:val="001F1FA9"/>
    <w:rsid w:val="001F244C"/>
    <w:rsid w:val="001F26CB"/>
    <w:rsid w:val="001F2746"/>
    <w:rsid w:val="001F280D"/>
    <w:rsid w:val="001F291C"/>
    <w:rsid w:val="001F3500"/>
    <w:rsid w:val="001F390E"/>
    <w:rsid w:val="001F3A77"/>
    <w:rsid w:val="001F3E60"/>
    <w:rsid w:val="001F3F75"/>
    <w:rsid w:val="001F3FC5"/>
    <w:rsid w:val="001F42FA"/>
    <w:rsid w:val="001F5187"/>
    <w:rsid w:val="001F51AA"/>
    <w:rsid w:val="001F568F"/>
    <w:rsid w:val="001F572E"/>
    <w:rsid w:val="001F597F"/>
    <w:rsid w:val="001F5A6B"/>
    <w:rsid w:val="001F5D90"/>
    <w:rsid w:val="001F5DD0"/>
    <w:rsid w:val="001F67CB"/>
    <w:rsid w:val="001F6933"/>
    <w:rsid w:val="001F6AA1"/>
    <w:rsid w:val="001F6BE0"/>
    <w:rsid w:val="001F6D69"/>
    <w:rsid w:val="001F6E9E"/>
    <w:rsid w:val="001F6F37"/>
    <w:rsid w:val="001F72E8"/>
    <w:rsid w:val="001F72FA"/>
    <w:rsid w:val="001F7328"/>
    <w:rsid w:val="001F76BC"/>
    <w:rsid w:val="001F7CEE"/>
    <w:rsid w:val="001F7FAA"/>
    <w:rsid w:val="00200287"/>
    <w:rsid w:val="0020054F"/>
    <w:rsid w:val="0020068F"/>
    <w:rsid w:val="00200924"/>
    <w:rsid w:val="002009B2"/>
    <w:rsid w:val="00200B60"/>
    <w:rsid w:val="00200C57"/>
    <w:rsid w:val="00200DD4"/>
    <w:rsid w:val="0020158D"/>
    <w:rsid w:val="00201A35"/>
    <w:rsid w:val="00201C33"/>
    <w:rsid w:val="00201F00"/>
    <w:rsid w:val="00201F79"/>
    <w:rsid w:val="00202054"/>
    <w:rsid w:val="0020226B"/>
    <w:rsid w:val="002024A6"/>
    <w:rsid w:val="0020300C"/>
    <w:rsid w:val="00203157"/>
    <w:rsid w:val="00203659"/>
    <w:rsid w:val="002036B9"/>
    <w:rsid w:val="00203861"/>
    <w:rsid w:val="00203985"/>
    <w:rsid w:val="002039FA"/>
    <w:rsid w:val="00204332"/>
    <w:rsid w:val="0020450D"/>
    <w:rsid w:val="0020464F"/>
    <w:rsid w:val="002049B3"/>
    <w:rsid w:val="00204D30"/>
    <w:rsid w:val="002050EF"/>
    <w:rsid w:val="002053C4"/>
    <w:rsid w:val="002053CE"/>
    <w:rsid w:val="0020581E"/>
    <w:rsid w:val="002059AE"/>
    <w:rsid w:val="00205AC3"/>
    <w:rsid w:val="00205E22"/>
    <w:rsid w:val="00205E5F"/>
    <w:rsid w:val="002060FE"/>
    <w:rsid w:val="00206170"/>
    <w:rsid w:val="002065F5"/>
    <w:rsid w:val="0020673A"/>
    <w:rsid w:val="00206807"/>
    <w:rsid w:val="002068AA"/>
    <w:rsid w:val="00206A02"/>
    <w:rsid w:val="00206D11"/>
    <w:rsid w:val="002071CD"/>
    <w:rsid w:val="00207669"/>
    <w:rsid w:val="00207737"/>
    <w:rsid w:val="0020780C"/>
    <w:rsid w:val="00207B70"/>
    <w:rsid w:val="00207F09"/>
    <w:rsid w:val="002105C1"/>
    <w:rsid w:val="00210EA1"/>
    <w:rsid w:val="00210F23"/>
    <w:rsid w:val="0021133B"/>
    <w:rsid w:val="0021136D"/>
    <w:rsid w:val="00211976"/>
    <w:rsid w:val="00211F6D"/>
    <w:rsid w:val="002121D2"/>
    <w:rsid w:val="00212556"/>
    <w:rsid w:val="00212AE6"/>
    <w:rsid w:val="00212C75"/>
    <w:rsid w:val="00212D40"/>
    <w:rsid w:val="00212ECE"/>
    <w:rsid w:val="002133CC"/>
    <w:rsid w:val="00213678"/>
    <w:rsid w:val="00213990"/>
    <w:rsid w:val="002139ED"/>
    <w:rsid w:val="00213A68"/>
    <w:rsid w:val="00213DD1"/>
    <w:rsid w:val="0021459C"/>
    <w:rsid w:val="002148EC"/>
    <w:rsid w:val="00215160"/>
    <w:rsid w:val="002152D6"/>
    <w:rsid w:val="0021536C"/>
    <w:rsid w:val="00215491"/>
    <w:rsid w:val="0021560E"/>
    <w:rsid w:val="0021576B"/>
    <w:rsid w:val="002158C5"/>
    <w:rsid w:val="00215BD0"/>
    <w:rsid w:val="00215C32"/>
    <w:rsid w:val="00215CD7"/>
    <w:rsid w:val="00216374"/>
    <w:rsid w:val="002165DF"/>
    <w:rsid w:val="00216718"/>
    <w:rsid w:val="00216815"/>
    <w:rsid w:val="0021682D"/>
    <w:rsid w:val="00216876"/>
    <w:rsid w:val="0021782D"/>
    <w:rsid w:val="00217D29"/>
    <w:rsid w:val="00217DD2"/>
    <w:rsid w:val="002202DB"/>
    <w:rsid w:val="0022047C"/>
    <w:rsid w:val="00220627"/>
    <w:rsid w:val="00220969"/>
    <w:rsid w:val="00220993"/>
    <w:rsid w:val="00221186"/>
    <w:rsid w:val="002212C7"/>
    <w:rsid w:val="002212EC"/>
    <w:rsid w:val="0022136D"/>
    <w:rsid w:val="00221421"/>
    <w:rsid w:val="00221665"/>
    <w:rsid w:val="00221A28"/>
    <w:rsid w:val="002221BC"/>
    <w:rsid w:val="00222644"/>
    <w:rsid w:val="002226B2"/>
    <w:rsid w:val="00222765"/>
    <w:rsid w:val="0022276D"/>
    <w:rsid w:val="0022277C"/>
    <w:rsid w:val="00222A5E"/>
    <w:rsid w:val="00222CDB"/>
    <w:rsid w:val="00222CE7"/>
    <w:rsid w:val="00222D34"/>
    <w:rsid w:val="00222E59"/>
    <w:rsid w:val="00223134"/>
    <w:rsid w:val="002231E5"/>
    <w:rsid w:val="002234B0"/>
    <w:rsid w:val="002235B4"/>
    <w:rsid w:val="002237E7"/>
    <w:rsid w:val="00223852"/>
    <w:rsid w:val="00223E14"/>
    <w:rsid w:val="0022423F"/>
    <w:rsid w:val="00224611"/>
    <w:rsid w:val="00224849"/>
    <w:rsid w:val="00224A74"/>
    <w:rsid w:val="00224B13"/>
    <w:rsid w:val="00224CFC"/>
    <w:rsid w:val="00224D58"/>
    <w:rsid w:val="00224D6B"/>
    <w:rsid w:val="00224DC4"/>
    <w:rsid w:val="002251CA"/>
    <w:rsid w:val="00225566"/>
    <w:rsid w:val="0022568E"/>
    <w:rsid w:val="002256BC"/>
    <w:rsid w:val="00225A1F"/>
    <w:rsid w:val="002266D6"/>
    <w:rsid w:val="002266D7"/>
    <w:rsid w:val="002267D6"/>
    <w:rsid w:val="00226A03"/>
    <w:rsid w:val="00226A53"/>
    <w:rsid w:val="00226BD8"/>
    <w:rsid w:val="00226E45"/>
    <w:rsid w:val="00226FEF"/>
    <w:rsid w:val="002272BA"/>
    <w:rsid w:val="00227520"/>
    <w:rsid w:val="00227659"/>
    <w:rsid w:val="00227CC3"/>
    <w:rsid w:val="00227CF1"/>
    <w:rsid w:val="00227D38"/>
    <w:rsid w:val="00227E93"/>
    <w:rsid w:val="00227F94"/>
    <w:rsid w:val="0023017C"/>
    <w:rsid w:val="0023055C"/>
    <w:rsid w:val="00230EB3"/>
    <w:rsid w:val="00231347"/>
    <w:rsid w:val="00231389"/>
    <w:rsid w:val="002315AC"/>
    <w:rsid w:val="002319DB"/>
    <w:rsid w:val="00231B0A"/>
    <w:rsid w:val="00231EDC"/>
    <w:rsid w:val="0023258D"/>
    <w:rsid w:val="002325FE"/>
    <w:rsid w:val="00232B7F"/>
    <w:rsid w:val="00232E30"/>
    <w:rsid w:val="00232FDE"/>
    <w:rsid w:val="00233AF1"/>
    <w:rsid w:val="00233CCA"/>
    <w:rsid w:val="00234524"/>
    <w:rsid w:val="00234552"/>
    <w:rsid w:val="00234B3B"/>
    <w:rsid w:val="00234DBD"/>
    <w:rsid w:val="00234DD6"/>
    <w:rsid w:val="00235AC4"/>
    <w:rsid w:val="00236124"/>
    <w:rsid w:val="00236313"/>
    <w:rsid w:val="00236673"/>
    <w:rsid w:val="002369F5"/>
    <w:rsid w:val="00236C9F"/>
    <w:rsid w:val="002370E7"/>
    <w:rsid w:val="002376F5"/>
    <w:rsid w:val="00237AE9"/>
    <w:rsid w:val="00237D1B"/>
    <w:rsid w:val="00240249"/>
    <w:rsid w:val="002407CE"/>
    <w:rsid w:val="002409B6"/>
    <w:rsid w:val="00240C44"/>
    <w:rsid w:val="00240EEA"/>
    <w:rsid w:val="002415D5"/>
    <w:rsid w:val="00241811"/>
    <w:rsid w:val="00241C21"/>
    <w:rsid w:val="00241DF7"/>
    <w:rsid w:val="00241F5C"/>
    <w:rsid w:val="00242703"/>
    <w:rsid w:val="00242F82"/>
    <w:rsid w:val="00243118"/>
    <w:rsid w:val="002433B0"/>
    <w:rsid w:val="00243445"/>
    <w:rsid w:val="00243FE6"/>
    <w:rsid w:val="00244317"/>
    <w:rsid w:val="00244638"/>
    <w:rsid w:val="00244775"/>
    <w:rsid w:val="00244812"/>
    <w:rsid w:val="00244B5C"/>
    <w:rsid w:val="00244D48"/>
    <w:rsid w:val="00244D55"/>
    <w:rsid w:val="0024510C"/>
    <w:rsid w:val="00245583"/>
    <w:rsid w:val="00245754"/>
    <w:rsid w:val="00245866"/>
    <w:rsid w:val="00245FAA"/>
    <w:rsid w:val="00246057"/>
    <w:rsid w:val="0024689D"/>
    <w:rsid w:val="00246C30"/>
    <w:rsid w:val="002472B3"/>
    <w:rsid w:val="00247A44"/>
    <w:rsid w:val="0025010D"/>
    <w:rsid w:val="0025098D"/>
    <w:rsid w:val="00250998"/>
    <w:rsid w:val="00250A2D"/>
    <w:rsid w:val="00250C58"/>
    <w:rsid w:val="00251493"/>
    <w:rsid w:val="0025157D"/>
    <w:rsid w:val="00251925"/>
    <w:rsid w:val="00251B89"/>
    <w:rsid w:val="00251D57"/>
    <w:rsid w:val="00251F69"/>
    <w:rsid w:val="00252156"/>
    <w:rsid w:val="00252938"/>
    <w:rsid w:val="00252A11"/>
    <w:rsid w:val="00252F17"/>
    <w:rsid w:val="002532D0"/>
    <w:rsid w:val="00253680"/>
    <w:rsid w:val="0025371F"/>
    <w:rsid w:val="00253834"/>
    <w:rsid w:val="00253F45"/>
    <w:rsid w:val="00254411"/>
    <w:rsid w:val="002547D2"/>
    <w:rsid w:val="0025521F"/>
    <w:rsid w:val="002553BC"/>
    <w:rsid w:val="00255421"/>
    <w:rsid w:val="0025568A"/>
    <w:rsid w:val="00255C1D"/>
    <w:rsid w:val="002565F7"/>
    <w:rsid w:val="0025674B"/>
    <w:rsid w:val="002567C1"/>
    <w:rsid w:val="0025689D"/>
    <w:rsid w:val="00256B3D"/>
    <w:rsid w:val="00256C8F"/>
    <w:rsid w:val="00256DEA"/>
    <w:rsid w:val="00256E2F"/>
    <w:rsid w:val="002571C2"/>
    <w:rsid w:val="002573CC"/>
    <w:rsid w:val="0025766B"/>
    <w:rsid w:val="0025778A"/>
    <w:rsid w:val="00257874"/>
    <w:rsid w:val="00257875"/>
    <w:rsid w:val="00257881"/>
    <w:rsid w:val="00257BA0"/>
    <w:rsid w:val="002600A3"/>
    <w:rsid w:val="0026015F"/>
    <w:rsid w:val="002601EB"/>
    <w:rsid w:val="002603D5"/>
    <w:rsid w:val="0026048F"/>
    <w:rsid w:val="0026066D"/>
    <w:rsid w:val="00260898"/>
    <w:rsid w:val="002609A7"/>
    <w:rsid w:val="00260A11"/>
    <w:rsid w:val="00260AA5"/>
    <w:rsid w:val="00260D19"/>
    <w:rsid w:val="00260E4C"/>
    <w:rsid w:val="00261749"/>
    <w:rsid w:val="00261BA2"/>
    <w:rsid w:val="00261D94"/>
    <w:rsid w:val="00262683"/>
    <w:rsid w:val="00262E53"/>
    <w:rsid w:val="00262F48"/>
    <w:rsid w:val="00262FA6"/>
    <w:rsid w:val="00263001"/>
    <w:rsid w:val="00263062"/>
    <w:rsid w:val="00263174"/>
    <w:rsid w:val="00263D73"/>
    <w:rsid w:val="00263DF0"/>
    <w:rsid w:val="002640D9"/>
    <w:rsid w:val="002641C1"/>
    <w:rsid w:val="00264403"/>
    <w:rsid w:val="002649FB"/>
    <w:rsid w:val="00264CF9"/>
    <w:rsid w:val="00264E96"/>
    <w:rsid w:val="00265111"/>
    <w:rsid w:val="00265421"/>
    <w:rsid w:val="002654F5"/>
    <w:rsid w:val="002657D8"/>
    <w:rsid w:val="00265832"/>
    <w:rsid w:val="002658BB"/>
    <w:rsid w:val="00265947"/>
    <w:rsid w:val="00266001"/>
    <w:rsid w:val="00266186"/>
    <w:rsid w:val="00266581"/>
    <w:rsid w:val="00266591"/>
    <w:rsid w:val="002665CE"/>
    <w:rsid w:val="00266884"/>
    <w:rsid w:val="00266E8A"/>
    <w:rsid w:val="00267200"/>
    <w:rsid w:val="0026794F"/>
    <w:rsid w:val="00267983"/>
    <w:rsid w:val="00267AFB"/>
    <w:rsid w:val="00267D44"/>
    <w:rsid w:val="0027051C"/>
    <w:rsid w:val="0027062C"/>
    <w:rsid w:val="002707AF"/>
    <w:rsid w:val="00270E12"/>
    <w:rsid w:val="00271139"/>
    <w:rsid w:val="00271302"/>
    <w:rsid w:val="0027140F"/>
    <w:rsid w:val="00271410"/>
    <w:rsid w:val="002714E6"/>
    <w:rsid w:val="0027154C"/>
    <w:rsid w:val="0027156C"/>
    <w:rsid w:val="00271A93"/>
    <w:rsid w:val="00271DE1"/>
    <w:rsid w:val="00272116"/>
    <w:rsid w:val="002721F5"/>
    <w:rsid w:val="00272335"/>
    <w:rsid w:val="002726BC"/>
    <w:rsid w:val="00273357"/>
    <w:rsid w:val="00273424"/>
    <w:rsid w:val="00273434"/>
    <w:rsid w:val="002734E5"/>
    <w:rsid w:val="002738CA"/>
    <w:rsid w:val="00273A43"/>
    <w:rsid w:val="00273B0B"/>
    <w:rsid w:val="00273B9B"/>
    <w:rsid w:val="00273CFC"/>
    <w:rsid w:val="00273DE7"/>
    <w:rsid w:val="00273E9F"/>
    <w:rsid w:val="002742B8"/>
    <w:rsid w:val="0027456D"/>
    <w:rsid w:val="00274696"/>
    <w:rsid w:val="002747A4"/>
    <w:rsid w:val="00274F95"/>
    <w:rsid w:val="0027519A"/>
    <w:rsid w:val="0027547E"/>
    <w:rsid w:val="002754F8"/>
    <w:rsid w:val="00275AC9"/>
    <w:rsid w:val="002763CD"/>
    <w:rsid w:val="0027644D"/>
    <w:rsid w:val="00276470"/>
    <w:rsid w:val="0027670C"/>
    <w:rsid w:val="00276F0E"/>
    <w:rsid w:val="00276FD7"/>
    <w:rsid w:val="00277013"/>
    <w:rsid w:val="00277755"/>
    <w:rsid w:val="0027778E"/>
    <w:rsid w:val="002778B3"/>
    <w:rsid w:val="00277944"/>
    <w:rsid w:val="00277C13"/>
    <w:rsid w:val="00277D0C"/>
    <w:rsid w:val="00277DC9"/>
    <w:rsid w:val="00277DEB"/>
    <w:rsid w:val="00277F05"/>
    <w:rsid w:val="0028004B"/>
    <w:rsid w:val="002806CD"/>
    <w:rsid w:val="00280778"/>
    <w:rsid w:val="00280E83"/>
    <w:rsid w:val="00281409"/>
    <w:rsid w:val="0028145D"/>
    <w:rsid w:val="00281494"/>
    <w:rsid w:val="00282352"/>
    <w:rsid w:val="002826B7"/>
    <w:rsid w:val="002827B3"/>
    <w:rsid w:val="002834CE"/>
    <w:rsid w:val="00283685"/>
    <w:rsid w:val="002838B5"/>
    <w:rsid w:val="00283A1F"/>
    <w:rsid w:val="002843FE"/>
    <w:rsid w:val="0028455C"/>
    <w:rsid w:val="002849AA"/>
    <w:rsid w:val="002849E8"/>
    <w:rsid w:val="00284AB1"/>
    <w:rsid w:val="00284FE7"/>
    <w:rsid w:val="00285246"/>
    <w:rsid w:val="002854BD"/>
    <w:rsid w:val="0028571C"/>
    <w:rsid w:val="002859B8"/>
    <w:rsid w:val="00285A32"/>
    <w:rsid w:val="00285B3A"/>
    <w:rsid w:val="00285F49"/>
    <w:rsid w:val="00286611"/>
    <w:rsid w:val="002866F1"/>
    <w:rsid w:val="00286C07"/>
    <w:rsid w:val="00286DBE"/>
    <w:rsid w:val="0028702E"/>
    <w:rsid w:val="00287091"/>
    <w:rsid w:val="002872EC"/>
    <w:rsid w:val="0028750B"/>
    <w:rsid w:val="002878D5"/>
    <w:rsid w:val="00287E8C"/>
    <w:rsid w:val="00290101"/>
    <w:rsid w:val="00290447"/>
    <w:rsid w:val="00290D11"/>
    <w:rsid w:val="00290D2A"/>
    <w:rsid w:val="002910AA"/>
    <w:rsid w:val="002910EE"/>
    <w:rsid w:val="002917EA"/>
    <w:rsid w:val="0029192B"/>
    <w:rsid w:val="00291B4E"/>
    <w:rsid w:val="00291C04"/>
    <w:rsid w:val="002925B6"/>
    <w:rsid w:val="0029273C"/>
    <w:rsid w:val="00292954"/>
    <w:rsid w:val="00292D23"/>
    <w:rsid w:val="00292DC5"/>
    <w:rsid w:val="0029345D"/>
    <w:rsid w:val="00293562"/>
    <w:rsid w:val="00293CC2"/>
    <w:rsid w:val="00293DCB"/>
    <w:rsid w:val="0029424C"/>
    <w:rsid w:val="002942A1"/>
    <w:rsid w:val="002943E4"/>
    <w:rsid w:val="0029446F"/>
    <w:rsid w:val="0029450B"/>
    <w:rsid w:val="002945A6"/>
    <w:rsid w:val="002946D2"/>
    <w:rsid w:val="00295615"/>
    <w:rsid w:val="00295A40"/>
    <w:rsid w:val="00295E96"/>
    <w:rsid w:val="002961F3"/>
    <w:rsid w:val="00296292"/>
    <w:rsid w:val="0029665E"/>
    <w:rsid w:val="00296690"/>
    <w:rsid w:val="0029671F"/>
    <w:rsid w:val="00296821"/>
    <w:rsid w:val="00296AC3"/>
    <w:rsid w:val="00296B45"/>
    <w:rsid w:val="00297402"/>
    <w:rsid w:val="002976FA"/>
    <w:rsid w:val="00297768"/>
    <w:rsid w:val="00297A99"/>
    <w:rsid w:val="00297D5E"/>
    <w:rsid w:val="00297DFC"/>
    <w:rsid w:val="002A044E"/>
    <w:rsid w:val="002A06A9"/>
    <w:rsid w:val="002A0AF7"/>
    <w:rsid w:val="002A0C8C"/>
    <w:rsid w:val="002A0D44"/>
    <w:rsid w:val="002A0EDD"/>
    <w:rsid w:val="002A10E8"/>
    <w:rsid w:val="002A15E0"/>
    <w:rsid w:val="002A175F"/>
    <w:rsid w:val="002A195F"/>
    <w:rsid w:val="002A199D"/>
    <w:rsid w:val="002A1B59"/>
    <w:rsid w:val="002A229E"/>
    <w:rsid w:val="002A2CCB"/>
    <w:rsid w:val="002A349C"/>
    <w:rsid w:val="002A3814"/>
    <w:rsid w:val="002A3BCA"/>
    <w:rsid w:val="002A3C2C"/>
    <w:rsid w:val="002A4220"/>
    <w:rsid w:val="002A423E"/>
    <w:rsid w:val="002A4E63"/>
    <w:rsid w:val="002A4F58"/>
    <w:rsid w:val="002A55DF"/>
    <w:rsid w:val="002A5A48"/>
    <w:rsid w:val="002A5BD4"/>
    <w:rsid w:val="002A5C0C"/>
    <w:rsid w:val="002A5D6F"/>
    <w:rsid w:val="002A5EF8"/>
    <w:rsid w:val="002A604D"/>
    <w:rsid w:val="002A61D0"/>
    <w:rsid w:val="002A61E1"/>
    <w:rsid w:val="002A6398"/>
    <w:rsid w:val="002A69A5"/>
    <w:rsid w:val="002A6A8D"/>
    <w:rsid w:val="002A72B6"/>
    <w:rsid w:val="002A748E"/>
    <w:rsid w:val="002A74C7"/>
    <w:rsid w:val="002A767D"/>
    <w:rsid w:val="002A7A2D"/>
    <w:rsid w:val="002A7BDA"/>
    <w:rsid w:val="002B0092"/>
    <w:rsid w:val="002B016B"/>
    <w:rsid w:val="002B0555"/>
    <w:rsid w:val="002B0774"/>
    <w:rsid w:val="002B0873"/>
    <w:rsid w:val="002B09E6"/>
    <w:rsid w:val="002B0AE1"/>
    <w:rsid w:val="002B0BDB"/>
    <w:rsid w:val="002B0FE3"/>
    <w:rsid w:val="002B107E"/>
    <w:rsid w:val="002B1718"/>
    <w:rsid w:val="002B1741"/>
    <w:rsid w:val="002B1901"/>
    <w:rsid w:val="002B199F"/>
    <w:rsid w:val="002B1C55"/>
    <w:rsid w:val="002B1E54"/>
    <w:rsid w:val="002B2148"/>
    <w:rsid w:val="002B25C5"/>
    <w:rsid w:val="002B25F9"/>
    <w:rsid w:val="002B2F7F"/>
    <w:rsid w:val="002B359C"/>
    <w:rsid w:val="002B3B49"/>
    <w:rsid w:val="002B44A0"/>
    <w:rsid w:val="002B44C7"/>
    <w:rsid w:val="002B4A70"/>
    <w:rsid w:val="002B4E10"/>
    <w:rsid w:val="002B4E78"/>
    <w:rsid w:val="002B51AD"/>
    <w:rsid w:val="002B5A1E"/>
    <w:rsid w:val="002B6293"/>
    <w:rsid w:val="002B637F"/>
    <w:rsid w:val="002B6608"/>
    <w:rsid w:val="002B686D"/>
    <w:rsid w:val="002B6948"/>
    <w:rsid w:val="002B69D1"/>
    <w:rsid w:val="002B6BD0"/>
    <w:rsid w:val="002B6CE9"/>
    <w:rsid w:val="002B6EDD"/>
    <w:rsid w:val="002B6EF6"/>
    <w:rsid w:val="002B7355"/>
    <w:rsid w:val="002B744B"/>
    <w:rsid w:val="002B75AD"/>
    <w:rsid w:val="002B7626"/>
    <w:rsid w:val="002B77B8"/>
    <w:rsid w:val="002B78EA"/>
    <w:rsid w:val="002B7A1C"/>
    <w:rsid w:val="002B7A31"/>
    <w:rsid w:val="002B7A8A"/>
    <w:rsid w:val="002B7DEB"/>
    <w:rsid w:val="002C03A9"/>
    <w:rsid w:val="002C0ACE"/>
    <w:rsid w:val="002C0B10"/>
    <w:rsid w:val="002C0D56"/>
    <w:rsid w:val="002C0DA0"/>
    <w:rsid w:val="002C12FD"/>
    <w:rsid w:val="002C152B"/>
    <w:rsid w:val="002C15CA"/>
    <w:rsid w:val="002C169C"/>
    <w:rsid w:val="002C17AC"/>
    <w:rsid w:val="002C1B6B"/>
    <w:rsid w:val="002C1F2B"/>
    <w:rsid w:val="002C205F"/>
    <w:rsid w:val="002C251C"/>
    <w:rsid w:val="002C26F3"/>
    <w:rsid w:val="002C297A"/>
    <w:rsid w:val="002C3870"/>
    <w:rsid w:val="002C3992"/>
    <w:rsid w:val="002C3A00"/>
    <w:rsid w:val="002C3B04"/>
    <w:rsid w:val="002C3C5D"/>
    <w:rsid w:val="002C3D4F"/>
    <w:rsid w:val="002C484B"/>
    <w:rsid w:val="002C4B8D"/>
    <w:rsid w:val="002C5054"/>
    <w:rsid w:val="002C5517"/>
    <w:rsid w:val="002C5AC1"/>
    <w:rsid w:val="002C5B11"/>
    <w:rsid w:val="002C5B98"/>
    <w:rsid w:val="002C6046"/>
    <w:rsid w:val="002C661C"/>
    <w:rsid w:val="002C7220"/>
    <w:rsid w:val="002C7639"/>
    <w:rsid w:val="002C7E05"/>
    <w:rsid w:val="002C7E9B"/>
    <w:rsid w:val="002D009C"/>
    <w:rsid w:val="002D0641"/>
    <w:rsid w:val="002D1198"/>
    <w:rsid w:val="002D1275"/>
    <w:rsid w:val="002D1344"/>
    <w:rsid w:val="002D1451"/>
    <w:rsid w:val="002D16F7"/>
    <w:rsid w:val="002D1AAB"/>
    <w:rsid w:val="002D1ED7"/>
    <w:rsid w:val="002D1F8E"/>
    <w:rsid w:val="002D20B3"/>
    <w:rsid w:val="002D20CB"/>
    <w:rsid w:val="002D2146"/>
    <w:rsid w:val="002D23D2"/>
    <w:rsid w:val="002D24A7"/>
    <w:rsid w:val="002D29BA"/>
    <w:rsid w:val="002D2E89"/>
    <w:rsid w:val="002D2FA9"/>
    <w:rsid w:val="002D30F8"/>
    <w:rsid w:val="002D30FF"/>
    <w:rsid w:val="002D3314"/>
    <w:rsid w:val="002D3555"/>
    <w:rsid w:val="002D386B"/>
    <w:rsid w:val="002D38F3"/>
    <w:rsid w:val="002D3995"/>
    <w:rsid w:val="002D3A7B"/>
    <w:rsid w:val="002D3F26"/>
    <w:rsid w:val="002D4008"/>
    <w:rsid w:val="002D4011"/>
    <w:rsid w:val="002D4452"/>
    <w:rsid w:val="002D44F1"/>
    <w:rsid w:val="002D4A44"/>
    <w:rsid w:val="002D59DB"/>
    <w:rsid w:val="002D5C18"/>
    <w:rsid w:val="002D5D2C"/>
    <w:rsid w:val="002D5DBF"/>
    <w:rsid w:val="002D6168"/>
    <w:rsid w:val="002D68F7"/>
    <w:rsid w:val="002D6C99"/>
    <w:rsid w:val="002D6D8B"/>
    <w:rsid w:val="002D73B7"/>
    <w:rsid w:val="002D7B59"/>
    <w:rsid w:val="002E00D9"/>
    <w:rsid w:val="002E022E"/>
    <w:rsid w:val="002E0252"/>
    <w:rsid w:val="002E05F3"/>
    <w:rsid w:val="002E0C6C"/>
    <w:rsid w:val="002E0E5B"/>
    <w:rsid w:val="002E1050"/>
    <w:rsid w:val="002E1B43"/>
    <w:rsid w:val="002E1B9F"/>
    <w:rsid w:val="002E1CA4"/>
    <w:rsid w:val="002E1DC4"/>
    <w:rsid w:val="002E1E68"/>
    <w:rsid w:val="002E1ED3"/>
    <w:rsid w:val="002E24B2"/>
    <w:rsid w:val="002E24E1"/>
    <w:rsid w:val="002E2723"/>
    <w:rsid w:val="002E296A"/>
    <w:rsid w:val="002E2DEB"/>
    <w:rsid w:val="002E322B"/>
    <w:rsid w:val="002E327E"/>
    <w:rsid w:val="002E37D5"/>
    <w:rsid w:val="002E392D"/>
    <w:rsid w:val="002E4197"/>
    <w:rsid w:val="002E4406"/>
    <w:rsid w:val="002E45BC"/>
    <w:rsid w:val="002E4654"/>
    <w:rsid w:val="002E5358"/>
    <w:rsid w:val="002E5EF9"/>
    <w:rsid w:val="002E616C"/>
    <w:rsid w:val="002E61D5"/>
    <w:rsid w:val="002E6684"/>
    <w:rsid w:val="002E6EEF"/>
    <w:rsid w:val="002E6FB2"/>
    <w:rsid w:val="002E700E"/>
    <w:rsid w:val="002E71E2"/>
    <w:rsid w:val="002E72B8"/>
    <w:rsid w:val="002E74EE"/>
    <w:rsid w:val="002E7A0A"/>
    <w:rsid w:val="002E7AEE"/>
    <w:rsid w:val="002E7C65"/>
    <w:rsid w:val="002E7D1C"/>
    <w:rsid w:val="002E7F66"/>
    <w:rsid w:val="002F042B"/>
    <w:rsid w:val="002F056B"/>
    <w:rsid w:val="002F0660"/>
    <w:rsid w:val="002F0714"/>
    <w:rsid w:val="002F0D25"/>
    <w:rsid w:val="002F0EA6"/>
    <w:rsid w:val="002F0FDD"/>
    <w:rsid w:val="002F15F6"/>
    <w:rsid w:val="002F16F2"/>
    <w:rsid w:val="002F2017"/>
    <w:rsid w:val="002F20D6"/>
    <w:rsid w:val="002F2530"/>
    <w:rsid w:val="002F26C0"/>
    <w:rsid w:val="002F2BCC"/>
    <w:rsid w:val="002F2D88"/>
    <w:rsid w:val="002F3295"/>
    <w:rsid w:val="002F34D9"/>
    <w:rsid w:val="002F35B0"/>
    <w:rsid w:val="002F37E4"/>
    <w:rsid w:val="002F3AF1"/>
    <w:rsid w:val="002F3DD3"/>
    <w:rsid w:val="002F3E37"/>
    <w:rsid w:val="002F40DB"/>
    <w:rsid w:val="002F427C"/>
    <w:rsid w:val="002F42BB"/>
    <w:rsid w:val="002F4370"/>
    <w:rsid w:val="002F4A38"/>
    <w:rsid w:val="002F4D08"/>
    <w:rsid w:val="002F4D45"/>
    <w:rsid w:val="002F4D6F"/>
    <w:rsid w:val="002F4DD3"/>
    <w:rsid w:val="002F4F77"/>
    <w:rsid w:val="002F50CB"/>
    <w:rsid w:val="002F5B56"/>
    <w:rsid w:val="002F5C58"/>
    <w:rsid w:val="002F5EF7"/>
    <w:rsid w:val="002F629B"/>
    <w:rsid w:val="002F62F3"/>
    <w:rsid w:val="002F636E"/>
    <w:rsid w:val="002F6556"/>
    <w:rsid w:val="002F6612"/>
    <w:rsid w:val="002F68F1"/>
    <w:rsid w:val="002F6919"/>
    <w:rsid w:val="002F6A1C"/>
    <w:rsid w:val="002F6D02"/>
    <w:rsid w:val="002F6D71"/>
    <w:rsid w:val="002F712C"/>
    <w:rsid w:val="002F741C"/>
    <w:rsid w:val="002F749D"/>
    <w:rsid w:val="002F7833"/>
    <w:rsid w:val="002F7C4B"/>
    <w:rsid w:val="002F7C92"/>
    <w:rsid w:val="002F7EB3"/>
    <w:rsid w:val="002F7F14"/>
    <w:rsid w:val="002F7F6E"/>
    <w:rsid w:val="0030084D"/>
    <w:rsid w:val="00300955"/>
    <w:rsid w:val="00300C2E"/>
    <w:rsid w:val="00300C3F"/>
    <w:rsid w:val="003013F8"/>
    <w:rsid w:val="0030141A"/>
    <w:rsid w:val="003016D5"/>
    <w:rsid w:val="0030176E"/>
    <w:rsid w:val="003021FF"/>
    <w:rsid w:val="003024D7"/>
    <w:rsid w:val="00302581"/>
    <w:rsid w:val="0030258D"/>
    <w:rsid w:val="0030288E"/>
    <w:rsid w:val="00302A40"/>
    <w:rsid w:val="00302A8A"/>
    <w:rsid w:val="00302C4F"/>
    <w:rsid w:val="00302C5F"/>
    <w:rsid w:val="00302C62"/>
    <w:rsid w:val="00302F7A"/>
    <w:rsid w:val="003034BB"/>
    <w:rsid w:val="00303DE8"/>
    <w:rsid w:val="00303F9A"/>
    <w:rsid w:val="003042F4"/>
    <w:rsid w:val="003043CB"/>
    <w:rsid w:val="00304BBE"/>
    <w:rsid w:val="00304C4E"/>
    <w:rsid w:val="00304FF8"/>
    <w:rsid w:val="003050FC"/>
    <w:rsid w:val="00305880"/>
    <w:rsid w:val="003059C5"/>
    <w:rsid w:val="00305B77"/>
    <w:rsid w:val="00305F57"/>
    <w:rsid w:val="003062AB"/>
    <w:rsid w:val="00306348"/>
    <w:rsid w:val="00306434"/>
    <w:rsid w:val="003068D3"/>
    <w:rsid w:val="00306A55"/>
    <w:rsid w:val="00307921"/>
    <w:rsid w:val="00307A00"/>
    <w:rsid w:val="00307B50"/>
    <w:rsid w:val="003101B9"/>
    <w:rsid w:val="00310808"/>
    <w:rsid w:val="00310F00"/>
    <w:rsid w:val="003111C2"/>
    <w:rsid w:val="003112B8"/>
    <w:rsid w:val="00311356"/>
    <w:rsid w:val="003113A1"/>
    <w:rsid w:val="00311610"/>
    <w:rsid w:val="003117C5"/>
    <w:rsid w:val="00311E62"/>
    <w:rsid w:val="00311F15"/>
    <w:rsid w:val="00311F92"/>
    <w:rsid w:val="0031257E"/>
    <w:rsid w:val="0031269A"/>
    <w:rsid w:val="00312955"/>
    <w:rsid w:val="00312C2D"/>
    <w:rsid w:val="00312CCA"/>
    <w:rsid w:val="0031300B"/>
    <w:rsid w:val="00313196"/>
    <w:rsid w:val="00313839"/>
    <w:rsid w:val="00313956"/>
    <w:rsid w:val="00313A36"/>
    <w:rsid w:val="00313BE2"/>
    <w:rsid w:val="0031416E"/>
    <w:rsid w:val="00314505"/>
    <w:rsid w:val="003147F8"/>
    <w:rsid w:val="00314825"/>
    <w:rsid w:val="00314DD6"/>
    <w:rsid w:val="0031529B"/>
    <w:rsid w:val="003156AE"/>
    <w:rsid w:val="00315A4A"/>
    <w:rsid w:val="0031609B"/>
    <w:rsid w:val="00316179"/>
    <w:rsid w:val="003163A3"/>
    <w:rsid w:val="003163AB"/>
    <w:rsid w:val="003166BA"/>
    <w:rsid w:val="00316A1B"/>
    <w:rsid w:val="00317A63"/>
    <w:rsid w:val="00317E80"/>
    <w:rsid w:val="00317F90"/>
    <w:rsid w:val="003201CF"/>
    <w:rsid w:val="0032026F"/>
    <w:rsid w:val="003202F7"/>
    <w:rsid w:val="00320617"/>
    <w:rsid w:val="00320827"/>
    <w:rsid w:val="00320B73"/>
    <w:rsid w:val="00320C12"/>
    <w:rsid w:val="00320D9B"/>
    <w:rsid w:val="00320DA4"/>
    <w:rsid w:val="00320DA5"/>
    <w:rsid w:val="00320F33"/>
    <w:rsid w:val="003213ED"/>
    <w:rsid w:val="00321453"/>
    <w:rsid w:val="00321900"/>
    <w:rsid w:val="003220BB"/>
    <w:rsid w:val="003222A8"/>
    <w:rsid w:val="0032243B"/>
    <w:rsid w:val="00322597"/>
    <w:rsid w:val="00322D2D"/>
    <w:rsid w:val="00322F9A"/>
    <w:rsid w:val="003230FD"/>
    <w:rsid w:val="0032393C"/>
    <w:rsid w:val="00323C00"/>
    <w:rsid w:val="00323CBF"/>
    <w:rsid w:val="00323D01"/>
    <w:rsid w:val="0032424F"/>
    <w:rsid w:val="0032477B"/>
    <w:rsid w:val="0032479E"/>
    <w:rsid w:val="003248EB"/>
    <w:rsid w:val="00324937"/>
    <w:rsid w:val="00324965"/>
    <w:rsid w:val="0032531E"/>
    <w:rsid w:val="00325471"/>
    <w:rsid w:val="003255C2"/>
    <w:rsid w:val="0032567A"/>
    <w:rsid w:val="00325872"/>
    <w:rsid w:val="00325AA3"/>
    <w:rsid w:val="003263C3"/>
    <w:rsid w:val="003266D4"/>
    <w:rsid w:val="00326705"/>
    <w:rsid w:val="00326F7A"/>
    <w:rsid w:val="00326FDE"/>
    <w:rsid w:val="0032767B"/>
    <w:rsid w:val="0032769F"/>
    <w:rsid w:val="00327750"/>
    <w:rsid w:val="00327EB6"/>
    <w:rsid w:val="00330485"/>
    <w:rsid w:val="00330916"/>
    <w:rsid w:val="00330C34"/>
    <w:rsid w:val="00330D70"/>
    <w:rsid w:val="00331027"/>
    <w:rsid w:val="0033110F"/>
    <w:rsid w:val="0033190B"/>
    <w:rsid w:val="00331F67"/>
    <w:rsid w:val="00332BCA"/>
    <w:rsid w:val="00332C0D"/>
    <w:rsid w:val="0033352C"/>
    <w:rsid w:val="003338FA"/>
    <w:rsid w:val="00333CCE"/>
    <w:rsid w:val="003342AB"/>
    <w:rsid w:val="003342E8"/>
    <w:rsid w:val="00334339"/>
    <w:rsid w:val="00334403"/>
    <w:rsid w:val="00334CF5"/>
    <w:rsid w:val="00334DCA"/>
    <w:rsid w:val="00335556"/>
    <w:rsid w:val="00335CE6"/>
    <w:rsid w:val="00336213"/>
    <w:rsid w:val="003362C9"/>
    <w:rsid w:val="00336583"/>
    <w:rsid w:val="00336A55"/>
    <w:rsid w:val="00336AAC"/>
    <w:rsid w:val="00336E17"/>
    <w:rsid w:val="00337508"/>
    <w:rsid w:val="0033771A"/>
    <w:rsid w:val="0033784A"/>
    <w:rsid w:val="00340082"/>
    <w:rsid w:val="003403DA"/>
    <w:rsid w:val="003404EC"/>
    <w:rsid w:val="00340E08"/>
    <w:rsid w:val="00340E52"/>
    <w:rsid w:val="00340E86"/>
    <w:rsid w:val="00340FC1"/>
    <w:rsid w:val="00341009"/>
    <w:rsid w:val="0034111D"/>
    <w:rsid w:val="003411C8"/>
    <w:rsid w:val="00342237"/>
    <w:rsid w:val="00342A0B"/>
    <w:rsid w:val="00342D8A"/>
    <w:rsid w:val="00342E33"/>
    <w:rsid w:val="00342E96"/>
    <w:rsid w:val="003430E6"/>
    <w:rsid w:val="00343228"/>
    <w:rsid w:val="00343391"/>
    <w:rsid w:val="0034348F"/>
    <w:rsid w:val="00343D70"/>
    <w:rsid w:val="00343D97"/>
    <w:rsid w:val="00343EF4"/>
    <w:rsid w:val="00344059"/>
    <w:rsid w:val="00344C50"/>
    <w:rsid w:val="003452CD"/>
    <w:rsid w:val="003458EB"/>
    <w:rsid w:val="003460F1"/>
    <w:rsid w:val="00346137"/>
    <w:rsid w:val="0034646F"/>
    <w:rsid w:val="00346872"/>
    <w:rsid w:val="00346D31"/>
    <w:rsid w:val="00347B64"/>
    <w:rsid w:val="00350917"/>
    <w:rsid w:val="003509B6"/>
    <w:rsid w:val="00350E58"/>
    <w:rsid w:val="003511C9"/>
    <w:rsid w:val="00351476"/>
    <w:rsid w:val="0035180B"/>
    <w:rsid w:val="00351B8C"/>
    <w:rsid w:val="00351BB1"/>
    <w:rsid w:val="00351DD3"/>
    <w:rsid w:val="00351FB3"/>
    <w:rsid w:val="00352085"/>
    <w:rsid w:val="003522D5"/>
    <w:rsid w:val="0035248E"/>
    <w:rsid w:val="00352785"/>
    <w:rsid w:val="00353274"/>
    <w:rsid w:val="00353D6C"/>
    <w:rsid w:val="00354309"/>
    <w:rsid w:val="00354472"/>
    <w:rsid w:val="003552CB"/>
    <w:rsid w:val="00355461"/>
    <w:rsid w:val="0035559E"/>
    <w:rsid w:val="00355718"/>
    <w:rsid w:val="003557F6"/>
    <w:rsid w:val="00355B4D"/>
    <w:rsid w:val="00355DED"/>
    <w:rsid w:val="00355DF2"/>
    <w:rsid w:val="00355ED1"/>
    <w:rsid w:val="00356009"/>
    <w:rsid w:val="003560F6"/>
    <w:rsid w:val="0035611E"/>
    <w:rsid w:val="003563EE"/>
    <w:rsid w:val="0035652B"/>
    <w:rsid w:val="003565EF"/>
    <w:rsid w:val="0035708A"/>
    <w:rsid w:val="00357165"/>
    <w:rsid w:val="0035739B"/>
    <w:rsid w:val="0035757E"/>
    <w:rsid w:val="003576EE"/>
    <w:rsid w:val="00357C23"/>
    <w:rsid w:val="00357D7E"/>
    <w:rsid w:val="00357F4F"/>
    <w:rsid w:val="00360313"/>
    <w:rsid w:val="00360726"/>
    <w:rsid w:val="0036074E"/>
    <w:rsid w:val="00360947"/>
    <w:rsid w:val="003609A8"/>
    <w:rsid w:val="003609E5"/>
    <w:rsid w:val="00360EE5"/>
    <w:rsid w:val="00360F0E"/>
    <w:rsid w:val="00361141"/>
    <w:rsid w:val="0036129A"/>
    <w:rsid w:val="00361420"/>
    <w:rsid w:val="0036146F"/>
    <w:rsid w:val="00361B70"/>
    <w:rsid w:val="00361C07"/>
    <w:rsid w:val="00361FAA"/>
    <w:rsid w:val="0036203D"/>
    <w:rsid w:val="00362148"/>
    <w:rsid w:val="003621A1"/>
    <w:rsid w:val="00362258"/>
    <w:rsid w:val="003629E1"/>
    <w:rsid w:val="00362A2A"/>
    <w:rsid w:val="00362E0C"/>
    <w:rsid w:val="003638B2"/>
    <w:rsid w:val="00363D46"/>
    <w:rsid w:val="003644FF"/>
    <w:rsid w:val="00364901"/>
    <w:rsid w:val="0036519A"/>
    <w:rsid w:val="003654DE"/>
    <w:rsid w:val="00365CEF"/>
    <w:rsid w:val="00365F0B"/>
    <w:rsid w:val="003663A1"/>
    <w:rsid w:val="00366449"/>
    <w:rsid w:val="00366869"/>
    <w:rsid w:val="00366A16"/>
    <w:rsid w:val="00366A4A"/>
    <w:rsid w:val="00366AD1"/>
    <w:rsid w:val="00366C80"/>
    <w:rsid w:val="003671CE"/>
    <w:rsid w:val="00367285"/>
    <w:rsid w:val="0036750B"/>
    <w:rsid w:val="003678B8"/>
    <w:rsid w:val="00367A09"/>
    <w:rsid w:val="00367A6A"/>
    <w:rsid w:val="00367C2E"/>
    <w:rsid w:val="0037025D"/>
    <w:rsid w:val="0037043B"/>
    <w:rsid w:val="0037058F"/>
    <w:rsid w:val="003706BE"/>
    <w:rsid w:val="00370B27"/>
    <w:rsid w:val="00370CAE"/>
    <w:rsid w:val="003712E9"/>
    <w:rsid w:val="0037175A"/>
    <w:rsid w:val="00371821"/>
    <w:rsid w:val="00371C17"/>
    <w:rsid w:val="003722CB"/>
    <w:rsid w:val="00372ADB"/>
    <w:rsid w:val="00372BCE"/>
    <w:rsid w:val="00372E25"/>
    <w:rsid w:val="00372FBB"/>
    <w:rsid w:val="00373008"/>
    <w:rsid w:val="00373087"/>
    <w:rsid w:val="003731D8"/>
    <w:rsid w:val="00373611"/>
    <w:rsid w:val="0037363D"/>
    <w:rsid w:val="00373BA1"/>
    <w:rsid w:val="00373CA9"/>
    <w:rsid w:val="00373F62"/>
    <w:rsid w:val="003741E7"/>
    <w:rsid w:val="003748BE"/>
    <w:rsid w:val="00374CE5"/>
    <w:rsid w:val="0037553D"/>
    <w:rsid w:val="00375785"/>
    <w:rsid w:val="003757B4"/>
    <w:rsid w:val="00375968"/>
    <w:rsid w:val="00375B32"/>
    <w:rsid w:val="00375BEA"/>
    <w:rsid w:val="0037620C"/>
    <w:rsid w:val="00376872"/>
    <w:rsid w:val="003768F5"/>
    <w:rsid w:val="00376BBD"/>
    <w:rsid w:val="00376BFF"/>
    <w:rsid w:val="00376F59"/>
    <w:rsid w:val="0037702B"/>
    <w:rsid w:val="0037712F"/>
    <w:rsid w:val="00377676"/>
    <w:rsid w:val="0037770C"/>
    <w:rsid w:val="003805A8"/>
    <w:rsid w:val="00380C10"/>
    <w:rsid w:val="00380F4E"/>
    <w:rsid w:val="003810F2"/>
    <w:rsid w:val="00381B0B"/>
    <w:rsid w:val="00381CCD"/>
    <w:rsid w:val="00381D98"/>
    <w:rsid w:val="0038216A"/>
    <w:rsid w:val="0038278D"/>
    <w:rsid w:val="003827E5"/>
    <w:rsid w:val="00382A96"/>
    <w:rsid w:val="00382BBA"/>
    <w:rsid w:val="003833F9"/>
    <w:rsid w:val="0038348D"/>
    <w:rsid w:val="003839F5"/>
    <w:rsid w:val="00383B69"/>
    <w:rsid w:val="00383D02"/>
    <w:rsid w:val="00383DC2"/>
    <w:rsid w:val="0038417D"/>
    <w:rsid w:val="00384F6F"/>
    <w:rsid w:val="00385258"/>
    <w:rsid w:val="0038532F"/>
    <w:rsid w:val="003853B8"/>
    <w:rsid w:val="0038599C"/>
    <w:rsid w:val="003866CA"/>
    <w:rsid w:val="003867F6"/>
    <w:rsid w:val="003873EA"/>
    <w:rsid w:val="00387997"/>
    <w:rsid w:val="00387A26"/>
    <w:rsid w:val="00387DF2"/>
    <w:rsid w:val="00390096"/>
    <w:rsid w:val="0039009C"/>
    <w:rsid w:val="003904ED"/>
    <w:rsid w:val="00390E80"/>
    <w:rsid w:val="00390FD0"/>
    <w:rsid w:val="0039103B"/>
    <w:rsid w:val="00391250"/>
    <w:rsid w:val="00391433"/>
    <w:rsid w:val="003916AB"/>
    <w:rsid w:val="00391D29"/>
    <w:rsid w:val="0039254B"/>
    <w:rsid w:val="00392A7E"/>
    <w:rsid w:val="00392B08"/>
    <w:rsid w:val="00393735"/>
    <w:rsid w:val="00393E14"/>
    <w:rsid w:val="00393E77"/>
    <w:rsid w:val="00393FA4"/>
    <w:rsid w:val="003940D6"/>
    <w:rsid w:val="003947FA"/>
    <w:rsid w:val="003949AF"/>
    <w:rsid w:val="00394F0E"/>
    <w:rsid w:val="003955F5"/>
    <w:rsid w:val="0039575A"/>
    <w:rsid w:val="00395768"/>
    <w:rsid w:val="00395857"/>
    <w:rsid w:val="00395A5E"/>
    <w:rsid w:val="00395E5C"/>
    <w:rsid w:val="003960DA"/>
    <w:rsid w:val="00396170"/>
    <w:rsid w:val="003961DC"/>
    <w:rsid w:val="00396290"/>
    <w:rsid w:val="00396435"/>
    <w:rsid w:val="003964BA"/>
    <w:rsid w:val="003969A3"/>
    <w:rsid w:val="0039746B"/>
    <w:rsid w:val="003977AD"/>
    <w:rsid w:val="0039785F"/>
    <w:rsid w:val="0039787B"/>
    <w:rsid w:val="003978BE"/>
    <w:rsid w:val="003978E5"/>
    <w:rsid w:val="003978EF"/>
    <w:rsid w:val="00397DC6"/>
    <w:rsid w:val="003A03A1"/>
    <w:rsid w:val="003A0668"/>
    <w:rsid w:val="003A079D"/>
    <w:rsid w:val="003A0BB2"/>
    <w:rsid w:val="003A0EB6"/>
    <w:rsid w:val="003A183C"/>
    <w:rsid w:val="003A19C9"/>
    <w:rsid w:val="003A1C3F"/>
    <w:rsid w:val="003A1E25"/>
    <w:rsid w:val="003A1E26"/>
    <w:rsid w:val="003A1F72"/>
    <w:rsid w:val="003A224D"/>
    <w:rsid w:val="003A2331"/>
    <w:rsid w:val="003A23A4"/>
    <w:rsid w:val="003A2C0E"/>
    <w:rsid w:val="003A2C17"/>
    <w:rsid w:val="003A2E84"/>
    <w:rsid w:val="003A3325"/>
    <w:rsid w:val="003A332D"/>
    <w:rsid w:val="003A35C4"/>
    <w:rsid w:val="003A35E2"/>
    <w:rsid w:val="003A3BFA"/>
    <w:rsid w:val="003A4580"/>
    <w:rsid w:val="003A46D3"/>
    <w:rsid w:val="003A55BD"/>
    <w:rsid w:val="003A5B1B"/>
    <w:rsid w:val="003A67ED"/>
    <w:rsid w:val="003A6A8C"/>
    <w:rsid w:val="003A71BB"/>
    <w:rsid w:val="003A7331"/>
    <w:rsid w:val="003A75ED"/>
    <w:rsid w:val="003A7963"/>
    <w:rsid w:val="003A7BF7"/>
    <w:rsid w:val="003A7D52"/>
    <w:rsid w:val="003B0159"/>
    <w:rsid w:val="003B017C"/>
    <w:rsid w:val="003B03A1"/>
    <w:rsid w:val="003B0711"/>
    <w:rsid w:val="003B0739"/>
    <w:rsid w:val="003B09E8"/>
    <w:rsid w:val="003B0DB7"/>
    <w:rsid w:val="003B1052"/>
    <w:rsid w:val="003B143F"/>
    <w:rsid w:val="003B147E"/>
    <w:rsid w:val="003B1719"/>
    <w:rsid w:val="003B20E5"/>
    <w:rsid w:val="003B21FF"/>
    <w:rsid w:val="003B24F1"/>
    <w:rsid w:val="003B2669"/>
    <w:rsid w:val="003B27CE"/>
    <w:rsid w:val="003B28B7"/>
    <w:rsid w:val="003B2A0B"/>
    <w:rsid w:val="003B2EFC"/>
    <w:rsid w:val="003B2FC7"/>
    <w:rsid w:val="003B319D"/>
    <w:rsid w:val="003B3331"/>
    <w:rsid w:val="003B3525"/>
    <w:rsid w:val="003B39B2"/>
    <w:rsid w:val="003B3E46"/>
    <w:rsid w:val="003B4204"/>
    <w:rsid w:val="003B426C"/>
    <w:rsid w:val="003B42CD"/>
    <w:rsid w:val="003B44B3"/>
    <w:rsid w:val="003B4A95"/>
    <w:rsid w:val="003B4D69"/>
    <w:rsid w:val="003B4DD9"/>
    <w:rsid w:val="003B525A"/>
    <w:rsid w:val="003B52BD"/>
    <w:rsid w:val="003B52BF"/>
    <w:rsid w:val="003B54BD"/>
    <w:rsid w:val="003B5D43"/>
    <w:rsid w:val="003B65CD"/>
    <w:rsid w:val="003B6650"/>
    <w:rsid w:val="003B677B"/>
    <w:rsid w:val="003B6ACB"/>
    <w:rsid w:val="003B739F"/>
    <w:rsid w:val="003B7F73"/>
    <w:rsid w:val="003C0090"/>
    <w:rsid w:val="003C055B"/>
    <w:rsid w:val="003C068B"/>
    <w:rsid w:val="003C06AE"/>
    <w:rsid w:val="003C081E"/>
    <w:rsid w:val="003C0A16"/>
    <w:rsid w:val="003C0BE6"/>
    <w:rsid w:val="003C168F"/>
    <w:rsid w:val="003C16E5"/>
    <w:rsid w:val="003C1D72"/>
    <w:rsid w:val="003C1EA0"/>
    <w:rsid w:val="003C2077"/>
    <w:rsid w:val="003C21B3"/>
    <w:rsid w:val="003C21C1"/>
    <w:rsid w:val="003C2527"/>
    <w:rsid w:val="003C25D0"/>
    <w:rsid w:val="003C3676"/>
    <w:rsid w:val="003C383F"/>
    <w:rsid w:val="003C3895"/>
    <w:rsid w:val="003C417E"/>
    <w:rsid w:val="003C41A2"/>
    <w:rsid w:val="003C426E"/>
    <w:rsid w:val="003C54B6"/>
    <w:rsid w:val="003C57C3"/>
    <w:rsid w:val="003C5B31"/>
    <w:rsid w:val="003C5D11"/>
    <w:rsid w:val="003C5F7D"/>
    <w:rsid w:val="003C6300"/>
    <w:rsid w:val="003C6331"/>
    <w:rsid w:val="003C6363"/>
    <w:rsid w:val="003C69FB"/>
    <w:rsid w:val="003C6A0C"/>
    <w:rsid w:val="003C72E3"/>
    <w:rsid w:val="003C7853"/>
    <w:rsid w:val="003C7F37"/>
    <w:rsid w:val="003C7F60"/>
    <w:rsid w:val="003D044D"/>
    <w:rsid w:val="003D04E0"/>
    <w:rsid w:val="003D1943"/>
    <w:rsid w:val="003D294B"/>
    <w:rsid w:val="003D2B99"/>
    <w:rsid w:val="003D2C16"/>
    <w:rsid w:val="003D329E"/>
    <w:rsid w:val="003D36EC"/>
    <w:rsid w:val="003D37EA"/>
    <w:rsid w:val="003D38E5"/>
    <w:rsid w:val="003D3E2F"/>
    <w:rsid w:val="003D405C"/>
    <w:rsid w:val="003D4E0D"/>
    <w:rsid w:val="003D4EBF"/>
    <w:rsid w:val="003D5233"/>
    <w:rsid w:val="003D58A0"/>
    <w:rsid w:val="003D58F9"/>
    <w:rsid w:val="003D594F"/>
    <w:rsid w:val="003D5A44"/>
    <w:rsid w:val="003D5AC1"/>
    <w:rsid w:val="003D5C3D"/>
    <w:rsid w:val="003D5D48"/>
    <w:rsid w:val="003D5D9E"/>
    <w:rsid w:val="003D5E6D"/>
    <w:rsid w:val="003D615B"/>
    <w:rsid w:val="003D6309"/>
    <w:rsid w:val="003D6838"/>
    <w:rsid w:val="003D688C"/>
    <w:rsid w:val="003D6C85"/>
    <w:rsid w:val="003D6CA9"/>
    <w:rsid w:val="003D6D97"/>
    <w:rsid w:val="003D711D"/>
    <w:rsid w:val="003D7126"/>
    <w:rsid w:val="003D72F0"/>
    <w:rsid w:val="003D76A3"/>
    <w:rsid w:val="003D76D4"/>
    <w:rsid w:val="003D787B"/>
    <w:rsid w:val="003D78BF"/>
    <w:rsid w:val="003D7C03"/>
    <w:rsid w:val="003D7C23"/>
    <w:rsid w:val="003D7FB3"/>
    <w:rsid w:val="003E0230"/>
    <w:rsid w:val="003E06B8"/>
    <w:rsid w:val="003E0A9F"/>
    <w:rsid w:val="003E0B72"/>
    <w:rsid w:val="003E0B87"/>
    <w:rsid w:val="003E10C5"/>
    <w:rsid w:val="003E1386"/>
    <w:rsid w:val="003E13E1"/>
    <w:rsid w:val="003E1848"/>
    <w:rsid w:val="003E1A7D"/>
    <w:rsid w:val="003E21EE"/>
    <w:rsid w:val="003E231A"/>
    <w:rsid w:val="003E2622"/>
    <w:rsid w:val="003E288F"/>
    <w:rsid w:val="003E2A67"/>
    <w:rsid w:val="003E2E19"/>
    <w:rsid w:val="003E2F39"/>
    <w:rsid w:val="003E3125"/>
    <w:rsid w:val="003E381B"/>
    <w:rsid w:val="003E3B25"/>
    <w:rsid w:val="003E3B69"/>
    <w:rsid w:val="003E3E6A"/>
    <w:rsid w:val="003E4273"/>
    <w:rsid w:val="003E45BE"/>
    <w:rsid w:val="003E49BE"/>
    <w:rsid w:val="003E5183"/>
    <w:rsid w:val="003E52F3"/>
    <w:rsid w:val="003E54AA"/>
    <w:rsid w:val="003E5E68"/>
    <w:rsid w:val="003E5F20"/>
    <w:rsid w:val="003E625F"/>
    <w:rsid w:val="003E647E"/>
    <w:rsid w:val="003E66B0"/>
    <w:rsid w:val="003E685B"/>
    <w:rsid w:val="003E6B87"/>
    <w:rsid w:val="003E6D38"/>
    <w:rsid w:val="003E751E"/>
    <w:rsid w:val="003F028F"/>
    <w:rsid w:val="003F0381"/>
    <w:rsid w:val="003F0386"/>
    <w:rsid w:val="003F03D6"/>
    <w:rsid w:val="003F0750"/>
    <w:rsid w:val="003F093D"/>
    <w:rsid w:val="003F0946"/>
    <w:rsid w:val="003F096E"/>
    <w:rsid w:val="003F0C56"/>
    <w:rsid w:val="003F1068"/>
    <w:rsid w:val="003F1082"/>
    <w:rsid w:val="003F1212"/>
    <w:rsid w:val="003F1451"/>
    <w:rsid w:val="003F1563"/>
    <w:rsid w:val="003F1E92"/>
    <w:rsid w:val="003F1F18"/>
    <w:rsid w:val="003F20EF"/>
    <w:rsid w:val="003F23D6"/>
    <w:rsid w:val="003F262B"/>
    <w:rsid w:val="003F2695"/>
    <w:rsid w:val="003F2788"/>
    <w:rsid w:val="003F3020"/>
    <w:rsid w:val="003F31DA"/>
    <w:rsid w:val="003F34EA"/>
    <w:rsid w:val="003F38C4"/>
    <w:rsid w:val="003F39CD"/>
    <w:rsid w:val="003F3A23"/>
    <w:rsid w:val="003F3DB4"/>
    <w:rsid w:val="003F42C1"/>
    <w:rsid w:val="003F4307"/>
    <w:rsid w:val="003F44E5"/>
    <w:rsid w:val="003F4857"/>
    <w:rsid w:val="003F5912"/>
    <w:rsid w:val="003F5A5C"/>
    <w:rsid w:val="003F5E9F"/>
    <w:rsid w:val="003F6603"/>
    <w:rsid w:val="003F6EDF"/>
    <w:rsid w:val="003F70F1"/>
    <w:rsid w:val="003F753B"/>
    <w:rsid w:val="003F7804"/>
    <w:rsid w:val="0040029C"/>
    <w:rsid w:val="004002CF"/>
    <w:rsid w:val="004004AB"/>
    <w:rsid w:val="0040055A"/>
    <w:rsid w:val="00400EE3"/>
    <w:rsid w:val="00400F30"/>
    <w:rsid w:val="00400F34"/>
    <w:rsid w:val="004019F5"/>
    <w:rsid w:val="00402397"/>
    <w:rsid w:val="00402588"/>
    <w:rsid w:val="00402AE4"/>
    <w:rsid w:val="00402DF9"/>
    <w:rsid w:val="00402EEF"/>
    <w:rsid w:val="0040300F"/>
    <w:rsid w:val="00403A5B"/>
    <w:rsid w:val="00403CFC"/>
    <w:rsid w:val="00403E40"/>
    <w:rsid w:val="00403F3D"/>
    <w:rsid w:val="0040408E"/>
    <w:rsid w:val="00404163"/>
    <w:rsid w:val="00404240"/>
    <w:rsid w:val="00404851"/>
    <w:rsid w:val="00404936"/>
    <w:rsid w:val="00404AB9"/>
    <w:rsid w:val="00404B61"/>
    <w:rsid w:val="00404CA0"/>
    <w:rsid w:val="00405118"/>
    <w:rsid w:val="00405207"/>
    <w:rsid w:val="00405235"/>
    <w:rsid w:val="00405426"/>
    <w:rsid w:val="004055DB"/>
    <w:rsid w:val="00405BB5"/>
    <w:rsid w:val="004061C0"/>
    <w:rsid w:val="004062C4"/>
    <w:rsid w:val="004063F3"/>
    <w:rsid w:val="004069B6"/>
    <w:rsid w:val="00406A1B"/>
    <w:rsid w:val="00406A89"/>
    <w:rsid w:val="00406C22"/>
    <w:rsid w:val="00406E1C"/>
    <w:rsid w:val="004077DC"/>
    <w:rsid w:val="00407AB7"/>
    <w:rsid w:val="004102E5"/>
    <w:rsid w:val="00410627"/>
    <w:rsid w:val="004107E2"/>
    <w:rsid w:val="00410B49"/>
    <w:rsid w:val="00410DF9"/>
    <w:rsid w:val="00411089"/>
    <w:rsid w:val="00411105"/>
    <w:rsid w:val="004113BD"/>
    <w:rsid w:val="00411513"/>
    <w:rsid w:val="00411559"/>
    <w:rsid w:val="00411B91"/>
    <w:rsid w:val="00411BD7"/>
    <w:rsid w:val="004122FB"/>
    <w:rsid w:val="00412475"/>
    <w:rsid w:val="0041269C"/>
    <w:rsid w:val="004127C3"/>
    <w:rsid w:val="004132C0"/>
    <w:rsid w:val="004135DE"/>
    <w:rsid w:val="00413619"/>
    <w:rsid w:val="00413A0D"/>
    <w:rsid w:val="00413C6C"/>
    <w:rsid w:val="00413C6F"/>
    <w:rsid w:val="00414095"/>
    <w:rsid w:val="0041420B"/>
    <w:rsid w:val="004142E0"/>
    <w:rsid w:val="004143A1"/>
    <w:rsid w:val="004143F2"/>
    <w:rsid w:val="004149BF"/>
    <w:rsid w:val="00414B41"/>
    <w:rsid w:val="00414CAF"/>
    <w:rsid w:val="00414D1C"/>
    <w:rsid w:val="00414EB5"/>
    <w:rsid w:val="004152E7"/>
    <w:rsid w:val="00415421"/>
    <w:rsid w:val="00415571"/>
    <w:rsid w:val="0041566C"/>
    <w:rsid w:val="00415CBF"/>
    <w:rsid w:val="00415E34"/>
    <w:rsid w:val="00415EEC"/>
    <w:rsid w:val="00416033"/>
    <w:rsid w:val="00416136"/>
    <w:rsid w:val="00416398"/>
    <w:rsid w:val="004164A9"/>
    <w:rsid w:val="00416745"/>
    <w:rsid w:val="00416803"/>
    <w:rsid w:val="00416C6B"/>
    <w:rsid w:val="00416D14"/>
    <w:rsid w:val="004172E1"/>
    <w:rsid w:val="004173A1"/>
    <w:rsid w:val="00417436"/>
    <w:rsid w:val="00417C01"/>
    <w:rsid w:val="00420639"/>
    <w:rsid w:val="00420720"/>
    <w:rsid w:val="004208C3"/>
    <w:rsid w:val="004208DF"/>
    <w:rsid w:val="00420D6F"/>
    <w:rsid w:val="00420E61"/>
    <w:rsid w:val="00421515"/>
    <w:rsid w:val="0042253D"/>
    <w:rsid w:val="00422597"/>
    <w:rsid w:val="0042269C"/>
    <w:rsid w:val="00422789"/>
    <w:rsid w:val="00422A5A"/>
    <w:rsid w:val="00422CC1"/>
    <w:rsid w:val="00423057"/>
    <w:rsid w:val="00423566"/>
    <w:rsid w:val="00423D8A"/>
    <w:rsid w:val="00423E0C"/>
    <w:rsid w:val="00423ED2"/>
    <w:rsid w:val="0042420B"/>
    <w:rsid w:val="0042432E"/>
    <w:rsid w:val="0042463E"/>
    <w:rsid w:val="004254F9"/>
    <w:rsid w:val="0042578C"/>
    <w:rsid w:val="004257E6"/>
    <w:rsid w:val="00425905"/>
    <w:rsid w:val="0042601D"/>
    <w:rsid w:val="00426160"/>
    <w:rsid w:val="00426379"/>
    <w:rsid w:val="0042651B"/>
    <w:rsid w:val="0042653B"/>
    <w:rsid w:val="0042668F"/>
    <w:rsid w:val="004266BE"/>
    <w:rsid w:val="00426916"/>
    <w:rsid w:val="00426B9A"/>
    <w:rsid w:val="00426C50"/>
    <w:rsid w:val="00427098"/>
    <w:rsid w:val="0042717B"/>
    <w:rsid w:val="00427479"/>
    <w:rsid w:val="00427499"/>
    <w:rsid w:val="004275B3"/>
    <w:rsid w:val="0042783D"/>
    <w:rsid w:val="004279CE"/>
    <w:rsid w:val="00427CF8"/>
    <w:rsid w:val="004301E9"/>
    <w:rsid w:val="004303B6"/>
    <w:rsid w:val="004304A0"/>
    <w:rsid w:val="0043072D"/>
    <w:rsid w:val="0043085B"/>
    <w:rsid w:val="00430940"/>
    <w:rsid w:val="0043094F"/>
    <w:rsid w:val="0043097C"/>
    <w:rsid w:val="00430A4B"/>
    <w:rsid w:val="00430CD9"/>
    <w:rsid w:val="00430E1E"/>
    <w:rsid w:val="00430E87"/>
    <w:rsid w:val="00430F3D"/>
    <w:rsid w:val="00431545"/>
    <w:rsid w:val="00431588"/>
    <w:rsid w:val="004315A2"/>
    <w:rsid w:val="00432776"/>
    <w:rsid w:val="004327CD"/>
    <w:rsid w:val="004329D1"/>
    <w:rsid w:val="00432BAF"/>
    <w:rsid w:val="00432DEA"/>
    <w:rsid w:val="00433088"/>
    <w:rsid w:val="00433219"/>
    <w:rsid w:val="00433573"/>
    <w:rsid w:val="00433877"/>
    <w:rsid w:val="004338AA"/>
    <w:rsid w:val="004338B7"/>
    <w:rsid w:val="004339D5"/>
    <w:rsid w:val="00433E25"/>
    <w:rsid w:val="0043411A"/>
    <w:rsid w:val="004345B8"/>
    <w:rsid w:val="00434789"/>
    <w:rsid w:val="00434B2D"/>
    <w:rsid w:val="00434B99"/>
    <w:rsid w:val="00434BA6"/>
    <w:rsid w:val="00434E3C"/>
    <w:rsid w:val="00434ED2"/>
    <w:rsid w:val="004353AD"/>
    <w:rsid w:val="00435813"/>
    <w:rsid w:val="00435955"/>
    <w:rsid w:val="00435ADE"/>
    <w:rsid w:val="00435BF3"/>
    <w:rsid w:val="00435EFD"/>
    <w:rsid w:val="00436002"/>
    <w:rsid w:val="0043609E"/>
    <w:rsid w:val="004363E7"/>
    <w:rsid w:val="004366B7"/>
    <w:rsid w:val="00436950"/>
    <w:rsid w:val="0043698F"/>
    <w:rsid w:val="00436A6C"/>
    <w:rsid w:val="00436CA4"/>
    <w:rsid w:val="00436EDE"/>
    <w:rsid w:val="0043747C"/>
    <w:rsid w:val="004374BC"/>
    <w:rsid w:val="00437696"/>
    <w:rsid w:val="0043771A"/>
    <w:rsid w:val="00437918"/>
    <w:rsid w:val="00437FEA"/>
    <w:rsid w:val="00440414"/>
    <w:rsid w:val="00440555"/>
    <w:rsid w:val="004407C0"/>
    <w:rsid w:val="00440D06"/>
    <w:rsid w:val="0044124E"/>
    <w:rsid w:val="004412B9"/>
    <w:rsid w:val="0044136F"/>
    <w:rsid w:val="00441532"/>
    <w:rsid w:val="00441728"/>
    <w:rsid w:val="00441801"/>
    <w:rsid w:val="00441C76"/>
    <w:rsid w:val="00441CE8"/>
    <w:rsid w:val="00441DE6"/>
    <w:rsid w:val="00441EAE"/>
    <w:rsid w:val="00441F4A"/>
    <w:rsid w:val="00441FA5"/>
    <w:rsid w:val="004420B3"/>
    <w:rsid w:val="00442112"/>
    <w:rsid w:val="0044264F"/>
    <w:rsid w:val="004427F7"/>
    <w:rsid w:val="00442C14"/>
    <w:rsid w:val="00442DB2"/>
    <w:rsid w:val="00442E6A"/>
    <w:rsid w:val="0044364A"/>
    <w:rsid w:val="0044389E"/>
    <w:rsid w:val="004441F8"/>
    <w:rsid w:val="00444377"/>
    <w:rsid w:val="004445EB"/>
    <w:rsid w:val="00444642"/>
    <w:rsid w:val="00444756"/>
    <w:rsid w:val="00444853"/>
    <w:rsid w:val="0044498A"/>
    <w:rsid w:val="00444A20"/>
    <w:rsid w:val="00444C4D"/>
    <w:rsid w:val="00445331"/>
    <w:rsid w:val="00445578"/>
    <w:rsid w:val="004458D9"/>
    <w:rsid w:val="00445A1E"/>
    <w:rsid w:val="00445E22"/>
    <w:rsid w:val="00445E35"/>
    <w:rsid w:val="00445F51"/>
    <w:rsid w:val="00446253"/>
    <w:rsid w:val="004468B5"/>
    <w:rsid w:val="00446E6C"/>
    <w:rsid w:val="0044707C"/>
    <w:rsid w:val="004471B7"/>
    <w:rsid w:val="0044730A"/>
    <w:rsid w:val="004473A4"/>
    <w:rsid w:val="00447511"/>
    <w:rsid w:val="0044766B"/>
    <w:rsid w:val="004476A2"/>
    <w:rsid w:val="0044772C"/>
    <w:rsid w:val="00447B89"/>
    <w:rsid w:val="00447CDD"/>
    <w:rsid w:val="0045000B"/>
    <w:rsid w:val="00450064"/>
    <w:rsid w:val="0045020B"/>
    <w:rsid w:val="00450B14"/>
    <w:rsid w:val="004510D5"/>
    <w:rsid w:val="00451292"/>
    <w:rsid w:val="00451409"/>
    <w:rsid w:val="0045166B"/>
    <w:rsid w:val="00451A4A"/>
    <w:rsid w:val="00451A7A"/>
    <w:rsid w:val="00451B33"/>
    <w:rsid w:val="00452933"/>
    <w:rsid w:val="004529E3"/>
    <w:rsid w:val="00452A2D"/>
    <w:rsid w:val="004530A2"/>
    <w:rsid w:val="00453377"/>
    <w:rsid w:val="0045341D"/>
    <w:rsid w:val="00453897"/>
    <w:rsid w:val="004538CF"/>
    <w:rsid w:val="00454013"/>
    <w:rsid w:val="004543E9"/>
    <w:rsid w:val="0045482D"/>
    <w:rsid w:val="00454E36"/>
    <w:rsid w:val="00454E68"/>
    <w:rsid w:val="00454F8C"/>
    <w:rsid w:val="004555B6"/>
    <w:rsid w:val="00456335"/>
    <w:rsid w:val="004563CE"/>
    <w:rsid w:val="004565D5"/>
    <w:rsid w:val="00456DD5"/>
    <w:rsid w:val="00456E49"/>
    <w:rsid w:val="00456F3D"/>
    <w:rsid w:val="004602AC"/>
    <w:rsid w:val="00460973"/>
    <w:rsid w:val="004609AE"/>
    <w:rsid w:val="004609D5"/>
    <w:rsid w:val="00460A2E"/>
    <w:rsid w:val="00460CF2"/>
    <w:rsid w:val="00460DEC"/>
    <w:rsid w:val="00460F46"/>
    <w:rsid w:val="004613D3"/>
    <w:rsid w:val="00461424"/>
    <w:rsid w:val="0046156C"/>
    <w:rsid w:val="0046174F"/>
    <w:rsid w:val="00461846"/>
    <w:rsid w:val="00461917"/>
    <w:rsid w:val="00461ADF"/>
    <w:rsid w:val="00462871"/>
    <w:rsid w:val="00463093"/>
    <w:rsid w:val="0046314E"/>
    <w:rsid w:val="0046315F"/>
    <w:rsid w:val="00463248"/>
    <w:rsid w:val="00463625"/>
    <w:rsid w:val="00463678"/>
    <w:rsid w:val="00463F20"/>
    <w:rsid w:val="004641CF"/>
    <w:rsid w:val="00464244"/>
    <w:rsid w:val="00464788"/>
    <w:rsid w:val="00465C4F"/>
    <w:rsid w:val="00465DA9"/>
    <w:rsid w:val="004660D1"/>
    <w:rsid w:val="004663D1"/>
    <w:rsid w:val="00467A64"/>
    <w:rsid w:val="004706DF"/>
    <w:rsid w:val="00470864"/>
    <w:rsid w:val="00470DE3"/>
    <w:rsid w:val="00470FC2"/>
    <w:rsid w:val="0047101E"/>
    <w:rsid w:val="00471364"/>
    <w:rsid w:val="004713F4"/>
    <w:rsid w:val="00471478"/>
    <w:rsid w:val="004714BB"/>
    <w:rsid w:val="00471A11"/>
    <w:rsid w:val="00471D6B"/>
    <w:rsid w:val="00471D92"/>
    <w:rsid w:val="0047203C"/>
    <w:rsid w:val="004721F3"/>
    <w:rsid w:val="00472378"/>
    <w:rsid w:val="004725EB"/>
    <w:rsid w:val="0047293E"/>
    <w:rsid w:val="00472B46"/>
    <w:rsid w:val="00472BA8"/>
    <w:rsid w:val="00472E0D"/>
    <w:rsid w:val="00472E57"/>
    <w:rsid w:val="00472F57"/>
    <w:rsid w:val="0047361B"/>
    <w:rsid w:val="00473730"/>
    <w:rsid w:val="00474090"/>
    <w:rsid w:val="004746B9"/>
    <w:rsid w:val="00474A79"/>
    <w:rsid w:val="00474B2E"/>
    <w:rsid w:val="0047505F"/>
    <w:rsid w:val="00475257"/>
    <w:rsid w:val="00475265"/>
    <w:rsid w:val="00475598"/>
    <w:rsid w:val="00475BA6"/>
    <w:rsid w:val="00475C06"/>
    <w:rsid w:val="00475DEF"/>
    <w:rsid w:val="00476602"/>
    <w:rsid w:val="00476794"/>
    <w:rsid w:val="004775B2"/>
    <w:rsid w:val="0047780A"/>
    <w:rsid w:val="0047799B"/>
    <w:rsid w:val="00477BB7"/>
    <w:rsid w:val="0048031E"/>
    <w:rsid w:val="00480767"/>
    <w:rsid w:val="00480877"/>
    <w:rsid w:val="00480DD5"/>
    <w:rsid w:val="00480E11"/>
    <w:rsid w:val="00481144"/>
    <w:rsid w:val="004817A2"/>
    <w:rsid w:val="00481EB3"/>
    <w:rsid w:val="00481F06"/>
    <w:rsid w:val="00481F26"/>
    <w:rsid w:val="0048225A"/>
    <w:rsid w:val="00482438"/>
    <w:rsid w:val="004827F3"/>
    <w:rsid w:val="0048284C"/>
    <w:rsid w:val="0048323D"/>
    <w:rsid w:val="00483345"/>
    <w:rsid w:val="00483358"/>
    <w:rsid w:val="004834A9"/>
    <w:rsid w:val="004839C2"/>
    <w:rsid w:val="00483C32"/>
    <w:rsid w:val="00483CB0"/>
    <w:rsid w:val="004841D5"/>
    <w:rsid w:val="00484439"/>
    <w:rsid w:val="004848E7"/>
    <w:rsid w:val="00484903"/>
    <w:rsid w:val="00484D16"/>
    <w:rsid w:val="00485119"/>
    <w:rsid w:val="00485ADF"/>
    <w:rsid w:val="00485AEA"/>
    <w:rsid w:val="00485CCC"/>
    <w:rsid w:val="00486125"/>
    <w:rsid w:val="004862DF"/>
    <w:rsid w:val="00486549"/>
    <w:rsid w:val="00486B46"/>
    <w:rsid w:val="00486F79"/>
    <w:rsid w:val="00487239"/>
    <w:rsid w:val="00487533"/>
    <w:rsid w:val="00487D82"/>
    <w:rsid w:val="004902B1"/>
    <w:rsid w:val="004902C7"/>
    <w:rsid w:val="0049034C"/>
    <w:rsid w:val="00490CD1"/>
    <w:rsid w:val="00490D1E"/>
    <w:rsid w:val="00490EA4"/>
    <w:rsid w:val="00491FBE"/>
    <w:rsid w:val="004924D5"/>
    <w:rsid w:val="00492532"/>
    <w:rsid w:val="0049264B"/>
    <w:rsid w:val="00492F14"/>
    <w:rsid w:val="0049344D"/>
    <w:rsid w:val="004934C4"/>
    <w:rsid w:val="00493691"/>
    <w:rsid w:val="004939B2"/>
    <w:rsid w:val="00493E15"/>
    <w:rsid w:val="0049441B"/>
    <w:rsid w:val="004944E3"/>
    <w:rsid w:val="004945DD"/>
    <w:rsid w:val="004947D1"/>
    <w:rsid w:val="00494A11"/>
    <w:rsid w:val="00494FE8"/>
    <w:rsid w:val="00495762"/>
    <w:rsid w:val="00495ADD"/>
    <w:rsid w:val="00495D62"/>
    <w:rsid w:val="004962AE"/>
    <w:rsid w:val="00496344"/>
    <w:rsid w:val="0049681D"/>
    <w:rsid w:val="004968A6"/>
    <w:rsid w:val="00496A49"/>
    <w:rsid w:val="00496DC7"/>
    <w:rsid w:val="004975F5"/>
    <w:rsid w:val="00497CC8"/>
    <w:rsid w:val="004A03F4"/>
    <w:rsid w:val="004A04AC"/>
    <w:rsid w:val="004A0D67"/>
    <w:rsid w:val="004A0DE9"/>
    <w:rsid w:val="004A1128"/>
    <w:rsid w:val="004A144F"/>
    <w:rsid w:val="004A19F5"/>
    <w:rsid w:val="004A1CA4"/>
    <w:rsid w:val="004A1EDD"/>
    <w:rsid w:val="004A22A7"/>
    <w:rsid w:val="004A24DD"/>
    <w:rsid w:val="004A27B4"/>
    <w:rsid w:val="004A29BE"/>
    <w:rsid w:val="004A3031"/>
    <w:rsid w:val="004A3079"/>
    <w:rsid w:val="004A37DC"/>
    <w:rsid w:val="004A3A76"/>
    <w:rsid w:val="004A3DDF"/>
    <w:rsid w:val="004A4485"/>
    <w:rsid w:val="004A4857"/>
    <w:rsid w:val="004A493C"/>
    <w:rsid w:val="004A4BC7"/>
    <w:rsid w:val="004A52DE"/>
    <w:rsid w:val="004A5718"/>
    <w:rsid w:val="004A58C9"/>
    <w:rsid w:val="004A5952"/>
    <w:rsid w:val="004A59AD"/>
    <w:rsid w:val="004A5D0D"/>
    <w:rsid w:val="004A5F36"/>
    <w:rsid w:val="004A6200"/>
    <w:rsid w:val="004A6546"/>
    <w:rsid w:val="004A6716"/>
    <w:rsid w:val="004A6969"/>
    <w:rsid w:val="004A6ABF"/>
    <w:rsid w:val="004A6F73"/>
    <w:rsid w:val="004A7100"/>
    <w:rsid w:val="004A74C0"/>
    <w:rsid w:val="004A7739"/>
    <w:rsid w:val="004A7827"/>
    <w:rsid w:val="004A790D"/>
    <w:rsid w:val="004A7986"/>
    <w:rsid w:val="004A79D1"/>
    <w:rsid w:val="004A7CFD"/>
    <w:rsid w:val="004B0157"/>
    <w:rsid w:val="004B0244"/>
    <w:rsid w:val="004B0324"/>
    <w:rsid w:val="004B05DD"/>
    <w:rsid w:val="004B05EA"/>
    <w:rsid w:val="004B0745"/>
    <w:rsid w:val="004B0A41"/>
    <w:rsid w:val="004B0B93"/>
    <w:rsid w:val="004B0C2F"/>
    <w:rsid w:val="004B0EBC"/>
    <w:rsid w:val="004B1069"/>
    <w:rsid w:val="004B1094"/>
    <w:rsid w:val="004B10CD"/>
    <w:rsid w:val="004B12D2"/>
    <w:rsid w:val="004B198B"/>
    <w:rsid w:val="004B1DB0"/>
    <w:rsid w:val="004B1DFE"/>
    <w:rsid w:val="004B201A"/>
    <w:rsid w:val="004B229D"/>
    <w:rsid w:val="004B22D7"/>
    <w:rsid w:val="004B23E4"/>
    <w:rsid w:val="004B2A06"/>
    <w:rsid w:val="004B2C2E"/>
    <w:rsid w:val="004B2ECF"/>
    <w:rsid w:val="004B32E7"/>
    <w:rsid w:val="004B3498"/>
    <w:rsid w:val="004B3510"/>
    <w:rsid w:val="004B3966"/>
    <w:rsid w:val="004B3FE9"/>
    <w:rsid w:val="004B420A"/>
    <w:rsid w:val="004B44EB"/>
    <w:rsid w:val="004B4BFB"/>
    <w:rsid w:val="004B4FD5"/>
    <w:rsid w:val="004B5754"/>
    <w:rsid w:val="004B5B93"/>
    <w:rsid w:val="004B6316"/>
    <w:rsid w:val="004B6346"/>
    <w:rsid w:val="004B661A"/>
    <w:rsid w:val="004B68B2"/>
    <w:rsid w:val="004B697D"/>
    <w:rsid w:val="004B6B9D"/>
    <w:rsid w:val="004B6CB9"/>
    <w:rsid w:val="004B6DC1"/>
    <w:rsid w:val="004B7134"/>
    <w:rsid w:val="004B738A"/>
    <w:rsid w:val="004B7699"/>
    <w:rsid w:val="004B791F"/>
    <w:rsid w:val="004B7B19"/>
    <w:rsid w:val="004B7D1E"/>
    <w:rsid w:val="004B7DB0"/>
    <w:rsid w:val="004B7DF5"/>
    <w:rsid w:val="004C014D"/>
    <w:rsid w:val="004C02C1"/>
    <w:rsid w:val="004C0550"/>
    <w:rsid w:val="004C0D4B"/>
    <w:rsid w:val="004C12C1"/>
    <w:rsid w:val="004C12DB"/>
    <w:rsid w:val="004C17A2"/>
    <w:rsid w:val="004C1C41"/>
    <w:rsid w:val="004C1DFD"/>
    <w:rsid w:val="004C1F66"/>
    <w:rsid w:val="004C21AE"/>
    <w:rsid w:val="004C2350"/>
    <w:rsid w:val="004C2935"/>
    <w:rsid w:val="004C3390"/>
    <w:rsid w:val="004C35C8"/>
    <w:rsid w:val="004C370B"/>
    <w:rsid w:val="004C37BA"/>
    <w:rsid w:val="004C386F"/>
    <w:rsid w:val="004C3B53"/>
    <w:rsid w:val="004C3B8E"/>
    <w:rsid w:val="004C3CC0"/>
    <w:rsid w:val="004C40FF"/>
    <w:rsid w:val="004C4403"/>
    <w:rsid w:val="004C442A"/>
    <w:rsid w:val="004C4466"/>
    <w:rsid w:val="004C44F8"/>
    <w:rsid w:val="004C47CF"/>
    <w:rsid w:val="004C4907"/>
    <w:rsid w:val="004C4AC5"/>
    <w:rsid w:val="004C4CBE"/>
    <w:rsid w:val="004C562A"/>
    <w:rsid w:val="004C59AA"/>
    <w:rsid w:val="004C5FA0"/>
    <w:rsid w:val="004C5FAD"/>
    <w:rsid w:val="004C66CF"/>
    <w:rsid w:val="004C6792"/>
    <w:rsid w:val="004C6819"/>
    <w:rsid w:val="004C6882"/>
    <w:rsid w:val="004C6CC2"/>
    <w:rsid w:val="004C6DCC"/>
    <w:rsid w:val="004C74F3"/>
    <w:rsid w:val="004C7908"/>
    <w:rsid w:val="004C7A3F"/>
    <w:rsid w:val="004C7B41"/>
    <w:rsid w:val="004D0093"/>
    <w:rsid w:val="004D00DD"/>
    <w:rsid w:val="004D086D"/>
    <w:rsid w:val="004D0ABC"/>
    <w:rsid w:val="004D0EAF"/>
    <w:rsid w:val="004D11DB"/>
    <w:rsid w:val="004D1372"/>
    <w:rsid w:val="004D1531"/>
    <w:rsid w:val="004D160C"/>
    <w:rsid w:val="004D1A15"/>
    <w:rsid w:val="004D1F1E"/>
    <w:rsid w:val="004D1FBE"/>
    <w:rsid w:val="004D2517"/>
    <w:rsid w:val="004D2B1C"/>
    <w:rsid w:val="004D2C4E"/>
    <w:rsid w:val="004D3424"/>
    <w:rsid w:val="004D36E2"/>
    <w:rsid w:val="004D3949"/>
    <w:rsid w:val="004D3FAB"/>
    <w:rsid w:val="004D4292"/>
    <w:rsid w:val="004D4579"/>
    <w:rsid w:val="004D4ECD"/>
    <w:rsid w:val="004D5016"/>
    <w:rsid w:val="004D515F"/>
    <w:rsid w:val="004D517B"/>
    <w:rsid w:val="004D52F1"/>
    <w:rsid w:val="004D54D4"/>
    <w:rsid w:val="004D567C"/>
    <w:rsid w:val="004D59BD"/>
    <w:rsid w:val="004D5AD7"/>
    <w:rsid w:val="004D5BE9"/>
    <w:rsid w:val="004D60F3"/>
    <w:rsid w:val="004D660A"/>
    <w:rsid w:val="004D6632"/>
    <w:rsid w:val="004D69E7"/>
    <w:rsid w:val="004D7157"/>
    <w:rsid w:val="004D718B"/>
    <w:rsid w:val="004D7520"/>
    <w:rsid w:val="004D779E"/>
    <w:rsid w:val="004D77D4"/>
    <w:rsid w:val="004D7918"/>
    <w:rsid w:val="004D7AE6"/>
    <w:rsid w:val="004D7CC0"/>
    <w:rsid w:val="004E0228"/>
    <w:rsid w:val="004E0458"/>
    <w:rsid w:val="004E08E7"/>
    <w:rsid w:val="004E0D3E"/>
    <w:rsid w:val="004E0E65"/>
    <w:rsid w:val="004E1301"/>
    <w:rsid w:val="004E13C8"/>
    <w:rsid w:val="004E1728"/>
    <w:rsid w:val="004E1899"/>
    <w:rsid w:val="004E19EA"/>
    <w:rsid w:val="004E1CB8"/>
    <w:rsid w:val="004E1D2E"/>
    <w:rsid w:val="004E1D72"/>
    <w:rsid w:val="004E1DC6"/>
    <w:rsid w:val="004E1F88"/>
    <w:rsid w:val="004E2310"/>
    <w:rsid w:val="004E294C"/>
    <w:rsid w:val="004E29F6"/>
    <w:rsid w:val="004E2B1E"/>
    <w:rsid w:val="004E311B"/>
    <w:rsid w:val="004E3390"/>
    <w:rsid w:val="004E369B"/>
    <w:rsid w:val="004E36D1"/>
    <w:rsid w:val="004E39DB"/>
    <w:rsid w:val="004E3BD5"/>
    <w:rsid w:val="004E3DD7"/>
    <w:rsid w:val="004E4423"/>
    <w:rsid w:val="004E482E"/>
    <w:rsid w:val="004E483C"/>
    <w:rsid w:val="004E4909"/>
    <w:rsid w:val="004E4B86"/>
    <w:rsid w:val="004E5231"/>
    <w:rsid w:val="004E53B8"/>
    <w:rsid w:val="004E5C98"/>
    <w:rsid w:val="004E5F07"/>
    <w:rsid w:val="004E5F6B"/>
    <w:rsid w:val="004E6498"/>
    <w:rsid w:val="004E68E1"/>
    <w:rsid w:val="004E6D62"/>
    <w:rsid w:val="004E6ED9"/>
    <w:rsid w:val="004E718A"/>
    <w:rsid w:val="004E7B43"/>
    <w:rsid w:val="004E7D96"/>
    <w:rsid w:val="004E7E54"/>
    <w:rsid w:val="004F0AC2"/>
    <w:rsid w:val="004F0E4C"/>
    <w:rsid w:val="004F1131"/>
    <w:rsid w:val="004F11E9"/>
    <w:rsid w:val="004F1563"/>
    <w:rsid w:val="004F17B8"/>
    <w:rsid w:val="004F1A04"/>
    <w:rsid w:val="004F2114"/>
    <w:rsid w:val="004F2258"/>
    <w:rsid w:val="004F28B8"/>
    <w:rsid w:val="004F29DC"/>
    <w:rsid w:val="004F2F91"/>
    <w:rsid w:val="004F34BA"/>
    <w:rsid w:val="004F3A52"/>
    <w:rsid w:val="004F3DBA"/>
    <w:rsid w:val="004F3E7F"/>
    <w:rsid w:val="004F4231"/>
    <w:rsid w:val="004F455D"/>
    <w:rsid w:val="004F4EBC"/>
    <w:rsid w:val="004F519D"/>
    <w:rsid w:val="004F51D2"/>
    <w:rsid w:val="004F5288"/>
    <w:rsid w:val="004F52DA"/>
    <w:rsid w:val="004F56D3"/>
    <w:rsid w:val="004F57E3"/>
    <w:rsid w:val="004F59DD"/>
    <w:rsid w:val="004F5B62"/>
    <w:rsid w:val="004F5D1E"/>
    <w:rsid w:val="004F5D2C"/>
    <w:rsid w:val="004F605A"/>
    <w:rsid w:val="004F62E0"/>
    <w:rsid w:val="004F6634"/>
    <w:rsid w:val="004F668F"/>
    <w:rsid w:val="004F6DEE"/>
    <w:rsid w:val="004F6E65"/>
    <w:rsid w:val="004F6FEE"/>
    <w:rsid w:val="004F77AF"/>
    <w:rsid w:val="004F77B5"/>
    <w:rsid w:val="004F782B"/>
    <w:rsid w:val="004F782C"/>
    <w:rsid w:val="004F7B99"/>
    <w:rsid w:val="004F7BD2"/>
    <w:rsid w:val="005003A1"/>
    <w:rsid w:val="005005BD"/>
    <w:rsid w:val="00500C42"/>
    <w:rsid w:val="00501268"/>
    <w:rsid w:val="005018F1"/>
    <w:rsid w:val="00501B60"/>
    <w:rsid w:val="00501CD2"/>
    <w:rsid w:val="00501D38"/>
    <w:rsid w:val="00501F76"/>
    <w:rsid w:val="00502187"/>
    <w:rsid w:val="005024B3"/>
    <w:rsid w:val="00502799"/>
    <w:rsid w:val="00502D01"/>
    <w:rsid w:val="00502EB8"/>
    <w:rsid w:val="00503138"/>
    <w:rsid w:val="0050313C"/>
    <w:rsid w:val="00503317"/>
    <w:rsid w:val="0050421C"/>
    <w:rsid w:val="005046E6"/>
    <w:rsid w:val="00504A1B"/>
    <w:rsid w:val="0050503C"/>
    <w:rsid w:val="00505214"/>
    <w:rsid w:val="005052F7"/>
    <w:rsid w:val="005057D5"/>
    <w:rsid w:val="005058BB"/>
    <w:rsid w:val="00505973"/>
    <w:rsid w:val="00505B4B"/>
    <w:rsid w:val="00505F9F"/>
    <w:rsid w:val="00506F56"/>
    <w:rsid w:val="005101E4"/>
    <w:rsid w:val="005103E8"/>
    <w:rsid w:val="0051076F"/>
    <w:rsid w:val="0051077D"/>
    <w:rsid w:val="005107C0"/>
    <w:rsid w:val="005108B3"/>
    <w:rsid w:val="00510CC0"/>
    <w:rsid w:val="00510D87"/>
    <w:rsid w:val="005115F6"/>
    <w:rsid w:val="005119C6"/>
    <w:rsid w:val="00512379"/>
    <w:rsid w:val="00512648"/>
    <w:rsid w:val="0051289F"/>
    <w:rsid w:val="00512990"/>
    <w:rsid w:val="00512A2B"/>
    <w:rsid w:val="00512CFA"/>
    <w:rsid w:val="00512DA2"/>
    <w:rsid w:val="0051328B"/>
    <w:rsid w:val="00513306"/>
    <w:rsid w:val="00513494"/>
    <w:rsid w:val="005137AD"/>
    <w:rsid w:val="0051392C"/>
    <w:rsid w:val="00513AA0"/>
    <w:rsid w:val="00513AE1"/>
    <w:rsid w:val="00513C91"/>
    <w:rsid w:val="00514051"/>
    <w:rsid w:val="0051562C"/>
    <w:rsid w:val="005156A2"/>
    <w:rsid w:val="00515736"/>
    <w:rsid w:val="00515B37"/>
    <w:rsid w:val="00515C28"/>
    <w:rsid w:val="00515D29"/>
    <w:rsid w:val="00515DA5"/>
    <w:rsid w:val="00516164"/>
    <w:rsid w:val="005168F5"/>
    <w:rsid w:val="005169E2"/>
    <w:rsid w:val="00516CDA"/>
    <w:rsid w:val="00516FD1"/>
    <w:rsid w:val="0051702A"/>
    <w:rsid w:val="005174B5"/>
    <w:rsid w:val="00517C7B"/>
    <w:rsid w:val="0052005F"/>
    <w:rsid w:val="00520060"/>
    <w:rsid w:val="00520131"/>
    <w:rsid w:val="00520435"/>
    <w:rsid w:val="0052090D"/>
    <w:rsid w:val="00520E0C"/>
    <w:rsid w:val="00520EEE"/>
    <w:rsid w:val="00520FC4"/>
    <w:rsid w:val="0052148B"/>
    <w:rsid w:val="00521C75"/>
    <w:rsid w:val="005220B8"/>
    <w:rsid w:val="00522211"/>
    <w:rsid w:val="005222C0"/>
    <w:rsid w:val="00523363"/>
    <w:rsid w:val="00523578"/>
    <w:rsid w:val="00523B6F"/>
    <w:rsid w:val="00524126"/>
    <w:rsid w:val="00524321"/>
    <w:rsid w:val="00524573"/>
    <w:rsid w:val="0052472E"/>
    <w:rsid w:val="005248E2"/>
    <w:rsid w:val="00524A1B"/>
    <w:rsid w:val="00524A56"/>
    <w:rsid w:val="00524D08"/>
    <w:rsid w:val="00524E90"/>
    <w:rsid w:val="00525022"/>
    <w:rsid w:val="005250A2"/>
    <w:rsid w:val="005252CF"/>
    <w:rsid w:val="005254A4"/>
    <w:rsid w:val="00525A40"/>
    <w:rsid w:val="00525A6D"/>
    <w:rsid w:val="00525A78"/>
    <w:rsid w:val="00526001"/>
    <w:rsid w:val="005268B5"/>
    <w:rsid w:val="005274ED"/>
    <w:rsid w:val="005275E1"/>
    <w:rsid w:val="0052791E"/>
    <w:rsid w:val="00527C98"/>
    <w:rsid w:val="00527FEC"/>
    <w:rsid w:val="005301E5"/>
    <w:rsid w:val="005303D0"/>
    <w:rsid w:val="00530461"/>
    <w:rsid w:val="00530988"/>
    <w:rsid w:val="00530C27"/>
    <w:rsid w:val="00530D13"/>
    <w:rsid w:val="00530F37"/>
    <w:rsid w:val="005311E0"/>
    <w:rsid w:val="00531299"/>
    <w:rsid w:val="00531C02"/>
    <w:rsid w:val="00532309"/>
    <w:rsid w:val="00532849"/>
    <w:rsid w:val="00532BB6"/>
    <w:rsid w:val="00533042"/>
    <w:rsid w:val="00533401"/>
    <w:rsid w:val="00533414"/>
    <w:rsid w:val="005334E5"/>
    <w:rsid w:val="0053382A"/>
    <w:rsid w:val="00533C85"/>
    <w:rsid w:val="00534553"/>
    <w:rsid w:val="00534754"/>
    <w:rsid w:val="0053494A"/>
    <w:rsid w:val="00534BB2"/>
    <w:rsid w:val="00534E46"/>
    <w:rsid w:val="00534F9F"/>
    <w:rsid w:val="00535223"/>
    <w:rsid w:val="00535813"/>
    <w:rsid w:val="005358A1"/>
    <w:rsid w:val="00535CDC"/>
    <w:rsid w:val="00535FD8"/>
    <w:rsid w:val="0053607D"/>
    <w:rsid w:val="00536435"/>
    <w:rsid w:val="00536529"/>
    <w:rsid w:val="00536A5C"/>
    <w:rsid w:val="00536AD1"/>
    <w:rsid w:val="00536CD0"/>
    <w:rsid w:val="00536F93"/>
    <w:rsid w:val="0053733A"/>
    <w:rsid w:val="005374FA"/>
    <w:rsid w:val="00537502"/>
    <w:rsid w:val="00540362"/>
    <w:rsid w:val="00540365"/>
    <w:rsid w:val="0054040B"/>
    <w:rsid w:val="005404F3"/>
    <w:rsid w:val="00540B23"/>
    <w:rsid w:val="00540CAB"/>
    <w:rsid w:val="00540E7B"/>
    <w:rsid w:val="0054139D"/>
    <w:rsid w:val="00541562"/>
    <w:rsid w:val="0054195B"/>
    <w:rsid w:val="0054205C"/>
    <w:rsid w:val="00542128"/>
    <w:rsid w:val="005424C4"/>
    <w:rsid w:val="005426B8"/>
    <w:rsid w:val="00542AD7"/>
    <w:rsid w:val="00542F50"/>
    <w:rsid w:val="00542FBD"/>
    <w:rsid w:val="00542FE1"/>
    <w:rsid w:val="00542FFB"/>
    <w:rsid w:val="0054303A"/>
    <w:rsid w:val="00543775"/>
    <w:rsid w:val="005437FD"/>
    <w:rsid w:val="0054398A"/>
    <w:rsid w:val="00543C18"/>
    <w:rsid w:val="00544192"/>
    <w:rsid w:val="00544363"/>
    <w:rsid w:val="00544B27"/>
    <w:rsid w:val="005452D3"/>
    <w:rsid w:val="005457AC"/>
    <w:rsid w:val="00545D46"/>
    <w:rsid w:val="00545D6D"/>
    <w:rsid w:val="00545E40"/>
    <w:rsid w:val="005460A9"/>
    <w:rsid w:val="00546298"/>
    <w:rsid w:val="00546C39"/>
    <w:rsid w:val="005479D5"/>
    <w:rsid w:val="00547C8B"/>
    <w:rsid w:val="00547DD2"/>
    <w:rsid w:val="00547FD7"/>
    <w:rsid w:val="0055006C"/>
    <w:rsid w:val="00550368"/>
    <w:rsid w:val="00550A08"/>
    <w:rsid w:val="00550A47"/>
    <w:rsid w:val="00550F58"/>
    <w:rsid w:val="0055135B"/>
    <w:rsid w:val="00551813"/>
    <w:rsid w:val="00551D42"/>
    <w:rsid w:val="00551F65"/>
    <w:rsid w:val="0055252A"/>
    <w:rsid w:val="00552B25"/>
    <w:rsid w:val="00552CC2"/>
    <w:rsid w:val="00552DA3"/>
    <w:rsid w:val="00552F36"/>
    <w:rsid w:val="0055327F"/>
    <w:rsid w:val="00553700"/>
    <w:rsid w:val="005539C5"/>
    <w:rsid w:val="00553A0A"/>
    <w:rsid w:val="00553A73"/>
    <w:rsid w:val="00553FB4"/>
    <w:rsid w:val="0055496C"/>
    <w:rsid w:val="005550B4"/>
    <w:rsid w:val="005551C6"/>
    <w:rsid w:val="0055561B"/>
    <w:rsid w:val="005556B3"/>
    <w:rsid w:val="00555BD1"/>
    <w:rsid w:val="00555DB4"/>
    <w:rsid w:val="00555E41"/>
    <w:rsid w:val="00555F50"/>
    <w:rsid w:val="00556191"/>
    <w:rsid w:val="0055623F"/>
    <w:rsid w:val="0055647D"/>
    <w:rsid w:val="00556BD4"/>
    <w:rsid w:val="00556CA9"/>
    <w:rsid w:val="00556DCD"/>
    <w:rsid w:val="005570A8"/>
    <w:rsid w:val="0055776C"/>
    <w:rsid w:val="005579CC"/>
    <w:rsid w:val="005579F3"/>
    <w:rsid w:val="00560270"/>
    <w:rsid w:val="00560385"/>
    <w:rsid w:val="00560869"/>
    <w:rsid w:val="00560DF5"/>
    <w:rsid w:val="00560DFB"/>
    <w:rsid w:val="00561316"/>
    <w:rsid w:val="0056138C"/>
    <w:rsid w:val="00561518"/>
    <w:rsid w:val="00561579"/>
    <w:rsid w:val="0056168A"/>
    <w:rsid w:val="005616D2"/>
    <w:rsid w:val="0056190D"/>
    <w:rsid w:val="005619E4"/>
    <w:rsid w:val="00561B92"/>
    <w:rsid w:val="00561CC0"/>
    <w:rsid w:val="0056200D"/>
    <w:rsid w:val="005621B4"/>
    <w:rsid w:val="005622D0"/>
    <w:rsid w:val="00562346"/>
    <w:rsid w:val="0056263C"/>
    <w:rsid w:val="0056274B"/>
    <w:rsid w:val="00562CCC"/>
    <w:rsid w:val="00562E90"/>
    <w:rsid w:val="005630BC"/>
    <w:rsid w:val="005632DD"/>
    <w:rsid w:val="0056337D"/>
    <w:rsid w:val="00563498"/>
    <w:rsid w:val="005634A0"/>
    <w:rsid w:val="00563651"/>
    <w:rsid w:val="00563B7A"/>
    <w:rsid w:val="00563C1A"/>
    <w:rsid w:val="00564469"/>
    <w:rsid w:val="005644B7"/>
    <w:rsid w:val="0056453B"/>
    <w:rsid w:val="00564AE2"/>
    <w:rsid w:val="00565067"/>
    <w:rsid w:val="00565353"/>
    <w:rsid w:val="005653CB"/>
    <w:rsid w:val="00565456"/>
    <w:rsid w:val="0056567C"/>
    <w:rsid w:val="005657CD"/>
    <w:rsid w:val="0056599B"/>
    <w:rsid w:val="00565A7D"/>
    <w:rsid w:val="00566103"/>
    <w:rsid w:val="00566247"/>
    <w:rsid w:val="005664C2"/>
    <w:rsid w:val="00566BF1"/>
    <w:rsid w:val="00566EB2"/>
    <w:rsid w:val="00567698"/>
    <w:rsid w:val="005677BE"/>
    <w:rsid w:val="00567C76"/>
    <w:rsid w:val="00567CF5"/>
    <w:rsid w:val="00567D1D"/>
    <w:rsid w:val="00567F76"/>
    <w:rsid w:val="00570175"/>
    <w:rsid w:val="0057039D"/>
    <w:rsid w:val="00570443"/>
    <w:rsid w:val="00570C71"/>
    <w:rsid w:val="00570CCA"/>
    <w:rsid w:val="00570CDB"/>
    <w:rsid w:val="005710C1"/>
    <w:rsid w:val="005713C0"/>
    <w:rsid w:val="005713E3"/>
    <w:rsid w:val="0057158D"/>
    <w:rsid w:val="0057222E"/>
    <w:rsid w:val="0057250D"/>
    <w:rsid w:val="00572593"/>
    <w:rsid w:val="00572863"/>
    <w:rsid w:val="005728CC"/>
    <w:rsid w:val="00572AED"/>
    <w:rsid w:val="00572E36"/>
    <w:rsid w:val="00573302"/>
    <w:rsid w:val="0057394F"/>
    <w:rsid w:val="005739D8"/>
    <w:rsid w:val="00573BBB"/>
    <w:rsid w:val="00573DAC"/>
    <w:rsid w:val="00573E4B"/>
    <w:rsid w:val="00574313"/>
    <w:rsid w:val="005744B3"/>
    <w:rsid w:val="0057454B"/>
    <w:rsid w:val="005745B0"/>
    <w:rsid w:val="005745DA"/>
    <w:rsid w:val="00574903"/>
    <w:rsid w:val="00574AFC"/>
    <w:rsid w:val="00574B25"/>
    <w:rsid w:val="00574F0D"/>
    <w:rsid w:val="00575048"/>
    <w:rsid w:val="00575714"/>
    <w:rsid w:val="0057596C"/>
    <w:rsid w:val="00575A2B"/>
    <w:rsid w:val="00576024"/>
    <w:rsid w:val="00576538"/>
    <w:rsid w:val="005765FC"/>
    <w:rsid w:val="00576A2C"/>
    <w:rsid w:val="00577229"/>
    <w:rsid w:val="00580348"/>
    <w:rsid w:val="00580746"/>
    <w:rsid w:val="005807A2"/>
    <w:rsid w:val="00580863"/>
    <w:rsid w:val="00580BEA"/>
    <w:rsid w:val="00580EE9"/>
    <w:rsid w:val="0058110C"/>
    <w:rsid w:val="00581704"/>
    <w:rsid w:val="00581842"/>
    <w:rsid w:val="00581872"/>
    <w:rsid w:val="0058201E"/>
    <w:rsid w:val="005827D5"/>
    <w:rsid w:val="00582825"/>
    <w:rsid w:val="00583C86"/>
    <w:rsid w:val="005841A1"/>
    <w:rsid w:val="005841E0"/>
    <w:rsid w:val="005843A7"/>
    <w:rsid w:val="00584404"/>
    <w:rsid w:val="005845F1"/>
    <w:rsid w:val="005846AF"/>
    <w:rsid w:val="00584D64"/>
    <w:rsid w:val="00584FCB"/>
    <w:rsid w:val="00585809"/>
    <w:rsid w:val="00585B94"/>
    <w:rsid w:val="00585E00"/>
    <w:rsid w:val="00585E29"/>
    <w:rsid w:val="00585E94"/>
    <w:rsid w:val="00585E95"/>
    <w:rsid w:val="005862BA"/>
    <w:rsid w:val="005866D6"/>
    <w:rsid w:val="00586A5C"/>
    <w:rsid w:val="00586A80"/>
    <w:rsid w:val="005870CE"/>
    <w:rsid w:val="005871F8"/>
    <w:rsid w:val="005874A7"/>
    <w:rsid w:val="00587AA3"/>
    <w:rsid w:val="00587CF7"/>
    <w:rsid w:val="00587FBB"/>
    <w:rsid w:val="00590422"/>
    <w:rsid w:val="005905EF"/>
    <w:rsid w:val="005907F5"/>
    <w:rsid w:val="00590A0F"/>
    <w:rsid w:val="0059165B"/>
    <w:rsid w:val="00591841"/>
    <w:rsid w:val="00591B10"/>
    <w:rsid w:val="00591C9B"/>
    <w:rsid w:val="00591DA0"/>
    <w:rsid w:val="00591F62"/>
    <w:rsid w:val="0059202B"/>
    <w:rsid w:val="00592246"/>
    <w:rsid w:val="00592256"/>
    <w:rsid w:val="0059227F"/>
    <w:rsid w:val="005949AB"/>
    <w:rsid w:val="00594FE5"/>
    <w:rsid w:val="0059506A"/>
    <w:rsid w:val="005956FB"/>
    <w:rsid w:val="00595B0A"/>
    <w:rsid w:val="00595BD8"/>
    <w:rsid w:val="00595C0F"/>
    <w:rsid w:val="00595CBC"/>
    <w:rsid w:val="00595D0B"/>
    <w:rsid w:val="00595EDE"/>
    <w:rsid w:val="00595F7E"/>
    <w:rsid w:val="00595FE2"/>
    <w:rsid w:val="00596325"/>
    <w:rsid w:val="00596BEA"/>
    <w:rsid w:val="00596DE1"/>
    <w:rsid w:val="00596FB5"/>
    <w:rsid w:val="0059701A"/>
    <w:rsid w:val="005971B2"/>
    <w:rsid w:val="00597A41"/>
    <w:rsid w:val="00597BA9"/>
    <w:rsid w:val="00597DC9"/>
    <w:rsid w:val="005A0158"/>
    <w:rsid w:val="005A02BD"/>
    <w:rsid w:val="005A05B2"/>
    <w:rsid w:val="005A0A79"/>
    <w:rsid w:val="005A0FC6"/>
    <w:rsid w:val="005A100E"/>
    <w:rsid w:val="005A107B"/>
    <w:rsid w:val="005A1121"/>
    <w:rsid w:val="005A1929"/>
    <w:rsid w:val="005A1E9F"/>
    <w:rsid w:val="005A295E"/>
    <w:rsid w:val="005A2A7F"/>
    <w:rsid w:val="005A2F89"/>
    <w:rsid w:val="005A366E"/>
    <w:rsid w:val="005A38AE"/>
    <w:rsid w:val="005A3B04"/>
    <w:rsid w:val="005A3CDF"/>
    <w:rsid w:val="005A3E87"/>
    <w:rsid w:val="005A4AFA"/>
    <w:rsid w:val="005A4B1A"/>
    <w:rsid w:val="005A4C91"/>
    <w:rsid w:val="005A4EAB"/>
    <w:rsid w:val="005A4F4D"/>
    <w:rsid w:val="005A51F1"/>
    <w:rsid w:val="005A542D"/>
    <w:rsid w:val="005A5438"/>
    <w:rsid w:val="005A5642"/>
    <w:rsid w:val="005A56F9"/>
    <w:rsid w:val="005A5A6E"/>
    <w:rsid w:val="005A5D6D"/>
    <w:rsid w:val="005A5FC5"/>
    <w:rsid w:val="005A62D9"/>
    <w:rsid w:val="005A63AF"/>
    <w:rsid w:val="005A67A4"/>
    <w:rsid w:val="005A6824"/>
    <w:rsid w:val="005A6A79"/>
    <w:rsid w:val="005A6C98"/>
    <w:rsid w:val="005A6D2E"/>
    <w:rsid w:val="005A6E6D"/>
    <w:rsid w:val="005A7610"/>
    <w:rsid w:val="005A7943"/>
    <w:rsid w:val="005A7F0A"/>
    <w:rsid w:val="005B02E2"/>
    <w:rsid w:val="005B0782"/>
    <w:rsid w:val="005B0E63"/>
    <w:rsid w:val="005B10C9"/>
    <w:rsid w:val="005B1935"/>
    <w:rsid w:val="005B1A1E"/>
    <w:rsid w:val="005B219B"/>
    <w:rsid w:val="005B2376"/>
    <w:rsid w:val="005B24B7"/>
    <w:rsid w:val="005B28E6"/>
    <w:rsid w:val="005B2A04"/>
    <w:rsid w:val="005B2C45"/>
    <w:rsid w:val="005B2E87"/>
    <w:rsid w:val="005B31B6"/>
    <w:rsid w:val="005B3F5E"/>
    <w:rsid w:val="005B41F4"/>
    <w:rsid w:val="005B43FF"/>
    <w:rsid w:val="005B4586"/>
    <w:rsid w:val="005B4864"/>
    <w:rsid w:val="005B4E01"/>
    <w:rsid w:val="005B54BB"/>
    <w:rsid w:val="005B54F3"/>
    <w:rsid w:val="005B5768"/>
    <w:rsid w:val="005B57E8"/>
    <w:rsid w:val="005B58CC"/>
    <w:rsid w:val="005B58D3"/>
    <w:rsid w:val="005B5C8D"/>
    <w:rsid w:val="005B5F19"/>
    <w:rsid w:val="005B5F84"/>
    <w:rsid w:val="005B616D"/>
    <w:rsid w:val="005B6634"/>
    <w:rsid w:val="005B6905"/>
    <w:rsid w:val="005B6B1E"/>
    <w:rsid w:val="005B6CA7"/>
    <w:rsid w:val="005B7300"/>
    <w:rsid w:val="005B73A1"/>
    <w:rsid w:val="005C0295"/>
    <w:rsid w:val="005C0338"/>
    <w:rsid w:val="005C0541"/>
    <w:rsid w:val="005C05AC"/>
    <w:rsid w:val="005C0AA6"/>
    <w:rsid w:val="005C0BC0"/>
    <w:rsid w:val="005C127A"/>
    <w:rsid w:val="005C1561"/>
    <w:rsid w:val="005C1881"/>
    <w:rsid w:val="005C1F0D"/>
    <w:rsid w:val="005C1F1A"/>
    <w:rsid w:val="005C20D1"/>
    <w:rsid w:val="005C20F9"/>
    <w:rsid w:val="005C2622"/>
    <w:rsid w:val="005C26CF"/>
    <w:rsid w:val="005C273F"/>
    <w:rsid w:val="005C2876"/>
    <w:rsid w:val="005C3F44"/>
    <w:rsid w:val="005C4069"/>
    <w:rsid w:val="005C406D"/>
    <w:rsid w:val="005C44F5"/>
    <w:rsid w:val="005C468C"/>
    <w:rsid w:val="005C4A09"/>
    <w:rsid w:val="005C4A6F"/>
    <w:rsid w:val="005C4BA6"/>
    <w:rsid w:val="005C4E16"/>
    <w:rsid w:val="005C4F3D"/>
    <w:rsid w:val="005C5090"/>
    <w:rsid w:val="005C5400"/>
    <w:rsid w:val="005C56D0"/>
    <w:rsid w:val="005C596D"/>
    <w:rsid w:val="005C5C72"/>
    <w:rsid w:val="005C6084"/>
    <w:rsid w:val="005C6134"/>
    <w:rsid w:val="005C6217"/>
    <w:rsid w:val="005C626B"/>
    <w:rsid w:val="005C637F"/>
    <w:rsid w:val="005C66CC"/>
    <w:rsid w:val="005C6926"/>
    <w:rsid w:val="005C6A41"/>
    <w:rsid w:val="005C6CA6"/>
    <w:rsid w:val="005C70F6"/>
    <w:rsid w:val="005C729D"/>
    <w:rsid w:val="005C7658"/>
    <w:rsid w:val="005C77D3"/>
    <w:rsid w:val="005D0107"/>
    <w:rsid w:val="005D0130"/>
    <w:rsid w:val="005D01F7"/>
    <w:rsid w:val="005D029C"/>
    <w:rsid w:val="005D0450"/>
    <w:rsid w:val="005D04C9"/>
    <w:rsid w:val="005D05EE"/>
    <w:rsid w:val="005D0702"/>
    <w:rsid w:val="005D081A"/>
    <w:rsid w:val="005D09EA"/>
    <w:rsid w:val="005D108B"/>
    <w:rsid w:val="005D118B"/>
    <w:rsid w:val="005D1371"/>
    <w:rsid w:val="005D1A0C"/>
    <w:rsid w:val="005D1CE2"/>
    <w:rsid w:val="005D238E"/>
    <w:rsid w:val="005D26ED"/>
    <w:rsid w:val="005D2923"/>
    <w:rsid w:val="005D2E75"/>
    <w:rsid w:val="005D2F84"/>
    <w:rsid w:val="005D305F"/>
    <w:rsid w:val="005D3438"/>
    <w:rsid w:val="005D35E5"/>
    <w:rsid w:val="005D36A3"/>
    <w:rsid w:val="005D3E56"/>
    <w:rsid w:val="005D425B"/>
    <w:rsid w:val="005D42AA"/>
    <w:rsid w:val="005D42C1"/>
    <w:rsid w:val="005D4410"/>
    <w:rsid w:val="005D4660"/>
    <w:rsid w:val="005D4929"/>
    <w:rsid w:val="005D4A29"/>
    <w:rsid w:val="005D4C38"/>
    <w:rsid w:val="005D4C6E"/>
    <w:rsid w:val="005D53A4"/>
    <w:rsid w:val="005D5CB5"/>
    <w:rsid w:val="005D5EE3"/>
    <w:rsid w:val="005D6299"/>
    <w:rsid w:val="005D644A"/>
    <w:rsid w:val="005D647E"/>
    <w:rsid w:val="005D6482"/>
    <w:rsid w:val="005D6A10"/>
    <w:rsid w:val="005D6FD8"/>
    <w:rsid w:val="005D710D"/>
    <w:rsid w:val="005D79E3"/>
    <w:rsid w:val="005D7A01"/>
    <w:rsid w:val="005D7C92"/>
    <w:rsid w:val="005E020E"/>
    <w:rsid w:val="005E049C"/>
    <w:rsid w:val="005E050A"/>
    <w:rsid w:val="005E0E2B"/>
    <w:rsid w:val="005E0F4A"/>
    <w:rsid w:val="005E1103"/>
    <w:rsid w:val="005E13CE"/>
    <w:rsid w:val="005E1467"/>
    <w:rsid w:val="005E20A8"/>
    <w:rsid w:val="005E2182"/>
    <w:rsid w:val="005E2301"/>
    <w:rsid w:val="005E2482"/>
    <w:rsid w:val="005E2D91"/>
    <w:rsid w:val="005E35A9"/>
    <w:rsid w:val="005E3A62"/>
    <w:rsid w:val="005E3A83"/>
    <w:rsid w:val="005E3B7B"/>
    <w:rsid w:val="005E3E98"/>
    <w:rsid w:val="005E3FE5"/>
    <w:rsid w:val="005E4130"/>
    <w:rsid w:val="005E4B6D"/>
    <w:rsid w:val="005E4C0A"/>
    <w:rsid w:val="005E4CE3"/>
    <w:rsid w:val="005E4D6A"/>
    <w:rsid w:val="005E5008"/>
    <w:rsid w:val="005E502D"/>
    <w:rsid w:val="005E5592"/>
    <w:rsid w:val="005E5910"/>
    <w:rsid w:val="005E5EC1"/>
    <w:rsid w:val="005E5F45"/>
    <w:rsid w:val="005E5F8C"/>
    <w:rsid w:val="005E5FB9"/>
    <w:rsid w:val="005E5FCE"/>
    <w:rsid w:val="005E6240"/>
    <w:rsid w:val="005E6841"/>
    <w:rsid w:val="005E6EA0"/>
    <w:rsid w:val="005E7228"/>
    <w:rsid w:val="005E724E"/>
    <w:rsid w:val="005E7D1E"/>
    <w:rsid w:val="005F00AD"/>
    <w:rsid w:val="005F01B3"/>
    <w:rsid w:val="005F01BA"/>
    <w:rsid w:val="005F0780"/>
    <w:rsid w:val="005F093D"/>
    <w:rsid w:val="005F09EA"/>
    <w:rsid w:val="005F0C11"/>
    <w:rsid w:val="005F0C33"/>
    <w:rsid w:val="005F1063"/>
    <w:rsid w:val="005F18BE"/>
    <w:rsid w:val="005F1975"/>
    <w:rsid w:val="005F1AA8"/>
    <w:rsid w:val="005F1C17"/>
    <w:rsid w:val="005F20FD"/>
    <w:rsid w:val="005F23FF"/>
    <w:rsid w:val="005F26E9"/>
    <w:rsid w:val="005F2CE7"/>
    <w:rsid w:val="005F3471"/>
    <w:rsid w:val="005F3535"/>
    <w:rsid w:val="005F39CE"/>
    <w:rsid w:val="005F3EE5"/>
    <w:rsid w:val="005F4180"/>
    <w:rsid w:val="005F428D"/>
    <w:rsid w:val="005F42D9"/>
    <w:rsid w:val="005F52A9"/>
    <w:rsid w:val="005F554E"/>
    <w:rsid w:val="005F5770"/>
    <w:rsid w:val="005F578F"/>
    <w:rsid w:val="005F5BC3"/>
    <w:rsid w:val="005F5FBE"/>
    <w:rsid w:val="005F6365"/>
    <w:rsid w:val="005F6B4A"/>
    <w:rsid w:val="005F6DE3"/>
    <w:rsid w:val="005F6F93"/>
    <w:rsid w:val="005F74AA"/>
    <w:rsid w:val="005F7501"/>
    <w:rsid w:val="005F791E"/>
    <w:rsid w:val="005F79CA"/>
    <w:rsid w:val="005F7FE9"/>
    <w:rsid w:val="005F7FF5"/>
    <w:rsid w:val="006001A7"/>
    <w:rsid w:val="0060059E"/>
    <w:rsid w:val="00600764"/>
    <w:rsid w:val="0060084E"/>
    <w:rsid w:val="00600B44"/>
    <w:rsid w:val="00600DAE"/>
    <w:rsid w:val="00601392"/>
    <w:rsid w:val="006017C2"/>
    <w:rsid w:val="00601B11"/>
    <w:rsid w:val="00601FA7"/>
    <w:rsid w:val="006021B5"/>
    <w:rsid w:val="006023DC"/>
    <w:rsid w:val="0060261C"/>
    <w:rsid w:val="00602769"/>
    <w:rsid w:val="00602A99"/>
    <w:rsid w:val="00602BA5"/>
    <w:rsid w:val="00603288"/>
    <w:rsid w:val="00603312"/>
    <w:rsid w:val="006033DD"/>
    <w:rsid w:val="006034AD"/>
    <w:rsid w:val="00603A63"/>
    <w:rsid w:val="00603F0D"/>
    <w:rsid w:val="00603FC2"/>
    <w:rsid w:val="00604031"/>
    <w:rsid w:val="00604BF9"/>
    <w:rsid w:val="00604F0E"/>
    <w:rsid w:val="006055B3"/>
    <w:rsid w:val="00605830"/>
    <w:rsid w:val="00605AD8"/>
    <w:rsid w:val="00606284"/>
    <w:rsid w:val="00606297"/>
    <w:rsid w:val="00606525"/>
    <w:rsid w:val="0060676E"/>
    <w:rsid w:val="00606E20"/>
    <w:rsid w:val="00606F1C"/>
    <w:rsid w:val="00607065"/>
    <w:rsid w:val="006073E5"/>
    <w:rsid w:val="0060744E"/>
    <w:rsid w:val="0060746D"/>
    <w:rsid w:val="006079D5"/>
    <w:rsid w:val="00607A88"/>
    <w:rsid w:val="00607CE5"/>
    <w:rsid w:val="00607E0B"/>
    <w:rsid w:val="0061062A"/>
    <w:rsid w:val="006106F8"/>
    <w:rsid w:val="006108F8"/>
    <w:rsid w:val="00610B88"/>
    <w:rsid w:val="00610F43"/>
    <w:rsid w:val="00611655"/>
    <w:rsid w:val="00611770"/>
    <w:rsid w:val="00611850"/>
    <w:rsid w:val="00611A81"/>
    <w:rsid w:val="00611B03"/>
    <w:rsid w:val="00612469"/>
    <w:rsid w:val="00612481"/>
    <w:rsid w:val="00612546"/>
    <w:rsid w:val="00612AE4"/>
    <w:rsid w:val="00612B29"/>
    <w:rsid w:val="00612FAC"/>
    <w:rsid w:val="006134CC"/>
    <w:rsid w:val="006135FF"/>
    <w:rsid w:val="006136E4"/>
    <w:rsid w:val="006137FA"/>
    <w:rsid w:val="00613D32"/>
    <w:rsid w:val="00613F06"/>
    <w:rsid w:val="00613FF9"/>
    <w:rsid w:val="00614030"/>
    <w:rsid w:val="00614222"/>
    <w:rsid w:val="006143DD"/>
    <w:rsid w:val="0061450A"/>
    <w:rsid w:val="00614931"/>
    <w:rsid w:val="00615149"/>
    <w:rsid w:val="006151E2"/>
    <w:rsid w:val="00615208"/>
    <w:rsid w:val="006155C1"/>
    <w:rsid w:val="006155CD"/>
    <w:rsid w:val="006156D9"/>
    <w:rsid w:val="00615784"/>
    <w:rsid w:val="006158F4"/>
    <w:rsid w:val="0061590F"/>
    <w:rsid w:val="0061593B"/>
    <w:rsid w:val="00615BA0"/>
    <w:rsid w:val="00616377"/>
    <w:rsid w:val="006164B4"/>
    <w:rsid w:val="0061697C"/>
    <w:rsid w:val="00616B26"/>
    <w:rsid w:val="00616ECB"/>
    <w:rsid w:val="0061739B"/>
    <w:rsid w:val="0061749F"/>
    <w:rsid w:val="00617741"/>
    <w:rsid w:val="00617832"/>
    <w:rsid w:val="00617874"/>
    <w:rsid w:val="00617C24"/>
    <w:rsid w:val="00620086"/>
    <w:rsid w:val="00620289"/>
    <w:rsid w:val="00620CDD"/>
    <w:rsid w:val="0062102B"/>
    <w:rsid w:val="006212BF"/>
    <w:rsid w:val="00621AF5"/>
    <w:rsid w:val="00621BA6"/>
    <w:rsid w:val="00621BC2"/>
    <w:rsid w:val="00621C5D"/>
    <w:rsid w:val="006220BE"/>
    <w:rsid w:val="006221AE"/>
    <w:rsid w:val="00622548"/>
    <w:rsid w:val="00622AB8"/>
    <w:rsid w:val="006231E6"/>
    <w:rsid w:val="0062322A"/>
    <w:rsid w:val="006233EC"/>
    <w:rsid w:val="00623B36"/>
    <w:rsid w:val="00623F13"/>
    <w:rsid w:val="00623F94"/>
    <w:rsid w:val="00624152"/>
    <w:rsid w:val="006244F3"/>
    <w:rsid w:val="006247EE"/>
    <w:rsid w:val="00624831"/>
    <w:rsid w:val="00624B78"/>
    <w:rsid w:val="00624D30"/>
    <w:rsid w:val="0062527D"/>
    <w:rsid w:val="006256A6"/>
    <w:rsid w:val="00625E32"/>
    <w:rsid w:val="006261E5"/>
    <w:rsid w:val="006262F3"/>
    <w:rsid w:val="006269BD"/>
    <w:rsid w:val="00626C82"/>
    <w:rsid w:val="00626E83"/>
    <w:rsid w:val="00626F74"/>
    <w:rsid w:val="0062710D"/>
    <w:rsid w:val="006274EA"/>
    <w:rsid w:val="00627664"/>
    <w:rsid w:val="0062789A"/>
    <w:rsid w:val="00627D8A"/>
    <w:rsid w:val="00627DD0"/>
    <w:rsid w:val="00627FD0"/>
    <w:rsid w:val="0063004A"/>
    <w:rsid w:val="00630213"/>
    <w:rsid w:val="00631615"/>
    <w:rsid w:val="0063191F"/>
    <w:rsid w:val="00631F39"/>
    <w:rsid w:val="00631F7E"/>
    <w:rsid w:val="006321A9"/>
    <w:rsid w:val="006325B0"/>
    <w:rsid w:val="006327AA"/>
    <w:rsid w:val="00632B4D"/>
    <w:rsid w:val="00632E97"/>
    <w:rsid w:val="00632ECB"/>
    <w:rsid w:val="00632F00"/>
    <w:rsid w:val="0063307D"/>
    <w:rsid w:val="0063369E"/>
    <w:rsid w:val="0063382C"/>
    <w:rsid w:val="00633E16"/>
    <w:rsid w:val="00634372"/>
    <w:rsid w:val="006343D2"/>
    <w:rsid w:val="006344B9"/>
    <w:rsid w:val="006344E3"/>
    <w:rsid w:val="006345A2"/>
    <w:rsid w:val="00634849"/>
    <w:rsid w:val="0063493A"/>
    <w:rsid w:val="00634A03"/>
    <w:rsid w:val="006351E3"/>
    <w:rsid w:val="006353B3"/>
    <w:rsid w:val="00635454"/>
    <w:rsid w:val="006357A2"/>
    <w:rsid w:val="006358FA"/>
    <w:rsid w:val="006359D4"/>
    <w:rsid w:val="00635CD6"/>
    <w:rsid w:val="0063650E"/>
    <w:rsid w:val="00636596"/>
    <w:rsid w:val="006366C6"/>
    <w:rsid w:val="00636728"/>
    <w:rsid w:val="00636A58"/>
    <w:rsid w:val="0063710A"/>
    <w:rsid w:val="0063735F"/>
    <w:rsid w:val="0063738A"/>
    <w:rsid w:val="00637630"/>
    <w:rsid w:val="006378FE"/>
    <w:rsid w:val="00637F25"/>
    <w:rsid w:val="0064015A"/>
    <w:rsid w:val="006402F2"/>
    <w:rsid w:val="00640670"/>
    <w:rsid w:val="0064087F"/>
    <w:rsid w:val="00640949"/>
    <w:rsid w:val="00640A32"/>
    <w:rsid w:val="00640C9E"/>
    <w:rsid w:val="0064102A"/>
    <w:rsid w:val="006411C4"/>
    <w:rsid w:val="006412CE"/>
    <w:rsid w:val="006413E9"/>
    <w:rsid w:val="00641D37"/>
    <w:rsid w:val="00642017"/>
    <w:rsid w:val="006423FF"/>
    <w:rsid w:val="006424DA"/>
    <w:rsid w:val="0064252A"/>
    <w:rsid w:val="0064277D"/>
    <w:rsid w:val="006427A4"/>
    <w:rsid w:val="00642A37"/>
    <w:rsid w:val="00642A8C"/>
    <w:rsid w:val="00642B2A"/>
    <w:rsid w:val="00642CD2"/>
    <w:rsid w:val="00642D09"/>
    <w:rsid w:val="00642E8F"/>
    <w:rsid w:val="00642FEB"/>
    <w:rsid w:val="00643049"/>
    <w:rsid w:val="00643052"/>
    <w:rsid w:val="00643657"/>
    <w:rsid w:val="006436B7"/>
    <w:rsid w:val="006437C3"/>
    <w:rsid w:val="0064403E"/>
    <w:rsid w:val="006442A2"/>
    <w:rsid w:val="00644316"/>
    <w:rsid w:val="0064446C"/>
    <w:rsid w:val="00644ADF"/>
    <w:rsid w:val="00644B2B"/>
    <w:rsid w:val="006457C7"/>
    <w:rsid w:val="00645DA0"/>
    <w:rsid w:val="006465A3"/>
    <w:rsid w:val="00646A22"/>
    <w:rsid w:val="00646C0F"/>
    <w:rsid w:val="006474C3"/>
    <w:rsid w:val="00647834"/>
    <w:rsid w:val="006479F5"/>
    <w:rsid w:val="00647E10"/>
    <w:rsid w:val="0065014C"/>
    <w:rsid w:val="0065065F"/>
    <w:rsid w:val="006506F2"/>
    <w:rsid w:val="006507EC"/>
    <w:rsid w:val="00650988"/>
    <w:rsid w:val="0065099D"/>
    <w:rsid w:val="006509E1"/>
    <w:rsid w:val="00650C01"/>
    <w:rsid w:val="00650DF9"/>
    <w:rsid w:val="00650FDF"/>
    <w:rsid w:val="00651B88"/>
    <w:rsid w:val="00651D37"/>
    <w:rsid w:val="00651E6F"/>
    <w:rsid w:val="006520C3"/>
    <w:rsid w:val="006520C9"/>
    <w:rsid w:val="00652242"/>
    <w:rsid w:val="0065228D"/>
    <w:rsid w:val="006529E7"/>
    <w:rsid w:val="00652EAA"/>
    <w:rsid w:val="00653092"/>
    <w:rsid w:val="00653516"/>
    <w:rsid w:val="006537B3"/>
    <w:rsid w:val="00653963"/>
    <w:rsid w:val="00653B8E"/>
    <w:rsid w:val="00653C2D"/>
    <w:rsid w:val="00653CA5"/>
    <w:rsid w:val="006542C0"/>
    <w:rsid w:val="00654358"/>
    <w:rsid w:val="00654587"/>
    <w:rsid w:val="00654A2E"/>
    <w:rsid w:val="00654BC1"/>
    <w:rsid w:val="00654F61"/>
    <w:rsid w:val="006550B3"/>
    <w:rsid w:val="0065540C"/>
    <w:rsid w:val="0065555F"/>
    <w:rsid w:val="00655782"/>
    <w:rsid w:val="00655A6C"/>
    <w:rsid w:val="00655ACE"/>
    <w:rsid w:val="00655E00"/>
    <w:rsid w:val="00655E16"/>
    <w:rsid w:val="00656014"/>
    <w:rsid w:val="0065657C"/>
    <w:rsid w:val="0065663C"/>
    <w:rsid w:val="006569E0"/>
    <w:rsid w:val="00656BE4"/>
    <w:rsid w:val="00656EBB"/>
    <w:rsid w:val="0065702F"/>
    <w:rsid w:val="006576CC"/>
    <w:rsid w:val="006577EC"/>
    <w:rsid w:val="00657A1C"/>
    <w:rsid w:val="00657D8F"/>
    <w:rsid w:val="0066005C"/>
    <w:rsid w:val="0066008B"/>
    <w:rsid w:val="00660304"/>
    <w:rsid w:val="0066062A"/>
    <w:rsid w:val="00660947"/>
    <w:rsid w:val="00660E46"/>
    <w:rsid w:val="0066110C"/>
    <w:rsid w:val="0066126D"/>
    <w:rsid w:val="00661C57"/>
    <w:rsid w:val="00661FB3"/>
    <w:rsid w:val="00662350"/>
    <w:rsid w:val="00662680"/>
    <w:rsid w:val="00662A9E"/>
    <w:rsid w:val="00662F92"/>
    <w:rsid w:val="00662FD2"/>
    <w:rsid w:val="006632B5"/>
    <w:rsid w:val="00663356"/>
    <w:rsid w:val="00663860"/>
    <w:rsid w:val="006639DE"/>
    <w:rsid w:val="00663FCD"/>
    <w:rsid w:val="00664362"/>
    <w:rsid w:val="0066444C"/>
    <w:rsid w:val="0066456C"/>
    <w:rsid w:val="006648CD"/>
    <w:rsid w:val="00664A6F"/>
    <w:rsid w:val="00664C5A"/>
    <w:rsid w:val="00665CE2"/>
    <w:rsid w:val="006661E2"/>
    <w:rsid w:val="006661F5"/>
    <w:rsid w:val="0066633A"/>
    <w:rsid w:val="0066646A"/>
    <w:rsid w:val="006665E5"/>
    <w:rsid w:val="006668E0"/>
    <w:rsid w:val="00666B05"/>
    <w:rsid w:val="00666C41"/>
    <w:rsid w:val="00666CBE"/>
    <w:rsid w:val="00666EF8"/>
    <w:rsid w:val="0066715D"/>
    <w:rsid w:val="006671DC"/>
    <w:rsid w:val="006673A4"/>
    <w:rsid w:val="00667780"/>
    <w:rsid w:val="00667857"/>
    <w:rsid w:val="00667A61"/>
    <w:rsid w:val="00667BD2"/>
    <w:rsid w:val="00667D9D"/>
    <w:rsid w:val="00667E77"/>
    <w:rsid w:val="006704F9"/>
    <w:rsid w:val="00670EFB"/>
    <w:rsid w:val="006710CF"/>
    <w:rsid w:val="00671330"/>
    <w:rsid w:val="00671890"/>
    <w:rsid w:val="006718FE"/>
    <w:rsid w:val="00671C55"/>
    <w:rsid w:val="00671C5A"/>
    <w:rsid w:val="00671C75"/>
    <w:rsid w:val="00672676"/>
    <w:rsid w:val="00672A8B"/>
    <w:rsid w:val="00672E98"/>
    <w:rsid w:val="0067302E"/>
    <w:rsid w:val="006730B3"/>
    <w:rsid w:val="00673746"/>
    <w:rsid w:val="00673D22"/>
    <w:rsid w:val="006741D6"/>
    <w:rsid w:val="0067426C"/>
    <w:rsid w:val="006742D6"/>
    <w:rsid w:val="006743C1"/>
    <w:rsid w:val="0067447A"/>
    <w:rsid w:val="00674A54"/>
    <w:rsid w:val="00675561"/>
    <w:rsid w:val="00675632"/>
    <w:rsid w:val="00675CBA"/>
    <w:rsid w:val="00675D2C"/>
    <w:rsid w:val="00675D59"/>
    <w:rsid w:val="00676A4B"/>
    <w:rsid w:val="006771D0"/>
    <w:rsid w:val="006800AB"/>
    <w:rsid w:val="0068035C"/>
    <w:rsid w:val="006803CA"/>
    <w:rsid w:val="006807F9"/>
    <w:rsid w:val="006813C5"/>
    <w:rsid w:val="00681A34"/>
    <w:rsid w:val="00681CD3"/>
    <w:rsid w:val="00681F17"/>
    <w:rsid w:val="00682977"/>
    <w:rsid w:val="006829CE"/>
    <w:rsid w:val="00682BD4"/>
    <w:rsid w:val="00682D90"/>
    <w:rsid w:val="00682EB9"/>
    <w:rsid w:val="00682EFC"/>
    <w:rsid w:val="00683545"/>
    <w:rsid w:val="006836BB"/>
    <w:rsid w:val="0068370C"/>
    <w:rsid w:val="00683892"/>
    <w:rsid w:val="00683AA4"/>
    <w:rsid w:val="0068424C"/>
    <w:rsid w:val="0068447B"/>
    <w:rsid w:val="006844CD"/>
    <w:rsid w:val="0068467B"/>
    <w:rsid w:val="006848F3"/>
    <w:rsid w:val="00684937"/>
    <w:rsid w:val="00684B32"/>
    <w:rsid w:val="00685557"/>
    <w:rsid w:val="00685A0C"/>
    <w:rsid w:val="00685A53"/>
    <w:rsid w:val="00685C03"/>
    <w:rsid w:val="00685CEC"/>
    <w:rsid w:val="00685E04"/>
    <w:rsid w:val="00686045"/>
    <w:rsid w:val="006860E8"/>
    <w:rsid w:val="00686479"/>
    <w:rsid w:val="006866C7"/>
    <w:rsid w:val="006868A4"/>
    <w:rsid w:val="00686A9D"/>
    <w:rsid w:val="0068715B"/>
    <w:rsid w:val="0068732C"/>
    <w:rsid w:val="006879CF"/>
    <w:rsid w:val="00687B21"/>
    <w:rsid w:val="006901A8"/>
    <w:rsid w:val="006903EA"/>
    <w:rsid w:val="006905ED"/>
    <w:rsid w:val="0069064D"/>
    <w:rsid w:val="00690AB0"/>
    <w:rsid w:val="00691497"/>
    <w:rsid w:val="00691648"/>
    <w:rsid w:val="00691AC0"/>
    <w:rsid w:val="00691B28"/>
    <w:rsid w:val="00691C6F"/>
    <w:rsid w:val="00692363"/>
    <w:rsid w:val="006923B8"/>
    <w:rsid w:val="00692561"/>
    <w:rsid w:val="006925AA"/>
    <w:rsid w:val="006926C1"/>
    <w:rsid w:val="0069275C"/>
    <w:rsid w:val="00692765"/>
    <w:rsid w:val="00692955"/>
    <w:rsid w:val="006929C5"/>
    <w:rsid w:val="00692B1C"/>
    <w:rsid w:val="0069340F"/>
    <w:rsid w:val="0069346F"/>
    <w:rsid w:val="00693775"/>
    <w:rsid w:val="0069392C"/>
    <w:rsid w:val="00693998"/>
    <w:rsid w:val="00693D7A"/>
    <w:rsid w:val="00693E30"/>
    <w:rsid w:val="00694A58"/>
    <w:rsid w:val="00694B8C"/>
    <w:rsid w:val="00694F92"/>
    <w:rsid w:val="006953D7"/>
    <w:rsid w:val="00695A4B"/>
    <w:rsid w:val="00695BA3"/>
    <w:rsid w:val="00695E85"/>
    <w:rsid w:val="0069613A"/>
    <w:rsid w:val="0069683A"/>
    <w:rsid w:val="006968A8"/>
    <w:rsid w:val="00696BF7"/>
    <w:rsid w:val="00696FFD"/>
    <w:rsid w:val="006977CA"/>
    <w:rsid w:val="006A03E3"/>
    <w:rsid w:val="006A04F3"/>
    <w:rsid w:val="006A0905"/>
    <w:rsid w:val="006A0AFB"/>
    <w:rsid w:val="006A0DBA"/>
    <w:rsid w:val="006A156B"/>
    <w:rsid w:val="006A1640"/>
    <w:rsid w:val="006A1A51"/>
    <w:rsid w:val="006A1DE4"/>
    <w:rsid w:val="006A1EC5"/>
    <w:rsid w:val="006A1FDC"/>
    <w:rsid w:val="006A2078"/>
    <w:rsid w:val="006A2432"/>
    <w:rsid w:val="006A2671"/>
    <w:rsid w:val="006A28CC"/>
    <w:rsid w:val="006A2FCC"/>
    <w:rsid w:val="006A37D5"/>
    <w:rsid w:val="006A3B24"/>
    <w:rsid w:val="006A3B98"/>
    <w:rsid w:val="006A435E"/>
    <w:rsid w:val="006A4C2C"/>
    <w:rsid w:val="006A4F67"/>
    <w:rsid w:val="006A5252"/>
    <w:rsid w:val="006A5503"/>
    <w:rsid w:val="006A5C8C"/>
    <w:rsid w:val="006A5D5B"/>
    <w:rsid w:val="006A6118"/>
    <w:rsid w:val="006A6659"/>
    <w:rsid w:val="006A6691"/>
    <w:rsid w:val="006A6791"/>
    <w:rsid w:val="006A68CD"/>
    <w:rsid w:val="006A69B2"/>
    <w:rsid w:val="006A6AA6"/>
    <w:rsid w:val="006A6BA5"/>
    <w:rsid w:val="006A6CE7"/>
    <w:rsid w:val="006A6D57"/>
    <w:rsid w:val="006A7316"/>
    <w:rsid w:val="006A73C3"/>
    <w:rsid w:val="006A78DC"/>
    <w:rsid w:val="006A7B37"/>
    <w:rsid w:val="006B00B6"/>
    <w:rsid w:val="006B02D8"/>
    <w:rsid w:val="006B0D0E"/>
    <w:rsid w:val="006B0E3C"/>
    <w:rsid w:val="006B12EC"/>
    <w:rsid w:val="006B152F"/>
    <w:rsid w:val="006B167D"/>
    <w:rsid w:val="006B18C2"/>
    <w:rsid w:val="006B19F1"/>
    <w:rsid w:val="006B19F6"/>
    <w:rsid w:val="006B2332"/>
    <w:rsid w:val="006B2D02"/>
    <w:rsid w:val="006B2EB0"/>
    <w:rsid w:val="006B312F"/>
    <w:rsid w:val="006B39AE"/>
    <w:rsid w:val="006B3D36"/>
    <w:rsid w:val="006B4044"/>
    <w:rsid w:val="006B43CC"/>
    <w:rsid w:val="006B44E3"/>
    <w:rsid w:val="006B527F"/>
    <w:rsid w:val="006B52A2"/>
    <w:rsid w:val="006B5300"/>
    <w:rsid w:val="006B53D8"/>
    <w:rsid w:val="006B5B98"/>
    <w:rsid w:val="006B5C7D"/>
    <w:rsid w:val="006B699E"/>
    <w:rsid w:val="006B6EE1"/>
    <w:rsid w:val="006B720B"/>
    <w:rsid w:val="006B753A"/>
    <w:rsid w:val="006B7B66"/>
    <w:rsid w:val="006B7F7F"/>
    <w:rsid w:val="006C0185"/>
    <w:rsid w:val="006C078D"/>
    <w:rsid w:val="006C08C8"/>
    <w:rsid w:val="006C0D20"/>
    <w:rsid w:val="006C10A1"/>
    <w:rsid w:val="006C2480"/>
    <w:rsid w:val="006C2B2A"/>
    <w:rsid w:val="006C2E02"/>
    <w:rsid w:val="006C32C2"/>
    <w:rsid w:val="006C3353"/>
    <w:rsid w:val="006C3659"/>
    <w:rsid w:val="006C36EF"/>
    <w:rsid w:val="006C37C9"/>
    <w:rsid w:val="006C3865"/>
    <w:rsid w:val="006C39EE"/>
    <w:rsid w:val="006C3A78"/>
    <w:rsid w:val="006C3CED"/>
    <w:rsid w:val="006C4112"/>
    <w:rsid w:val="006C45DB"/>
    <w:rsid w:val="006C45F0"/>
    <w:rsid w:val="006C4657"/>
    <w:rsid w:val="006C46E4"/>
    <w:rsid w:val="006C47D7"/>
    <w:rsid w:val="006C4954"/>
    <w:rsid w:val="006C4A6A"/>
    <w:rsid w:val="006C4A88"/>
    <w:rsid w:val="006C4DCB"/>
    <w:rsid w:val="006C4F5D"/>
    <w:rsid w:val="006C52D7"/>
    <w:rsid w:val="006C5A10"/>
    <w:rsid w:val="006C5C0C"/>
    <w:rsid w:val="006C5C7C"/>
    <w:rsid w:val="006C5CF7"/>
    <w:rsid w:val="006C61DB"/>
    <w:rsid w:val="006C6432"/>
    <w:rsid w:val="006C6585"/>
    <w:rsid w:val="006C65D0"/>
    <w:rsid w:val="006C6EA6"/>
    <w:rsid w:val="006C6ED7"/>
    <w:rsid w:val="006C6F88"/>
    <w:rsid w:val="006C6F8B"/>
    <w:rsid w:val="006C7101"/>
    <w:rsid w:val="006C7329"/>
    <w:rsid w:val="006C75AA"/>
    <w:rsid w:val="006C7B09"/>
    <w:rsid w:val="006C7BED"/>
    <w:rsid w:val="006D007A"/>
    <w:rsid w:val="006D0129"/>
    <w:rsid w:val="006D04F1"/>
    <w:rsid w:val="006D07A2"/>
    <w:rsid w:val="006D0CC4"/>
    <w:rsid w:val="006D0E8B"/>
    <w:rsid w:val="006D1085"/>
    <w:rsid w:val="006D10F4"/>
    <w:rsid w:val="006D1318"/>
    <w:rsid w:val="006D145D"/>
    <w:rsid w:val="006D164F"/>
    <w:rsid w:val="006D16C9"/>
    <w:rsid w:val="006D18A8"/>
    <w:rsid w:val="006D1A5C"/>
    <w:rsid w:val="006D1A94"/>
    <w:rsid w:val="006D1D3F"/>
    <w:rsid w:val="006D24A1"/>
    <w:rsid w:val="006D2D11"/>
    <w:rsid w:val="006D32E3"/>
    <w:rsid w:val="006D33A1"/>
    <w:rsid w:val="006D419E"/>
    <w:rsid w:val="006D41B3"/>
    <w:rsid w:val="006D49CA"/>
    <w:rsid w:val="006D4A8A"/>
    <w:rsid w:val="006D4B69"/>
    <w:rsid w:val="006D4C3A"/>
    <w:rsid w:val="006D4EAD"/>
    <w:rsid w:val="006D5577"/>
    <w:rsid w:val="006D570C"/>
    <w:rsid w:val="006D59BE"/>
    <w:rsid w:val="006D5B6F"/>
    <w:rsid w:val="006D5CE0"/>
    <w:rsid w:val="006D5D60"/>
    <w:rsid w:val="006D5F45"/>
    <w:rsid w:val="006D60B6"/>
    <w:rsid w:val="006D60D6"/>
    <w:rsid w:val="006D613B"/>
    <w:rsid w:val="006D618A"/>
    <w:rsid w:val="006D653E"/>
    <w:rsid w:val="006D6708"/>
    <w:rsid w:val="006D692C"/>
    <w:rsid w:val="006D6AC9"/>
    <w:rsid w:val="006D757A"/>
    <w:rsid w:val="006D757F"/>
    <w:rsid w:val="006D7ED8"/>
    <w:rsid w:val="006E0020"/>
    <w:rsid w:val="006E0270"/>
    <w:rsid w:val="006E0285"/>
    <w:rsid w:val="006E03C7"/>
    <w:rsid w:val="006E075E"/>
    <w:rsid w:val="006E0869"/>
    <w:rsid w:val="006E0BD1"/>
    <w:rsid w:val="006E0F48"/>
    <w:rsid w:val="006E1101"/>
    <w:rsid w:val="006E15C0"/>
    <w:rsid w:val="006E17D3"/>
    <w:rsid w:val="006E1C59"/>
    <w:rsid w:val="006E2548"/>
    <w:rsid w:val="006E2780"/>
    <w:rsid w:val="006E33D8"/>
    <w:rsid w:val="006E378E"/>
    <w:rsid w:val="006E39BA"/>
    <w:rsid w:val="006E3B01"/>
    <w:rsid w:val="006E3E26"/>
    <w:rsid w:val="006E3E4F"/>
    <w:rsid w:val="006E3EFF"/>
    <w:rsid w:val="006E3F55"/>
    <w:rsid w:val="006E3F64"/>
    <w:rsid w:val="006E3F79"/>
    <w:rsid w:val="006E49BE"/>
    <w:rsid w:val="006E5279"/>
    <w:rsid w:val="006E5594"/>
    <w:rsid w:val="006E5705"/>
    <w:rsid w:val="006E5B6B"/>
    <w:rsid w:val="006E5DB9"/>
    <w:rsid w:val="006E5EBE"/>
    <w:rsid w:val="006E606F"/>
    <w:rsid w:val="006E6197"/>
    <w:rsid w:val="006E6289"/>
    <w:rsid w:val="006E63EA"/>
    <w:rsid w:val="006E6509"/>
    <w:rsid w:val="006E715B"/>
    <w:rsid w:val="006E7817"/>
    <w:rsid w:val="006E7BAA"/>
    <w:rsid w:val="006E7C64"/>
    <w:rsid w:val="006F0485"/>
    <w:rsid w:val="006F05EC"/>
    <w:rsid w:val="006F0B53"/>
    <w:rsid w:val="006F0ECD"/>
    <w:rsid w:val="006F0F6C"/>
    <w:rsid w:val="006F118B"/>
    <w:rsid w:val="006F11BF"/>
    <w:rsid w:val="006F1601"/>
    <w:rsid w:val="006F19C7"/>
    <w:rsid w:val="006F1FE2"/>
    <w:rsid w:val="006F2EC0"/>
    <w:rsid w:val="006F2F52"/>
    <w:rsid w:val="006F2F6E"/>
    <w:rsid w:val="006F3046"/>
    <w:rsid w:val="006F3068"/>
    <w:rsid w:val="006F314E"/>
    <w:rsid w:val="006F3194"/>
    <w:rsid w:val="006F3537"/>
    <w:rsid w:val="006F3624"/>
    <w:rsid w:val="006F3EB5"/>
    <w:rsid w:val="006F4478"/>
    <w:rsid w:val="006F5057"/>
    <w:rsid w:val="006F512A"/>
    <w:rsid w:val="006F54EB"/>
    <w:rsid w:val="006F5725"/>
    <w:rsid w:val="006F6204"/>
    <w:rsid w:val="006F6821"/>
    <w:rsid w:val="006F68DC"/>
    <w:rsid w:val="006F68EB"/>
    <w:rsid w:val="006F6B4F"/>
    <w:rsid w:val="006F6E3D"/>
    <w:rsid w:val="006F725A"/>
    <w:rsid w:val="006F7666"/>
    <w:rsid w:val="006F76E8"/>
    <w:rsid w:val="006F7ADF"/>
    <w:rsid w:val="006F7B12"/>
    <w:rsid w:val="006F7D45"/>
    <w:rsid w:val="006F7EBC"/>
    <w:rsid w:val="006F7EF4"/>
    <w:rsid w:val="00700160"/>
    <w:rsid w:val="0070017A"/>
    <w:rsid w:val="0070021F"/>
    <w:rsid w:val="007004D2"/>
    <w:rsid w:val="0070056F"/>
    <w:rsid w:val="0070087D"/>
    <w:rsid w:val="00700AC9"/>
    <w:rsid w:val="00700E62"/>
    <w:rsid w:val="00700EAA"/>
    <w:rsid w:val="00700ED7"/>
    <w:rsid w:val="007015B7"/>
    <w:rsid w:val="007016AE"/>
    <w:rsid w:val="007016F3"/>
    <w:rsid w:val="00701761"/>
    <w:rsid w:val="007017EE"/>
    <w:rsid w:val="007019A8"/>
    <w:rsid w:val="00701AF4"/>
    <w:rsid w:val="00701CF2"/>
    <w:rsid w:val="00702158"/>
    <w:rsid w:val="007021EE"/>
    <w:rsid w:val="00702921"/>
    <w:rsid w:val="007029F2"/>
    <w:rsid w:val="007031EA"/>
    <w:rsid w:val="00703724"/>
    <w:rsid w:val="007038A6"/>
    <w:rsid w:val="00703E75"/>
    <w:rsid w:val="007045CF"/>
    <w:rsid w:val="00704709"/>
    <w:rsid w:val="00704724"/>
    <w:rsid w:val="007049A3"/>
    <w:rsid w:val="00704AB8"/>
    <w:rsid w:val="00704D79"/>
    <w:rsid w:val="00704DE6"/>
    <w:rsid w:val="00705033"/>
    <w:rsid w:val="0070517D"/>
    <w:rsid w:val="007051D4"/>
    <w:rsid w:val="0070573E"/>
    <w:rsid w:val="00705990"/>
    <w:rsid w:val="00705A6E"/>
    <w:rsid w:val="00706083"/>
    <w:rsid w:val="0070631B"/>
    <w:rsid w:val="007063FE"/>
    <w:rsid w:val="0070683A"/>
    <w:rsid w:val="00706BFC"/>
    <w:rsid w:val="00706D67"/>
    <w:rsid w:val="007072EC"/>
    <w:rsid w:val="00707328"/>
    <w:rsid w:val="0070748B"/>
    <w:rsid w:val="0070765D"/>
    <w:rsid w:val="00707704"/>
    <w:rsid w:val="007078D8"/>
    <w:rsid w:val="00710100"/>
    <w:rsid w:val="00710222"/>
    <w:rsid w:val="00710A56"/>
    <w:rsid w:val="00710A8C"/>
    <w:rsid w:val="0071117A"/>
    <w:rsid w:val="007111D9"/>
    <w:rsid w:val="00711F74"/>
    <w:rsid w:val="00712057"/>
    <w:rsid w:val="007124F0"/>
    <w:rsid w:val="00712D65"/>
    <w:rsid w:val="00712DAA"/>
    <w:rsid w:val="00712FAF"/>
    <w:rsid w:val="007133D9"/>
    <w:rsid w:val="007134CB"/>
    <w:rsid w:val="00713562"/>
    <w:rsid w:val="007136A4"/>
    <w:rsid w:val="007139C1"/>
    <w:rsid w:val="00713A22"/>
    <w:rsid w:val="00713B70"/>
    <w:rsid w:val="00713D77"/>
    <w:rsid w:val="00713E67"/>
    <w:rsid w:val="00714106"/>
    <w:rsid w:val="00714D68"/>
    <w:rsid w:val="00714F6F"/>
    <w:rsid w:val="0071507D"/>
    <w:rsid w:val="00715214"/>
    <w:rsid w:val="00715314"/>
    <w:rsid w:val="00715364"/>
    <w:rsid w:val="00715907"/>
    <w:rsid w:val="007159CF"/>
    <w:rsid w:val="00715CFC"/>
    <w:rsid w:val="00716C45"/>
    <w:rsid w:val="00716D1D"/>
    <w:rsid w:val="007170B8"/>
    <w:rsid w:val="00717250"/>
    <w:rsid w:val="0071740E"/>
    <w:rsid w:val="0071742A"/>
    <w:rsid w:val="007174EA"/>
    <w:rsid w:val="00717A38"/>
    <w:rsid w:val="00717EDE"/>
    <w:rsid w:val="0072003C"/>
    <w:rsid w:val="00720447"/>
    <w:rsid w:val="00720AF6"/>
    <w:rsid w:val="00721287"/>
    <w:rsid w:val="007212C6"/>
    <w:rsid w:val="007212F5"/>
    <w:rsid w:val="00721308"/>
    <w:rsid w:val="007218B9"/>
    <w:rsid w:val="00722144"/>
    <w:rsid w:val="00722241"/>
    <w:rsid w:val="007227CE"/>
    <w:rsid w:val="00722D85"/>
    <w:rsid w:val="00723613"/>
    <w:rsid w:val="00723650"/>
    <w:rsid w:val="0072371B"/>
    <w:rsid w:val="0072394B"/>
    <w:rsid w:val="00723B4C"/>
    <w:rsid w:val="00723C4E"/>
    <w:rsid w:val="00723DD1"/>
    <w:rsid w:val="00723EB7"/>
    <w:rsid w:val="007242D0"/>
    <w:rsid w:val="00724724"/>
    <w:rsid w:val="00724847"/>
    <w:rsid w:val="007248F2"/>
    <w:rsid w:val="00724B8E"/>
    <w:rsid w:val="00724F3E"/>
    <w:rsid w:val="007250E6"/>
    <w:rsid w:val="007251AF"/>
    <w:rsid w:val="007255AD"/>
    <w:rsid w:val="007255D2"/>
    <w:rsid w:val="00725C20"/>
    <w:rsid w:val="00725C85"/>
    <w:rsid w:val="00725FEF"/>
    <w:rsid w:val="0072608C"/>
    <w:rsid w:val="00726292"/>
    <w:rsid w:val="00726361"/>
    <w:rsid w:val="0072678F"/>
    <w:rsid w:val="00726B91"/>
    <w:rsid w:val="007270A1"/>
    <w:rsid w:val="00727132"/>
    <w:rsid w:val="00727550"/>
    <w:rsid w:val="00727708"/>
    <w:rsid w:val="0073002D"/>
    <w:rsid w:val="00730034"/>
    <w:rsid w:val="00730829"/>
    <w:rsid w:val="007308B3"/>
    <w:rsid w:val="007308FD"/>
    <w:rsid w:val="00730BAF"/>
    <w:rsid w:val="00730BF6"/>
    <w:rsid w:val="00731511"/>
    <w:rsid w:val="00731673"/>
    <w:rsid w:val="00731798"/>
    <w:rsid w:val="00731914"/>
    <w:rsid w:val="00731A67"/>
    <w:rsid w:val="00731BAA"/>
    <w:rsid w:val="00731D51"/>
    <w:rsid w:val="0073203A"/>
    <w:rsid w:val="007321CF"/>
    <w:rsid w:val="007324D0"/>
    <w:rsid w:val="00732825"/>
    <w:rsid w:val="007328D6"/>
    <w:rsid w:val="00733228"/>
    <w:rsid w:val="007339DA"/>
    <w:rsid w:val="00733F0B"/>
    <w:rsid w:val="0073421C"/>
    <w:rsid w:val="00734B2B"/>
    <w:rsid w:val="00735048"/>
    <w:rsid w:val="00735409"/>
    <w:rsid w:val="007358DF"/>
    <w:rsid w:val="00735D76"/>
    <w:rsid w:val="00736279"/>
    <w:rsid w:val="007365C0"/>
    <w:rsid w:val="00736761"/>
    <w:rsid w:val="007368BA"/>
    <w:rsid w:val="00736988"/>
    <w:rsid w:val="00736F9F"/>
    <w:rsid w:val="0073738B"/>
    <w:rsid w:val="00737931"/>
    <w:rsid w:val="00737B8D"/>
    <w:rsid w:val="007405CB"/>
    <w:rsid w:val="00740656"/>
    <w:rsid w:val="00740B13"/>
    <w:rsid w:val="00740C5D"/>
    <w:rsid w:val="00740F42"/>
    <w:rsid w:val="00741142"/>
    <w:rsid w:val="007415A2"/>
    <w:rsid w:val="0074182C"/>
    <w:rsid w:val="00741902"/>
    <w:rsid w:val="00741A16"/>
    <w:rsid w:val="00741A22"/>
    <w:rsid w:val="00741A72"/>
    <w:rsid w:val="00741B99"/>
    <w:rsid w:val="00741CCF"/>
    <w:rsid w:val="00741D48"/>
    <w:rsid w:val="0074273A"/>
    <w:rsid w:val="00742932"/>
    <w:rsid w:val="00742B45"/>
    <w:rsid w:val="00743157"/>
    <w:rsid w:val="007437B5"/>
    <w:rsid w:val="00743A5C"/>
    <w:rsid w:val="00743DE2"/>
    <w:rsid w:val="0074451A"/>
    <w:rsid w:val="00744547"/>
    <w:rsid w:val="007447C5"/>
    <w:rsid w:val="00744812"/>
    <w:rsid w:val="007449A0"/>
    <w:rsid w:val="00744FD0"/>
    <w:rsid w:val="0074536D"/>
    <w:rsid w:val="007454F8"/>
    <w:rsid w:val="007455FE"/>
    <w:rsid w:val="007457A2"/>
    <w:rsid w:val="00745A81"/>
    <w:rsid w:val="00746077"/>
    <w:rsid w:val="00746202"/>
    <w:rsid w:val="00746221"/>
    <w:rsid w:val="007462C9"/>
    <w:rsid w:val="007463E0"/>
    <w:rsid w:val="007468BC"/>
    <w:rsid w:val="00746A83"/>
    <w:rsid w:val="00746AFE"/>
    <w:rsid w:val="00746F4C"/>
    <w:rsid w:val="00746F6C"/>
    <w:rsid w:val="00747293"/>
    <w:rsid w:val="007476B9"/>
    <w:rsid w:val="00747E80"/>
    <w:rsid w:val="00747EEC"/>
    <w:rsid w:val="00750079"/>
    <w:rsid w:val="00750499"/>
    <w:rsid w:val="0075062A"/>
    <w:rsid w:val="00750665"/>
    <w:rsid w:val="00750A2E"/>
    <w:rsid w:val="00750D22"/>
    <w:rsid w:val="00750F6E"/>
    <w:rsid w:val="0075175C"/>
    <w:rsid w:val="0075192D"/>
    <w:rsid w:val="00751A7F"/>
    <w:rsid w:val="00751C39"/>
    <w:rsid w:val="00751E19"/>
    <w:rsid w:val="00751F9C"/>
    <w:rsid w:val="007525F2"/>
    <w:rsid w:val="00752A6D"/>
    <w:rsid w:val="00752D28"/>
    <w:rsid w:val="00752E4A"/>
    <w:rsid w:val="007535EC"/>
    <w:rsid w:val="007538CF"/>
    <w:rsid w:val="007542E0"/>
    <w:rsid w:val="007542EA"/>
    <w:rsid w:val="00754341"/>
    <w:rsid w:val="00754C80"/>
    <w:rsid w:val="00754E3A"/>
    <w:rsid w:val="007559CE"/>
    <w:rsid w:val="00755B29"/>
    <w:rsid w:val="00755D8E"/>
    <w:rsid w:val="00755E8C"/>
    <w:rsid w:val="007560B1"/>
    <w:rsid w:val="007561A6"/>
    <w:rsid w:val="00756F10"/>
    <w:rsid w:val="00757073"/>
    <w:rsid w:val="00757449"/>
    <w:rsid w:val="007577DC"/>
    <w:rsid w:val="007579D8"/>
    <w:rsid w:val="00757A9D"/>
    <w:rsid w:val="00757E1C"/>
    <w:rsid w:val="007604AE"/>
    <w:rsid w:val="00760BCF"/>
    <w:rsid w:val="0076113E"/>
    <w:rsid w:val="00761276"/>
    <w:rsid w:val="00761595"/>
    <w:rsid w:val="00761E91"/>
    <w:rsid w:val="0076204D"/>
    <w:rsid w:val="0076232B"/>
    <w:rsid w:val="007625F9"/>
    <w:rsid w:val="007627FA"/>
    <w:rsid w:val="0076284F"/>
    <w:rsid w:val="007629C6"/>
    <w:rsid w:val="007630C4"/>
    <w:rsid w:val="007631AF"/>
    <w:rsid w:val="0076323F"/>
    <w:rsid w:val="0076342B"/>
    <w:rsid w:val="0076344E"/>
    <w:rsid w:val="007634B5"/>
    <w:rsid w:val="00763782"/>
    <w:rsid w:val="00763989"/>
    <w:rsid w:val="00763D36"/>
    <w:rsid w:val="00763DE4"/>
    <w:rsid w:val="007642D2"/>
    <w:rsid w:val="00764890"/>
    <w:rsid w:val="00764A32"/>
    <w:rsid w:val="00764D9F"/>
    <w:rsid w:val="00764F52"/>
    <w:rsid w:val="00765152"/>
    <w:rsid w:val="00765376"/>
    <w:rsid w:val="007656DE"/>
    <w:rsid w:val="00765AB0"/>
    <w:rsid w:val="00765D95"/>
    <w:rsid w:val="00765E74"/>
    <w:rsid w:val="0076616B"/>
    <w:rsid w:val="007664FE"/>
    <w:rsid w:val="00766963"/>
    <w:rsid w:val="00766979"/>
    <w:rsid w:val="00766D82"/>
    <w:rsid w:val="0076714F"/>
    <w:rsid w:val="007675C2"/>
    <w:rsid w:val="007676C3"/>
    <w:rsid w:val="0076793F"/>
    <w:rsid w:val="00767995"/>
    <w:rsid w:val="00767B75"/>
    <w:rsid w:val="0077040D"/>
    <w:rsid w:val="007707AF"/>
    <w:rsid w:val="007716EA"/>
    <w:rsid w:val="00771766"/>
    <w:rsid w:val="00771D1B"/>
    <w:rsid w:val="00771D69"/>
    <w:rsid w:val="00772582"/>
    <w:rsid w:val="007728C1"/>
    <w:rsid w:val="0077296F"/>
    <w:rsid w:val="00772DA0"/>
    <w:rsid w:val="00772E31"/>
    <w:rsid w:val="00772F44"/>
    <w:rsid w:val="007731D2"/>
    <w:rsid w:val="00773569"/>
    <w:rsid w:val="00773874"/>
    <w:rsid w:val="00773983"/>
    <w:rsid w:val="00773AF7"/>
    <w:rsid w:val="0077442E"/>
    <w:rsid w:val="00774586"/>
    <w:rsid w:val="00774CA2"/>
    <w:rsid w:val="00774EEA"/>
    <w:rsid w:val="007750D8"/>
    <w:rsid w:val="007750E0"/>
    <w:rsid w:val="00775171"/>
    <w:rsid w:val="007751D2"/>
    <w:rsid w:val="0077524F"/>
    <w:rsid w:val="00775429"/>
    <w:rsid w:val="007755DF"/>
    <w:rsid w:val="0077581E"/>
    <w:rsid w:val="00775AAE"/>
    <w:rsid w:val="00775C50"/>
    <w:rsid w:val="00775CDE"/>
    <w:rsid w:val="0077737C"/>
    <w:rsid w:val="0077744B"/>
    <w:rsid w:val="007774BD"/>
    <w:rsid w:val="007775A9"/>
    <w:rsid w:val="007777BF"/>
    <w:rsid w:val="00777B72"/>
    <w:rsid w:val="00777CA3"/>
    <w:rsid w:val="00777DBE"/>
    <w:rsid w:val="00777FE6"/>
    <w:rsid w:val="00780257"/>
    <w:rsid w:val="007809A1"/>
    <w:rsid w:val="00780B26"/>
    <w:rsid w:val="00780BAE"/>
    <w:rsid w:val="00780C2A"/>
    <w:rsid w:val="007811BB"/>
    <w:rsid w:val="00781D23"/>
    <w:rsid w:val="00782488"/>
    <w:rsid w:val="00783003"/>
    <w:rsid w:val="007831B4"/>
    <w:rsid w:val="00783311"/>
    <w:rsid w:val="0078356F"/>
    <w:rsid w:val="00783C63"/>
    <w:rsid w:val="00783FEC"/>
    <w:rsid w:val="00784163"/>
    <w:rsid w:val="007844FA"/>
    <w:rsid w:val="00784638"/>
    <w:rsid w:val="00784744"/>
    <w:rsid w:val="00784899"/>
    <w:rsid w:val="00784CB4"/>
    <w:rsid w:val="0078564C"/>
    <w:rsid w:val="007857CD"/>
    <w:rsid w:val="00785AC5"/>
    <w:rsid w:val="00785D31"/>
    <w:rsid w:val="0078659F"/>
    <w:rsid w:val="00786685"/>
    <w:rsid w:val="00786929"/>
    <w:rsid w:val="00786D09"/>
    <w:rsid w:val="00786E20"/>
    <w:rsid w:val="00787A19"/>
    <w:rsid w:val="007900A3"/>
    <w:rsid w:val="00790193"/>
    <w:rsid w:val="00790795"/>
    <w:rsid w:val="00790824"/>
    <w:rsid w:val="00790C6F"/>
    <w:rsid w:val="007910AC"/>
    <w:rsid w:val="00791107"/>
    <w:rsid w:val="007911DB"/>
    <w:rsid w:val="0079183C"/>
    <w:rsid w:val="00791E35"/>
    <w:rsid w:val="00791EB4"/>
    <w:rsid w:val="00791EF6"/>
    <w:rsid w:val="00791F0B"/>
    <w:rsid w:val="00792093"/>
    <w:rsid w:val="00792C3F"/>
    <w:rsid w:val="00792DAE"/>
    <w:rsid w:val="00792FF7"/>
    <w:rsid w:val="0079317A"/>
    <w:rsid w:val="007933B1"/>
    <w:rsid w:val="00793816"/>
    <w:rsid w:val="00793D4A"/>
    <w:rsid w:val="00793D59"/>
    <w:rsid w:val="00794028"/>
    <w:rsid w:val="00794972"/>
    <w:rsid w:val="007949EC"/>
    <w:rsid w:val="00794B4D"/>
    <w:rsid w:val="00794C6B"/>
    <w:rsid w:val="00794FEB"/>
    <w:rsid w:val="00795105"/>
    <w:rsid w:val="00795301"/>
    <w:rsid w:val="007956A8"/>
    <w:rsid w:val="00795DCD"/>
    <w:rsid w:val="00795DEB"/>
    <w:rsid w:val="00795EE2"/>
    <w:rsid w:val="00795F00"/>
    <w:rsid w:val="0079626C"/>
    <w:rsid w:val="007965A1"/>
    <w:rsid w:val="00796797"/>
    <w:rsid w:val="00796A4B"/>
    <w:rsid w:val="00796D5D"/>
    <w:rsid w:val="00796E59"/>
    <w:rsid w:val="00797138"/>
    <w:rsid w:val="0079734F"/>
    <w:rsid w:val="0079758A"/>
    <w:rsid w:val="00797A7E"/>
    <w:rsid w:val="00797FCF"/>
    <w:rsid w:val="007A01BE"/>
    <w:rsid w:val="007A06A7"/>
    <w:rsid w:val="007A089F"/>
    <w:rsid w:val="007A0959"/>
    <w:rsid w:val="007A10BC"/>
    <w:rsid w:val="007A12B2"/>
    <w:rsid w:val="007A17E8"/>
    <w:rsid w:val="007A1804"/>
    <w:rsid w:val="007A1928"/>
    <w:rsid w:val="007A1AC9"/>
    <w:rsid w:val="007A1C08"/>
    <w:rsid w:val="007A1CBA"/>
    <w:rsid w:val="007A20C9"/>
    <w:rsid w:val="007A2C9C"/>
    <w:rsid w:val="007A2E29"/>
    <w:rsid w:val="007A3B44"/>
    <w:rsid w:val="007A444B"/>
    <w:rsid w:val="007A46CA"/>
    <w:rsid w:val="007A49F6"/>
    <w:rsid w:val="007A4BD5"/>
    <w:rsid w:val="007A52F0"/>
    <w:rsid w:val="007A539C"/>
    <w:rsid w:val="007A5B36"/>
    <w:rsid w:val="007A5C78"/>
    <w:rsid w:val="007A6054"/>
    <w:rsid w:val="007A6188"/>
    <w:rsid w:val="007A6195"/>
    <w:rsid w:val="007A6882"/>
    <w:rsid w:val="007A6955"/>
    <w:rsid w:val="007A6961"/>
    <w:rsid w:val="007A6A73"/>
    <w:rsid w:val="007A6B5B"/>
    <w:rsid w:val="007A6DC9"/>
    <w:rsid w:val="007A6E45"/>
    <w:rsid w:val="007A7334"/>
    <w:rsid w:val="007A7A1D"/>
    <w:rsid w:val="007A7FB5"/>
    <w:rsid w:val="007B014C"/>
    <w:rsid w:val="007B0283"/>
    <w:rsid w:val="007B03D2"/>
    <w:rsid w:val="007B0408"/>
    <w:rsid w:val="007B061B"/>
    <w:rsid w:val="007B0833"/>
    <w:rsid w:val="007B0882"/>
    <w:rsid w:val="007B0F09"/>
    <w:rsid w:val="007B130F"/>
    <w:rsid w:val="007B164B"/>
    <w:rsid w:val="007B196E"/>
    <w:rsid w:val="007B19B4"/>
    <w:rsid w:val="007B1A98"/>
    <w:rsid w:val="007B1E77"/>
    <w:rsid w:val="007B2058"/>
    <w:rsid w:val="007B22CD"/>
    <w:rsid w:val="007B2A17"/>
    <w:rsid w:val="007B341C"/>
    <w:rsid w:val="007B3684"/>
    <w:rsid w:val="007B43D8"/>
    <w:rsid w:val="007B4821"/>
    <w:rsid w:val="007B4C6B"/>
    <w:rsid w:val="007B4DDD"/>
    <w:rsid w:val="007B53C4"/>
    <w:rsid w:val="007B5459"/>
    <w:rsid w:val="007B5E2F"/>
    <w:rsid w:val="007B60A0"/>
    <w:rsid w:val="007B60F1"/>
    <w:rsid w:val="007B61D9"/>
    <w:rsid w:val="007B629F"/>
    <w:rsid w:val="007B62B0"/>
    <w:rsid w:val="007B632D"/>
    <w:rsid w:val="007B64F8"/>
    <w:rsid w:val="007B6583"/>
    <w:rsid w:val="007B680A"/>
    <w:rsid w:val="007B69DE"/>
    <w:rsid w:val="007B6CAE"/>
    <w:rsid w:val="007B6FF0"/>
    <w:rsid w:val="007B72F7"/>
    <w:rsid w:val="007B7343"/>
    <w:rsid w:val="007B7D0D"/>
    <w:rsid w:val="007B7E60"/>
    <w:rsid w:val="007C032E"/>
    <w:rsid w:val="007C05FC"/>
    <w:rsid w:val="007C0664"/>
    <w:rsid w:val="007C1217"/>
    <w:rsid w:val="007C1355"/>
    <w:rsid w:val="007C1623"/>
    <w:rsid w:val="007C18AB"/>
    <w:rsid w:val="007C1CBE"/>
    <w:rsid w:val="007C1EB2"/>
    <w:rsid w:val="007C2058"/>
    <w:rsid w:val="007C25FE"/>
    <w:rsid w:val="007C2741"/>
    <w:rsid w:val="007C2765"/>
    <w:rsid w:val="007C2E88"/>
    <w:rsid w:val="007C3296"/>
    <w:rsid w:val="007C333E"/>
    <w:rsid w:val="007C3884"/>
    <w:rsid w:val="007C3C68"/>
    <w:rsid w:val="007C3CAD"/>
    <w:rsid w:val="007C3D4D"/>
    <w:rsid w:val="007C4391"/>
    <w:rsid w:val="007C44C1"/>
    <w:rsid w:val="007C45CA"/>
    <w:rsid w:val="007C465B"/>
    <w:rsid w:val="007C4E2A"/>
    <w:rsid w:val="007C5791"/>
    <w:rsid w:val="007C57F2"/>
    <w:rsid w:val="007C5B8B"/>
    <w:rsid w:val="007C5BD8"/>
    <w:rsid w:val="007C5CA0"/>
    <w:rsid w:val="007C5CE8"/>
    <w:rsid w:val="007C666E"/>
    <w:rsid w:val="007C6DDF"/>
    <w:rsid w:val="007C6EB4"/>
    <w:rsid w:val="007C6F1A"/>
    <w:rsid w:val="007C726A"/>
    <w:rsid w:val="007C7BF6"/>
    <w:rsid w:val="007C7E44"/>
    <w:rsid w:val="007D000F"/>
    <w:rsid w:val="007D0909"/>
    <w:rsid w:val="007D0932"/>
    <w:rsid w:val="007D098C"/>
    <w:rsid w:val="007D0BBB"/>
    <w:rsid w:val="007D119E"/>
    <w:rsid w:val="007D1829"/>
    <w:rsid w:val="007D1A99"/>
    <w:rsid w:val="007D1B54"/>
    <w:rsid w:val="007D1B7F"/>
    <w:rsid w:val="007D2014"/>
    <w:rsid w:val="007D250F"/>
    <w:rsid w:val="007D263E"/>
    <w:rsid w:val="007D2F49"/>
    <w:rsid w:val="007D35BB"/>
    <w:rsid w:val="007D3619"/>
    <w:rsid w:val="007D37D9"/>
    <w:rsid w:val="007D3A3C"/>
    <w:rsid w:val="007D3A55"/>
    <w:rsid w:val="007D3CA4"/>
    <w:rsid w:val="007D41C7"/>
    <w:rsid w:val="007D4244"/>
    <w:rsid w:val="007D4402"/>
    <w:rsid w:val="007D4735"/>
    <w:rsid w:val="007D47EA"/>
    <w:rsid w:val="007D500C"/>
    <w:rsid w:val="007D55CB"/>
    <w:rsid w:val="007D58A4"/>
    <w:rsid w:val="007D6343"/>
    <w:rsid w:val="007D6516"/>
    <w:rsid w:val="007D657E"/>
    <w:rsid w:val="007D68CF"/>
    <w:rsid w:val="007D6C33"/>
    <w:rsid w:val="007D6DB2"/>
    <w:rsid w:val="007D6F28"/>
    <w:rsid w:val="007D7179"/>
    <w:rsid w:val="007D7BBD"/>
    <w:rsid w:val="007D7C5A"/>
    <w:rsid w:val="007D7D33"/>
    <w:rsid w:val="007D7FAF"/>
    <w:rsid w:val="007E0108"/>
    <w:rsid w:val="007E0118"/>
    <w:rsid w:val="007E0193"/>
    <w:rsid w:val="007E0319"/>
    <w:rsid w:val="007E0367"/>
    <w:rsid w:val="007E04D9"/>
    <w:rsid w:val="007E053A"/>
    <w:rsid w:val="007E05E8"/>
    <w:rsid w:val="007E0DDF"/>
    <w:rsid w:val="007E0DFA"/>
    <w:rsid w:val="007E0EC6"/>
    <w:rsid w:val="007E0F1F"/>
    <w:rsid w:val="007E10F6"/>
    <w:rsid w:val="007E129B"/>
    <w:rsid w:val="007E1555"/>
    <w:rsid w:val="007E157A"/>
    <w:rsid w:val="007E1B52"/>
    <w:rsid w:val="007E2073"/>
    <w:rsid w:val="007E2204"/>
    <w:rsid w:val="007E225C"/>
    <w:rsid w:val="007E293C"/>
    <w:rsid w:val="007E2B43"/>
    <w:rsid w:val="007E2C9D"/>
    <w:rsid w:val="007E31B0"/>
    <w:rsid w:val="007E3A5B"/>
    <w:rsid w:val="007E3E52"/>
    <w:rsid w:val="007E4030"/>
    <w:rsid w:val="007E40AD"/>
    <w:rsid w:val="007E41F2"/>
    <w:rsid w:val="007E46F2"/>
    <w:rsid w:val="007E4889"/>
    <w:rsid w:val="007E4B1B"/>
    <w:rsid w:val="007E4D34"/>
    <w:rsid w:val="007E4E16"/>
    <w:rsid w:val="007E4ECB"/>
    <w:rsid w:val="007E5C0B"/>
    <w:rsid w:val="007E6077"/>
    <w:rsid w:val="007E6122"/>
    <w:rsid w:val="007E6863"/>
    <w:rsid w:val="007E6AE6"/>
    <w:rsid w:val="007E6E03"/>
    <w:rsid w:val="007E7147"/>
    <w:rsid w:val="007F0168"/>
    <w:rsid w:val="007F0228"/>
    <w:rsid w:val="007F1088"/>
    <w:rsid w:val="007F15BF"/>
    <w:rsid w:val="007F15CC"/>
    <w:rsid w:val="007F182D"/>
    <w:rsid w:val="007F1A41"/>
    <w:rsid w:val="007F1CC3"/>
    <w:rsid w:val="007F1D72"/>
    <w:rsid w:val="007F1E46"/>
    <w:rsid w:val="007F2052"/>
    <w:rsid w:val="007F245A"/>
    <w:rsid w:val="007F256B"/>
    <w:rsid w:val="007F2787"/>
    <w:rsid w:val="007F2912"/>
    <w:rsid w:val="007F2D09"/>
    <w:rsid w:val="007F37A0"/>
    <w:rsid w:val="007F3849"/>
    <w:rsid w:val="007F3BC2"/>
    <w:rsid w:val="007F3F45"/>
    <w:rsid w:val="007F4253"/>
    <w:rsid w:val="007F4523"/>
    <w:rsid w:val="007F4C26"/>
    <w:rsid w:val="007F4C72"/>
    <w:rsid w:val="007F4F79"/>
    <w:rsid w:val="007F52AB"/>
    <w:rsid w:val="007F53FA"/>
    <w:rsid w:val="007F5504"/>
    <w:rsid w:val="007F604E"/>
    <w:rsid w:val="007F6531"/>
    <w:rsid w:val="007F6733"/>
    <w:rsid w:val="007F6841"/>
    <w:rsid w:val="007F6910"/>
    <w:rsid w:val="007F6DB2"/>
    <w:rsid w:val="007F6EC8"/>
    <w:rsid w:val="007F732C"/>
    <w:rsid w:val="007F7708"/>
    <w:rsid w:val="007F782D"/>
    <w:rsid w:val="007F78E4"/>
    <w:rsid w:val="007F7F3E"/>
    <w:rsid w:val="0080002C"/>
    <w:rsid w:val="0080030C"/>
    <w:rsid w:val="00800416"/>
    <w:rsid w:val="008008FB"/>
    <w:rsid w:val="00800907"/>
    <w:rsid w:val="00800D68"/>
    <w:rsid w:val="0080104B"/>
    <w:rsid w:val="00801815"/>
    <w:rsid w:val="008019D7"/>
    <w:rsid w:val="00801B16"/>
    <w:rsid w:val="00801D34"/>
    <w:rsid w:val="00801F5F"/>
    <w:rsid w:val="00802089"/>
    <w:rsid w:val="008022F4"/>
    <w:rsid w:val="00802460"/>
    <w:rsid w:val="0080254B"/>
    <w:rsid w:val="008025B3"/>
    <w:rsid w:val="008025D2"/>
    <w:rsid w:val="00802769"/>
    <w:rsid w:val="00802A54"/>
    <w:rsid w:val="00802AB5"/>
    <w:rsid w:val="00802BA9"/>
    <w:rsid w:val="00802DB4"/>
    <w:rsid w:val="00802F81"/>
    <w:rsid w:val="0080353F"/>
    <w:rsid w:val="00803658"/>
    <w:rsid w:val="0080380E"/>
    <w:rsid w:val="00803F5F"/>
    <w:rsid w:val="00804748"/>
    <w:rsid w:val="008048A1"/>
    <w:rsid w:val="0080503F"/>
    <w:rsid w:val="0080518D"/>
    <w:rsid w:val="0080534C"/>
    <w:rsid w:val="00805EB6"/>
    <w:rsid w:val="008060B2"/>
    <w:rsid w:val="008068AB"/>
    <w:rsid w:val="00806C64"/>
    <w:rsid w:val="00806D62"/>
    <w:rsid w:val="008070A9"/>
    <w:rsid w:val="008073A6"/>
    <w:rsid w:val="0080759E"/>
    <w:rsid w:val="00810127"/>
    <w:rsid w:val="008102F2"/>
    <w:rsid w:val="008107FB"/>
    <w:rsid w:val="008109EB"/>
    <w:rsid w:val="00810A49"/>
    <w:rsid w:val="00810ACA"/>
    <w:rsid w:val="00810F54"/>
    <w:rsid w:val="00811146"/>
    <w:rsid w:val="0081135C"/>
    <w:rsid w:val="00811480"/>
    <w:rsid w:val="00811533"/>
    <w:rsid w:val="00811656"/>
    <w:rsid w:val="008117F0"/>
    <w:rsid w:val="00811C43"/>
    <w:rsid w:val="00811FAB"/>
    <w:rsid w:val="00812025"/>
    <w:rsid w:val="00812097"/>
    <w:rsid w:val="00812134"/>
    <w:rsid w:val="008121F5"/>
    <w:rsid w:val="0081240D"/>
    <w:rsid w:val="0081290F"/>
    <w:rsid w:val="00812C3B"/>
    <w:rsid w:val="0081336C"/>
    <w:rsid w:val="00813569"/>
    <w:rsid w:val="00813574"/>
    <w:rsid w:val="008135C4"/>
    <w:rsid w:val="00813BD4"/>
    <w:rsid w:val="00813CBC"/>
    <w:rsid w:val="00814961"/>
    <w:rsid w:val="008159AF"/>
    <w:rsid w:val="008159C7"/>
    <w:rsid w:val="00815AFA"/>
    <w:rsid w:val="00815D67"/>
    <w:rsid w:val="00816202"/>
    <w:rsid w:val="0081634E"/>
    <w:rsid w:val="0081636D"/>
    <w:rsid w:val="00816647"/>
    <w:rsid w:val="00816BC2"/>
    <w:rsid w:val="00816DEA"/>
    <w:rsid w:val="00816F6A"/>
    <w:rsid w:val="00817314"/>
    <w:rsid w:val="00817BE4"/>
    <w:rsid w:val="00817EE9"/>
    <w:rsid w:val="008209C5"/>
    <w:rsid w:val="00820B0E"/>
    <w:rsid w:val="00820C6D"/>
    <w:rsid w:val="0082107E"/>
    <w:rsid w:val="00821801"/>
    <w:rsid w:val="00821971"/>
    <w:rsid w:val="00821A6B"/>
    <w:rsid w:val="00821CB7"/>
    <w:rsid w:val="00822174"/>
    <w:rsid w:val="008221CA"/>
    <w:rsid w:val="0082280E"/>
    <w:rsid w:val="008229B6"/>
    <w:rsid w:val="00822BB3"/>
    <w:rsid w:val="00822C89"/>
    <w:rsid w:val="00822F67"/>
    <w:rsid w:val="00822FD0"/>
    <w:rsid w:val="008236C3"/>
    <w:rsid w:val="00823A14"/>
    <w:rsid w:val="00823A92"/>
    <w:rsid w:val="00823EC8"/>
    <w:rsid w:val="00824693"/>
    <w:rsid w:val="008248CC"/>
    <w:rsid w:val="00824E9B"/>
    <w:rsid w:val="00825AA5"/>
    <w:rsid w:val="00825AB3"/>
    <w:rsid w:val="00825DA0"/>
    <w:rsid w:val="00825E7E"/>
    <w:rsid w:val="00825F0B"/>
    <w:rsid w:val="0082625B"/>
    <w:rsid w:val="008263EC"/>
    <w:rsid w:val="0082657E"/>
    <w:rsid w:val="00826788"/>
    <w:rsid w:val="008269BA"/>
    <w:rsid w:val="00826A77"/>
    <w:rsid w:val="00826D8D"/>
    <w:rsid w:val="00826E58"/>
    <w:rsid w:val="00826F5F"/>
    <w:rsid w:val="00827102"/>
    <w:rsid w:val="008276D3"/>
    <w:rsid w:val="008277B7"/>
    <w:rsid w:val="00827B94"/>
    <w:rsid w:val="00827F97"/>
    <w:rsid w:val="008306B7"/>
    <w:rsid w:val="008309B4"/>
    <w:rsid w:val="00831584"/>
    <w:rsid w:val="00832B20"/>
    <w:rsid w:val="00832EC7"/>
    <w:rsid w:val="00833382"/>
    <w:rsid w:val="00833638"/>
    <w:rsid w:val="008336DE"/>
    <w:rsid w:val="008342BE"/>
    <w:rsid w:val="00834346"/>
    <w:rsid w:val="00834434"/>
    <w:rsid w:val="008345B8"/>
    <w:rsid w:val="008346F1"/>
    <w:rsid w:val="008348AD"/>
    <w:rsid w:val="008349A2"/>
    <w:rsid w:val="00834E36"/>
    <w:rsid w:val="00834EC8"/>
    <w:rsid w:val="00834F29"/>
    <w:rsid w:val="00834FCE"/>
    <w:rsid w:val="008355EE"/>
    <w:rsid w:val="008355FC"/>
    <w:rsid w:val="0083560F"/>
    <w:rsid w:val="008358B0"/>
    <w:rsid w:val="008359D9"/>
    <w:rsid w:val="00835BE0"/>
    <w:rsid w:val="00835E75"/>
    <w:rsid w:val="00835E94"/>
    <w:rsid w:val="00835FB4"/>
    <w:rsid w:val="008369AD"/>
    <w:rsid w:val="00836AC7"/>
    <w:rsid w:val="00836CDF"/>
    <w:rsid w:val="00836E6D"/>
    <w:rsid w:val="00836FD0"/>
    <w:rsid w:val="00836FDC"/>
    <w:rsid w:val="008371FD"/>
    <w:rsid w:val="00837543"/>
    <w:rsid w:val="00837955"/>
    <w:rsid w:val="00840053"/>
    <w:rsid w:val="0084072C"/>
    <w:rsid w:val="00840D65"/>
    <w:rsid w:val="00840F4F"/>
    <w:rsid w:val="00840F55"/>
    <w:rsid w:val="00841633"/>
    <w:rsid w:val="0084172E"/>
    <w:rsid w:val="00841B94"/>
    <w:rsid w:val="00841DB4"/>
    <w:rsid w:val="008421A7"/>
    <w:rsid w:val="00842285"/>
    <w:rsid w:val="008422C5"/>
    <w:rsid w:val="0084265C"/>
    <w:rsid w:val="00842DEB"/>
    <w:rsid w:val="00842F9D"/>
    <w:rsid w:val="00842FB0"/>
    <w:rsid w:val="00843060"/>
    <w:rsid w:val="008432EE"/>
    <w:rsid w:val="00843733"/>
    <w:rsid w:val="00843845"/>
    <w:rsid w:val="00844002"/>
    <w:rsid w:val="00844041"/>
    <w:rsid w:val="008442B4"/>
    <w:rsid w:val="00844B18"/>
    <w:rsid w:val="00844C99"/>
    <w:rsid w:val="00845042"/>
    <w:rsid w:val="008450DB"/>
    <w:rsid w:val="00845176"/>
    <w:rsid w:val="008456B4"/>
    <w:rsid w:val="008456B8"/>
    <w:rsid w:val="0084577F"/>
    <w:rsid w:val="00845877"/>
    <w:rsid w:val="00845981"/>
    <w:rsid w:val="00845C0D"/>
    <w:rsid w:val="00845E42"/>
    <w:rsid w:val="00845FBC"/>
    <w:rsid w:val="00846413"/>
    <w:rsid w:val="00846503"/>
    <w:rsid w:val="008465BD"/>
    <w:rsid w:val="008466A1"/>
    <w:rsid w:val="008469D9"/>
    <w:rsid w:val="00846CC1"/>
    <w:rsid w:val="008474F0"/>
    <w:rsid w:val="008475CA"/>
    <w:rsid w:val="008475FE"/>
    <w:rsid w:val="00847898"/>
    <w:rsid w:val="00847B63"/>
    <w:rsid w:val="00847E6A"/>
    <w:rsid w:val="00847F21"/>
    <w:rsid w:val="00850175"/>
    <w:rsid w:val="00850587"/>
    <w:rsid w:val="008508C5"/>
    <w:rsid w:val="00850E1C"/>
    <w:rsid w:val="008514A0"/>
    <w:rsid w:val="008514A9"/>
    <w:rsid w:val="00851822"/>
    <w:rsid w:val="00851C81"/>
    <w:rsid w:val="00851FE8"/>
    <w:rsid w:val="008523EE"/>
    <w:rsid w:val="00852694"/>
    <w:rsid w:val="008527DB"/>
    <w:rsid w:val="00852AE0"/>
    <w:rsid w:val="00852D49"/>
    <w:rsid w:val="00852E44"/>
    <w:rsid w:val="00853003"/>
    <w:rsid w:val="00853532"/>
    <w:rsid w:val="00853B0F"/>
    <w:rsid w:val="00853C1F"/>
    <w:rsid w:val="008544A1"/>
    <w:rsid w:val="0085482B"/>
    <w:rsid w:val="008549A9"/>
    <w:rsid w:val="00855120"/>
    <w:rsid w:val="0085526B"/>
    <w:rsid w:val="008556B3"/>
    <w:rsid w:val="008556C6"/>
    <w:rsid w:val="00855C9B"/>
    <w:rsid w:val="00855D01"/>
    <w:rsid w:val="00856132"/>
    <w:rsid w:val="00856720"/>
    <w:rsid w:val="008568A9"/>
    <w:rsid w:val="00856AA7"/>
    <w:rsid w:val="00856B75"/>
    <w:rsid w:val="00856C04"/>
    <w:rsid w:val="00856F4F"/>
    <w:rsid w:val="00857250"/>
    <w:rsid w:val="008574B4"/>
    <w:rsid w:val="00857596"/>
    <w:rsid w:val="00857A24"/>
    <w:rsid w:val="00857C4F"/>
    <w:rsid w:val="00857D4B"/>
    <w:rsid w:val="00857E53"/>
    <w:rsid w:val="00857E7C"/>
    <w:rsid w:val="008601AC"/>
    <w:rsid w:val="008608C3"/>
    <w:rsid w:val="00860EE2"/>
    <w:rsid w:val="00861303"/>
    <w:rsid w:val="00861343"/>
    <w:rsid w:val="00861411"/>
    <w:rsid w:val="00861725"/>
    <w:rsid w:val="0086173A"/>
    <w:rsid w:val="008619C4"/>
    <w:rsid w:val="00861BE5"/>
    <w:rsid w:val="00861DE4"/>
    <w:rsid w:val="00861F76"/>
    <w:rsid w:val="0086283A"/>
    <w:rsid w:val="00862B2E"/>
    <w:rsid w:val="00862DA2"/>
    <w:rsid w:val="00862E19"/>
    <w:rsid w:val="00862EEA"/>
    <w:rsid w:val="00862FF1"/>
    <w:rsid w:val="008631C4"/>
    <w:rsid w:val="0086340F"/>
    <w:rsid w:val="00863CE6"/>
    <w:rsid w:val="00864148"/>
    <w:rsid w:val="0086438F"/>
    <w:rsid w:val="008644AE"/>
    <w:rsid w:val="00864C7F"/>
    <w:rsid w:val="0086536C"/>
    <w:rsid w:val="00865C6D"/>
    <w:rsid w:val="00865E0C"/>
    <w:rsid w:val="00865E65"/>
    <w:rsid w:val="00866246"/>
    <w:rsid w:val="008664A3"/>
    <w:rsid w:val="0086656B"/>
    <w:rsid w:val="0086680B"/>
    <w:rsid w:val="00866946"/>
    <w:rsid w:val="00866B43"/>
    <w:rsid w:val="00867065"/>
    <w:rsid w:val="0086745E"/>
    <w:rsid w:val="0086753F"/>
    <w:rsid w:val="0086765B"/>
    <w:rsid w:val="00867CFB"/>
    <w:rsid w:val="008701C0"/>
    <w:rsid w:val="00870376"/>
    <w:rsid w:val="00870598"/>
    <w:rsid w:val="00870902"/>
    <w:rsid w:val="00870D0A"/>
    <w:rsid w:val="00870E63"/>
    <w:rsid w:val="00870E82"/>
    <w:rsid w:val="00870F4F"/>
    <w:rsid w:val="008710C4"/>
    <w:rsid w:val="0087111C"/>
    <w:rsid w:val="00871280"/>
    <w:rsid w:val="008719DF"/>
    <w:rsid w:val="00871BCB"/>
    <w:rsid w:val="00871E31"/>
    <w:rsid w:val="00871E34"/>
    <w:rsid w:val="008726D3"/>
    <w:rsid w:val="00872851"/>
    <w:rsid w:val="0087320A"/>
    <w:rsid w:val="00873244"/>
    <w:rsid w:val="00873678"/>
    <w:rsid w:val="00873850"/>
    <w:rsid w:val="00873AEF"/>
    <w:rsid w:val="0087455B"/>
    <w:rsid w:val="008746F6"/>
    <w:rsid w:val="0087477F"/>
    <w:rsid w:val="0087480C"/>
    <w:rsid w:val="00874993"/>
    <w:rsid w:val="008749F8"/>
    <w:rsid w:val="00874FC0"/>
    <w:rsid w:val="008750EF"/>
    <w:rsid w:val="008755DD"/>
    <w:rsid w:val="0087567B"/>
    <w:rsid w:val="00875769"/>
    <w:rsid w:val="00875EBE"/>
    <w:rsid w:val="00875FC9"/>
    <w:rsid w:val="0087639A"/>
    <w:rsid w:val="008763C9"/>
    <w:rsid w:val="00876577"/>
    <w:rsid w:val="0087696D"/>
    <w:rsid w:val="00876AD3"/>
    <w:rsid w:val="00876B6B"/>
    <w:rsid w:val="00877465"/>
    <w:rsid w:val="00877536"/>
    <w:rsid w:val="008777D2"/>
    <w:rsid w:val="0087785A"/>
    <w:rsid w:val="0088020B"/>
    <w:rsid w:val="00880D74"/>
    <w:rsid w:val="00880EF2"/>
    <w:rsid w:val="008814AB"/>
    <w:rsid w:val="0088151A"/>
    <w:rsid w:val="00881559"/>
    <w:rsid w:val="0088164F"/>
    <w:rsid w:val="00881657"/>
    <w:rsid w:val="00881B85"/>
    <w:rsid w:val="00882405"/>
    <w:rsid w:val="00882781"/>
    <w:rsid w:val="00882AC5"/>
    <w:rsid w:val="00882B0D"/>
    <w:rsid w:val="00882B2C"/>
    <w:rsid w:val="00882FF6"/>
    <w:rsid w:val="0088318C"/>
    <w:rsid w:val="0088318E"/>
    <w:rsid w:val="00883267"/>
    <w:rsid w:val="00883357"/>
    <w:rsid w:val="008837F4"/>
    <w:rsid w:val="00883CFF"/>
    <w:rsid w:val="008841E5"/>
    <w:rsid w:val="00884D85"/>
    <w:rsid w:val="0088547B"/>
    <w:rsid w:val="00885786"/>
    <w:rsid w:val="00885B2B"/>
    <w:rsid w:val="008865B7"/>
    <w:rsid w:val="008865E4"/>
    <w:rsid w:val="008869FE"/>
    <w:rsid w:val="00886CEE"/>
    <w:rsid w:val="00886E7E"/>
    <w:rsid w:val="00887477"/>
    <w:rsid w:val="00887787"/>
    <w:rsid w:val="008877C9"/>
    <w:rsid w:val="00887B42"/>
    <w:rsid w:val="00887DED"/>
    <w:rsid w:val="00887E34"/>
    <w:rsid w:val="00887E75"/>
    <w:rsid w:val="00887F7A"/>
    <w:rsid w:val="0089014A"/>
    <w:rsid w:val="0089031A"/>
    <w:rsid w:val="0089040E"/>
    <w:rsid w:val="00890568"/>
    <w:rsid w:val="00890BB6"/>
    <w:rsid w:val="00890DAB"/>
    <w:rsid w:val="00891077"/>
    <w:rsid w:val="00891358"/>
    <w:rsid w:val="00891439"/>
    <w:rsid w:val="00891A8B"/>
    <w:rsid w:val="00891AD9"/>
    <w:rsid w:val="00891D45"/>
    <w:rsid w:val="00891E04"/>
    <w:rsid w:val="00892073"/>
    <w:rsid w:val="00892154"/>
    <w:rsid w:val="00892159"/>
    <w:rsid w:val="008921DB"/>
    <w:rsid w:val="0089221E"/>
    <w:rsid w:val="008922A7"/>
    <w:rsid w:val="008926AC"/>
    <w:rsid w:val="008927F0"/>
    <w:rsid w:val="008928B5"/>
    <w:rsid w:val="0089321C"/>
    <w:rsid w:val="00893734"/>
    <w:rsid w:val="0089397B"/>
    <w:rsid w:val="00893C55"/>
    <w:rsid w:val="0089415D"/>
    <w:rsid w:val="008948C5"/>
    <w:rsid w:val="008949F0"/>
    <w:rsid w:val="00894B6E"/>
    <w:rsid w:val="00894BE4"/>
    <w:rsid w:val="00894C1C"/>
    <w:rsid w:val="00894F90"/>
    <w:rsid w:val="008951D8"/>
    <w:rsid w:val="00895421"/>
    <w:rsid w:val="0089582E"/>
    <w:rsid w:val="00895F1A"/>
    <w:rsid w:val="00896320"/>
    <w:rsid w:val="00896385"/>
    <w:rsid w:val="00896591"/>
    <w:rsid w:val="00896923"/>
    <w:rsid w:val="0089692E"/>
    <w:rsid w:val="00896A41"/>
    <w:rsid w:val="00896B8D"/>
    <w:rsid w:val="00896C1D"/>
    <w:rsid w:val="00896F95"/>
    <w:rsid w:val="008970CE"/>
    <w:rsid w:val="00897335"/>
    <w:rsid w:val="00897355"/>
    <w:rsid w:val="00897789"/>
    <w:rsid w:val="00897ABA"/>
    <w:rsid w:val="00897D28"/>
    <w:rsid w:val="008A0170"/>
    <w:rsid w:val="008A03FA"/>
    <w:rsid w:val="008A04B6"/>
    <w:rsid w:val="008A0985"/>
    <w:rsid w:val="008A0D77"/>
    <w:rsid w:val="008A0E6E"/>
    <w:rsid w:val="008A0E83"/>
    <w:rsid w:val="008A0F91"/>
    <w:rsid w:val="008A10EF"/>
    <w:rsid w:val="008A1564"/>
    <w:rsid w:val="008A169F"/>
    <w:rsid w:val="008A1ABE"/>
    <w:rsid w:val="008A1C02"/>
    <w:rsid w:val="008A1C85"/>
    <w:rsid w:val="008A1CDA"/>
    <w:rsid w:val="008A1D50"/>
    <w:rsid w:val="008A1EA0"/>
    <w:rsid w:val="008A224E"/>
    <w:rsid w:val="008A2355"/>
    <w:rsid w:val="008A264B"/>
    <w:rsid w:val="008A2D8D"/>
    <w:rsid w:val="008A2EFF"/>
    <w:rsid w:val="008A314B"/>
    <w:rsid w:val="008A3272"/>
    <w:rsid w:val="008A3325"/>
    <w:rsid w:val="008A35ED"/>
    <w:rsid w:val="008A36B8"/>
    <w:rsid w:val="008A3E48"/>
    <w:rsid w:val="008A3F6B"/>
    <w:rsid w:val="008A4098"/>
    <w:rsid w:val="008A4643"/>
    <w:rsid w:val="008A4B8C"/>
    <w:rsid w:val="008A50CF"/>
    <w:rsid w:val="008A51DC"/>
    <w:rsid w:val="008A5354"/>
    <w:rsid w:val="008A5392"/>
    <w:rsid w:val="008A53BF"/>
    <w:rsid w:val="008A56ED"/>
    <w:rsid w:val="008A5DB3"/>
    <w:rsid w:val="008A6004"/>
    <w:rsid w:val="008A6217"/>
    <w:rsid w:val="008A6282"/>
    <w:rsid w:val="008A62F0"/>
    <w:rsid w:val="008A665E"/>
    <w:rsid w:val="008A6781"/>
    <w:rsid w:val="008A698E"/>
    <w:rsid w:val="008A6A0C"/>
    <w:rsid w:val="008A6E2E"/>
    <w:rsid w:val="008A6F80"/>
    <w:rsid w:val="008A76D1"/>
    <w:rsid w:val="008A7A45"/>
    <w:rsid w:val="008A7A74"/>
    <w:rsid w:val="008A7AE1"/>
    <w:rsid w:val="008B00C7"/>
    <w:rsid w:val="008B0543"/>
    <w:rsid w:val="008B08DE"/>
    <w:rsid w:val="008B0B3E"/>
    <w:rsid w:val="008B0C23"/>
    <w:rsid w:val="008B10C9"/>
    <w:rsid w:val="008B11ED"/>
    <w:rsid w:val="008B13A8"/>
    <w:rsid w:val="008B17A0"/>
    <w:rsid w:val="008B18EE"/>
    <w:rsid w:val="008B1BDA"/>
    <w:rsid w:val="008B1C1E"/>
    <w:rsid w:val="008B1C50"/>
    <w:rsid w:val="008B2461"/>
    <w:rsid w:val="008B276B"/>
    <w:rsid w:val="008B280C"/>
    <w:rsid w:val="008B28BB"/>
    <w:rsid w:val="008B2C6E"/>
    <w:rsid w:val="008B2F45"/>
    <w:rsid w:val="008B2F94"/>
    <w:rsid w:val="008B33A7"/>
    <w:rsid w:val="008B3843"/>
    <w:rsid w:val="008B384A"/>
    <w:rsid w:val="008B3D0C"/>
    <w:rsid w:val="008B3DBF"/>
    <w:rsid w:val="008B3E81"/>
    <w:rsid w:val="008B3EA0"/>
    <w:rsid w:val="008B4071"/>
    <w:rsid w:val="008B412D"/>
    <w:rsid w:val="008B42E4"/>
    <w:rsid w:val="008B45FE"/>
    <w:rsid w:val="008B4DF3"/>
    <w:rsid w:val="008B5023"/>
    <w:rsid w:val="008B5203"/>
    <w:rsid w:val="008B5BFE"/>
    <w:rsid w:val="008B5C6A"/>
    <w:rsid w:val="008B60D6"/>
    <w:rsid w:val="008B668E"/>
    <w:rsid w:val="008B6A57"/>
    <w:rsid w:val="008B6A5B"/>
    <w:rsid w:val="008B6B21"/>
    <w:rsid w:val="008B6C88"/>
    <w:rsid w:val="008B7462"/>
    <w:rsid w:val="008B7945"/>
    <w:rsid w:val="008B7EEC"/>
    <w:rsid w:val="008B7F0A"/>
    <w:rsid w:val="008C04DD"/>
    <w:rsid w:val="008C06FB"/>
    <w:rsid w:val="008C081C"/>
    <w:rsid w:val="008C0847"/>
    <w:rsid w:val="008C0A0A"/>
    <w:rsid w:val="008C0EDC"/>
    <w:rsid w:val="008C14FF"/>
    <w:rsid w:val="008C16B1"/>
    <w:rsid w:val="008C1EB8"/>
    <w:rsid w:val="008C1F17"/>
    <w:rsid w:val="008C21A7"/>
    <w:rsid w:val="008C2471"/>
    <w:rsid w:val="008C2693"/>
    <w:rsid w:val="008C2C82"/>
    <w:rsid w:val="008C2D36"/>
    <w:rsid w:val="008C2FA5"/>
    <w:rsid w:val="008C309E"/>
    <w:rsid w:val="008C32CF"/>
    <w:rsid w:val="008C36F3"/>
    <w:rsid w:val="008C3949"/>
    <w:rsid w:val="008C3BE1"/>
    <w:rsid w:val="008C3C84"/>
    <w:rsid w:val="008C3D0A"/>
    <w:rsid w:val="008C3E2A"/>
    <w:rsid w:val="008C4140"/>
    <w:rsid w:val="008C416E"/>
    <w:rsid w:val="008C41C4"/>
    <w:rsid w:val="008C43F4"/>
    <w:rsid w:val="008C46AB"/>
    <w:rsid w:val="008C4CA0"/>
    <w:rsid w:val="008C4DAE"/>
    <w:rsid w:val="008C4FFD"/>
    <w:rsid w:val="008C50E7"/>
    <w:rsid w:val="008C53C9"/>
    <w:rsid w:val="008C5AA0"/>
    <w:rsid w:val="008C5CE4"/>
    <w:rsid w:val="008C5F78"/>
    <w:rsid w:val="008C6CA4"/>
    <w:rsid w:val="008C6D4F"/>
    <w:rsid w:val="008C701E"/>
    <w:rsid w:val="008C7729"/>
    <w:rsid w:val="008C780F"/>
    <w:rsid w:val="008C796A"/>
    <w:rsid w:val="008C7F63"/>
    <w:rsid w:val="008D01F6"/>
    <w:rsid w:val="008D07F8"/>
    <w:rsid w:val="008D1A1D"/>
    <w:rsid w:val="008D1A32"/>
    <w:rsid w:val="008D2299"/>
    <w:rsid w:val="008D22AB"/>
    <w:rsid w:val="008D28B6"/>
    <w:rsid w:val="008D327F"/>
    <w:rsid w:val="008D32F1"/>
    <w:rsid w:val="008D34B9"/>
    <w:rsid w:val="008D3698"/>
    <w:rsid w:val="008D3A07"/>
    <w:rsid w:val="008D3F63"/>
    <w:rsid w:val="008D3FBE"/>
    <w:rsid w:val="008D404F"/>
    <w:rsid w:val="008D41C4"/>
    <w:rsid w:val="008D483C"/>
    <w:rsid w:val="008D48EC"/>
    <w:rsid w:val="008D49CC"/>
    <w:rsid w:val="008D4A48"/>
    <w:rsid w:val="008D4BF2"/>
    <w:rsid w:val="008D4C02"/>
    <w:rsid w:val="008D4DEA"/>
    <w:rsid w:val="008D5048"/>
    <w:rsid w:val="008D579F"/>
    <w:rsid w:val="008D5C7D"/>
    <w:rsid w:val="008D5C9B"/>
    <w:rsid w:val="008D5DD5"/>
    <w:rsid w:val="008D612C"/>
    <w:rsid w:val="008D656E"/>
    <w:rsid w:val="008D6732"/>
    <w:rsid w:val="008D6832"/>
    <w:rsid w:val="008D6A30"/>
    <w:rsid w:val="008D7174"/>
    <w:rsid w:val="008D7197"/>
    <w:rsid w:val="008D775F"/>
    <w:rsid w:val="008D7860"/>
    <w:rsid w:val="008D7C4E"/>
    <w:rsid w:val="008D7C89"/>
    <w:rsid w:val="008D7D12"/>
    <w:rsid w:val="008D7FC7"/>
    <w:rsid w:val="008E0270"/>
    <w:rsid w:val="008E04AA"/>
    <w:rsid w:val="008E05B2"/>
    <w:rsid w:val="008E09AA"/>
    <w:rsid w:val="008E1311"/>
    <w:rsid w:val="008E1871"/>
    <w:rsid w:val="008E1A3D"/>
    <w:rsid w:val="008E1BE1"/>
    <w:rsid w:val="008E1D53"/>
    <w:rsid w:val="008E2224"/>
    <w:rsid w:val="008E2A72"/>
    <w:rsid w:val="008E2BD7"/>
    <w:rsid w:val="008E3386"/>
    <w:rsid w:val="008E35D9"/>
    <w:rsid w:val="008E3933"/>
    <w:rsid w:val="008E398B"/>
    <w:rsid w:val="008E3D25"/>
    <w:rsid w:val="008E4219"/>
    <w:rsid w:val="008E4492"/>
    <w:rsid w:val="008E45C9"/>
    <w:rsid w:val="008E4648"/>
    <w:rsid w:val="008E4AC9"/>
    <w:rsid w:val="008E4B3A"/>
    <w:rsid w:val="008E4F87"/>
    <w:rsid w:val="008E51FB"/>
    <w:rsid w:val="008E51FF"/>
    <w:rsid w:val="008E5C47"/>
    <w:rsid w:val="008E5ECE"/>
    <w:rsid w:val="008E5FBE"/>
    <w:rsid w:val="008E63F1"/>
    <w:rsid w:val="008E642A"/>
    <w:rsid w:val="008E6720"/>
    <w:rsid w:val="008E68CC"/>
    <w:rsid w:val="008E6C45"/>
    <w:rsid w:val="008E6C79"/>
    <w:rsid w:val="008E6CFA"/>
    <w:rsid w:val="008E77DE"/>
    <w:rsid w:val="008E77E4"/>
    <w:rsid w:val="008E78D7"/>
    <w:rsid w:val="008E7ADE"/>
    <w:rsid w:val="008E7B1A"/>
    <w:rsid w:val="008E7DAE"/>
    <w:rsid w:val="008F005D"/>
    <w:rsid w:val="008F021E"/>
    <w:rsid w:val="008F036B"/>
    <w:rsid w:val="008F056A"/>
    <w:rsid w:val="008F05D0"/>
    <w:rsid w:val="008F0642"/>
    <w:rsid w:val="008F07D3"/>
    <w:rsid w:val="008F0DA3"/>
    <w:rsid w:val="008F1012"/>
    <w:rsid w:val="008F130C"/>
    <w:rsid w:val="008F1494"/>
    <w:rsid w:val="008F14C8"/>
    <w:rsid w:val="008F15B5"/>
    <w:rsid w:val="008F16C2"/>
    <w:rsid w:val="008F1738"/>
    <w:rsid w:val="008F17FD"/>
    <w:rsid w:val="008F18B0"/>
    <w:rsid w:val="008F1D32"/>
    <w:rsid w:val="008F1D95"/>
    <w:rsid w:val="008F2992"/>
    <w:rsid w:val="008F2B28"/>
    <w:rsid w:val="008F3864"/>
    <w:rsid w:val="008F3D94"/>
    <w:rsid w:val="008F3DC1"/>
    <w:rsid w:val="008F40E8"/>
    <w:rsid w:val="008F4121"/>
    <w:rsid w:val="008F4358"/>
    <w:rsid w:val="008F4907"/>
    <w:rsid w:val="008F4C75"/>
    <w:rsid w:val="008F4DD2"/>
    <w:rsid w:val="008F4DFD"/>
    <w:rsid w:val="008F5A28"/>
    <w:rsid w:val="008F5E00"/>
    <w:rsid w:val="008F5E7B"/>
    <w:rsid w:val="008F60B0"/>
    <w:rsid w:val="008F6691"/>
    <w:rsid w:val="008F69E0"/>
    <w:rsid w:val="008F6BDD"/>
    <w:rsid w:val="008F7322"/>
    <w:rsid w:val="008F7323"/>
    <w:rsid w:val="008F797A"/>
    <w:rsid w:val="008F7A7A"/>
    <w:rsid w:val="008F7AE1"/>
    <w:rsid w:val="008F7EE0"/>
    <w:rsid w:val="009000A4"/>
    <w:rsid w:val="009001DA"/>
    <w:rsid w:val="009002A7"/>
    <w:rsid w:val="009002C5"/>
    <w:rsid w:val="00900AFA"/>
    <w:rsid w:val="00900C91"/>
    <w:rsid w:val="00901283"/>
    <w:rsid w:val="00901771"/>
    <w:rsid w:val="0090178F"/>
    <w:rsid w:val="00901A97"/>
    <w:rsid w:val="00901C59"/>
    <w:rsid w:val="00901E48"/>
    <w:rsid w:val="0090254A"/>
    <w:rsid w:val="0090256A"/>
    <w:rsid w:val="009027B1"/>
    <w:rsid w:val="00902AC4"/>
    <w:rsid w:val="009030F9"/>
    <w:rsid w:val="009033A2"/>
    <w:rsid w:val="00903434"/>
    <w:rsid w:val="0090348E"/>
    <w:rsid w:val="00903998"/>
    <w:rsid w:val="00903D28"/>
    <w:rsid w:val="00903EAD"/>
    <w:rsid w:val="00903ECA"/>
    <w:rsid w:val="00904127"/>
    <w:rsid w:val="00904272"/>
    <w:rsid w:val="00904405"/>
    <w:rsid w:val="0090466D"/>
    <w:rsid w:val="0090469E"/>
    <w:rsid w:val="00904FCF"/>
    <w:rsid w:val="009053EF"/>
    <w:rsid w:val="009055CC"/>
    <w:rsid w:val="009058EE"/>
    <w:rsid w:val="00905989"/>
    <w:rsid w:val="009059A9"/>
    <w:rsid w:val="00906149"/>
    <w:rsid w:val="00906843"/>
    <w:rsid w:val="00906ADA"/>
    <w:rsid w:val="00906BD8"/>
    <w:rsid w:val="00906F37"/>
    <w:rsid w:val="009073CD"/>
    <w:rsid w:val="009074E3"/>
    <w:rsid w:val="0090779E"/>
    <w:rsid w:val="00907CD7"/>
    <w:rsid w:val="00910172"/>
    <w:rsid w:val="009102AE"/>
    <w:rsid w:val="00910499"/>
    <w:rsid w:val="00910652"/>
    <w:rsid w:val="009109BE"/>
    <w:rsid w:val="00910A60"/>
    <w:rsid w:val="0091130F"/>
    <w:rsid w:val="009113AC"/>
    <w:rsid w:val="0091150B"/>
    <w:rsid w:val="009117BC"/>
    <w:rsid w:val="009117D7"/>
    <w:rsid w:val="00911C02"/>
    <w:rsid w:val="00911EB6"/>
    <w:rsid w:val="00911ECC"/>
    <w:rsid w:val="00911F3B"/>
    <w:rsid w:val="00911F5B"/>
    <w:rsid w:val="0091217C"/>
    <w:rsid w:val="009121AC"/>
    <w:rsid w:val="0091246C"/>
    <w:rsid w:val="00912B68"/>
    <w:rsid w:val="00913162"/>
    <w:rsid w:val="0091329C"/>
    <w:rsid w:val="00913465"/>
    <w:rsid w:val="0091389B"/>
    <w:rsid w:val="00914CA0"/>
    <w:rsid w:val="00914F3F"/>
    <w:rsid w:val="00914F65"/>
    <w:rsid w:val="009150A6"/>
    <w:rsid w:val="0091515B"/>
    <w:rsid w:val="0091548E"/>
    <w:rsid w:val="00915511"/>
    <w:rsid w:val="00915AC2"/>
    <w:rsid w:val="00915D34"/>
    <w:rsid w:val="00915E3F"/>
    <w:rsid w:val="00915E5F"/>
    <w:rsid w:val="00916132"/>
    <w:rsid w:val="00916360"/>
    <w:rsid w:val="00916578"/>
    <w:rsid w:val="00916BD0"/>
    <w:rsid w:val="00916D15"/>
    <w:rsid w:val="00916ED5"/>
    <w:rsid w:val="00916F55"/>
    <w:rsid w:val="0091712D"/>
    <w:rsid w:val="00917AEA"/>
    <w:rsid w:val="00917E3C"/>
    <w:rsid w:val="009200A8"/>
    <w:rsid w:val="0092070E"/>
    <w:rsid w:val="009208C1"/>
    <w:rsid w:val="00921063"/>
    <w:rsid w:val="00921838"/>
    <w:rsid w:val="00921A55"/>
    <w:rsid w:val="00922063"/>
    <w:rsid w:val="0092207E"/>
    <w:rsid w:val="0092237D"/>
    <w:rsid w:val="00922794"/>
    <w:rsid w:val="009229B7"/>
    <w:rsid w:val="00922A76"/>
    <w:rsid w:val="00922B60"/>
    <w:rsid w:val="009235FA"/>
    <w:rsid w:val="00923948"/>
    <w:rsid w:val="00923C1D"/>
    <w:rsid w:val="00923D4A"/>
    <w:rsid w:val="00923E48"/>
    <w:rsid w:val="00924141"/>
    <w:rsid w:val="00924A9D"/>
    <w:rsid w:val="00924CFE"/>
    <w:rsid w:val="00924DFD"/>
    <w:rsid w:val="00924F6F"/>
    <w:rsid w:val="009252B1"/>
    <w:rsid w:val="00925826"/>
    <w:rsid w:val="009259A6"/>
    <w:rsid w:val="00925A24"/>
    <w:rsid w:val="00925E0C"/>
    <w:rsid w:val="0092602F"/>
    <w:rsid w:val="00926090"/>
    <w:rsid w:val="009262B5"/>
    <w:rsid w:val="009263DC"/>
    <w:rsid w:val="00926477"/>
    <w:rsid w:val="009265C2"/>
    <w:rsid w:val="00926652"/>
    <w:rsid w:val="009268BC"/>
    <w:rsid w:val="00927473"/>
    <w:rsid w:val="009274F3"/>
    <w:rsid w:val="00927679"/>
    <w:rsid w:val="00927CDA"/>
    <w:rsid w:val="00927FF8"/>
    <w:rsid w:val="00930428"/>
    <w:rsid w:val="00930B05"/>
    <w:rsid w:val="009310D1"/>
    <w:rsid w:val="0093117B"/>
    <w:rsid w:val="009313FB"/>
    <w:rsid w:val="0093157E"/>
    <w:rsid w:val="009315DC"/>
    <w:rsid w:val="00931A43"/>
    <w:rsid w:val="00931EC0"/>
    <w:rsid w:val="00931FC6"/>
    <w:rsid w:val="00932463"/>
    <w:rsid w:val="00932499"/>
    <w:rsid w:val="00932792"/>
    <w:rsid w:val="009328B0"/>
    <w:rsid w:val="00932AD1"/>
    <w:rsid w:val="00932B0F"/>
    <w:rsid w:val="00932F61"/>
    <w:rsid w:val="00933021"/>
    <w:rsid w:val="00933238"/>
    <w:rsid w:val="00933417"/>
    <w:rsid w:val="00933612"/>
    <w:rsid w:val="00933661"/>
    <w:rsid w:val="00934ACF"/>
    <w:rsid w:val="00934FC9"/>
    <w:rsid w:val="00935060"/>
    <w:rsid w:val="00935158"/>
    <w:rsid w:val="00935467"/>
    <w:rsid w:val="00935782"/>
    <w:rsid w:val="009357D4"/>
    <w:rsid w:val="00935C1B"/>
    <w:rsid w:val="00935D17"/>
    <w:rsid w:val="00935DFD"/>
    <w:rsid w:val="00935E28"/>
    <w:rsid w:val="00935EF3"/>
    <w:rsid w:val="00935F5D"/>
    <w:rsid w:val="0093604E"/>
    <w:rsid w:val="00936B28"/>
    <w:rsid w:val="00936F17"/>
    <w:rsid w:val="00937019"/>
    <w:rsid w:val="009371CA"/>
    <w:rsid w:val="00937670"/>
    <w:rsid w:val="00937692"/>
    <w:rsid w:val="00937949"/>
    <w:rsid w:val="00937A07"/>
    <w:rsid w:val="00937BB7"/>
    <w:rsid w:val="0094013E"/>
    <w:rsid w:val="00940276"/>
    <w:rsid w:val="009402EC"/>
    <w:rsid w:val="00940319"/>
    <w:rsid w:val="00941224"/>
    <w:rsid w:val="0094140E"/>
    <w:rsid w:val="0094147E"/>
    <w:rsid w:val="00941710"/>
    <w:rsid w:val="00941C9C"/>
    <w:rsid w:val="00941DBF"/>
    <w:rsid w:val="00941DE5"/>
    <w:rsid w:val="0094214A"/>
    <w:rsid w:val="0094293F"/>
    <w:rsid w:val="00942AC2"/>
    <w:rsid w:val="00942C43"/>
    <w:rsid w:val="00942CE0"/>
    <w:rsid w:val="00942F36"/>
    <w:rsid w:val="0094397C"/>
    <w:rsid w:val="00943A1E"/>
    <w:rsid w:val="0094409A"/>
    <w:rsid w:val="0094477E"/>
    <w:rsid w:val="0094479E"/>
    <w:rsid w:val="00944A55"/>
    <w:rsid w:val="00944A5C"/>
    <w:rsid w:val="00944DCE"/>
    <w:rsid w:val="00944DD2"/>
    <w:rsid w:val="009451F8"/>
    <w:rsid w:val="0094551A"/>
    <w:rsid w:val="00946010"/>
    <w:rsid w:val="00946655"/>
    <w:rsid w:val="00946722"/>
    <w:rsid w:val="0094675D"/>
    <w:rsid w:val="0094688D"/>
    <w:rsid w:val="00946A24"/>
    <w:rsid w:val="009471E2"/>
    <w:rsid w:val="00947425"/>
    <w:rsid w:val="009476B8"/>
    <w:rsid w:val="00947A1F"/>
    <w:rsid w:val="00950057"/>
    <w:rsid w:val="009503BC"/>
    <w:rsid w:val="009506C1"/>
    <w:rsid w:val="00950A83"/>
    <w:rsid w:val="009512D3"/>
    <w:rsid w:val="009515EF"/>
    <w:rsid w:val="0095160C"/>
    <w:rsid w:val="009517AD"/>
    <w:rsid w:val="0095184D"/>
    <w:rsid w:val="00951CAA"/>
    <w:rsid w:val="0095239A"/>
    <w:rsid w:val="0095263F"/>
    <w:rsid w:val="009527C0"/>
    <w:rsid w:val="00952CE3"/>
    <w:rsid w:val="00953F5B"/>
    <w:rsid w:val="00954346"/>
    <w:rsid w:val="00954618"/>
    <w:rsid w:val="00955076"/>
    <w:rsid w:val="00955284"/>
    <w:rsid w:val="00955A85"/>
    <w:rsid w:val="00955F16"/>
    <w:rsid w:val="0095604F"/>
    <w:rsid w:val="00956880"/>
    <w:rsid w:val="00956CBA"/>
    <w:rsid w:val="00956D5A"/>
    <w:rsid w:val="00957234"/>
    <w:rsid w:val="009573E2"/>
    <w:rsid w:val="00957596"/>
    <w:rsid w:val="0095767C"/>
    <w:rsid w:val="009576C9"/>
    <w:rsid w:val="0095774B"/>
    <w:rsid w:val="0095779B"/>
    <w:rsid w:val="009577C6"/>
    <w:rsid w:val="00957A2B"/>
    <w:rsid w:val="00957C31"/>
    <w:rsid w:val="00957C93"/>
    <w:rsid w:val="00957EC5"/>
    <w:rsid w:val="00960607"/>
    <w:rsid w:val="009606BF"/>
    <w:rsid w:val="009607BD"/>
    <w:rsid w:val="009609EF"/>
    <w:rsid w:val="00960C8B"/>
    <w:rsid w:val="00960D52"/>
    <w:rsid w:val="00960E10"/>
    <w:rsid w:val="00960E1D"/>
    <w:rsid w:val="00961101"/>
    <w:rsid w:val="00961263"/>
    <w:rsid w:val="009613FA"/>
    <w:rsid w:val="00961511"/>
    <w:rsid w:val="00961684"/>
    <w:rsid w:val="00961ABF"/>
    <w:rsid w:val="00961D77"/>
    <w:rsid w:val="00961DAB"/>
    <w:rsid w:val="00961F9C"/>
    <w:rsid w:val="009624A0"/>
    <w:rsid w:val="00962A64"/>
    <w:rsid w:val="00962B55"/>
    <w:rsid w:val="00962C34"/>
    <w:rsid w:val="00962F58"/>
    <w:rsid w:val="0096395F"/>
    <w:rsid w:val="00963B5D"/>
    <w:rsid w:val="00963DCE"/>
    <w:rsid w:val="00963DF4"/>
    <w:rsid w:val="0096406C"/>
    <w:rsid w:val="00964128"/>
    <w:rsid w:val="00964198"/>
    <w:rsid w:val="00964212"/>
    <w:rsid w:val="00964241"/>
    <w:rsid w:val="00964460"/>
    <w:rsid w:val="0096448E"/>
    <w:rsid w:val="00964736"/>
    <w:rsid w:val="0096489B"/>
    <w:rsid w:val="009649F0"/>
    <w:rsid w:val="00964BB9"/>
    <w:rsid w:val="00965249"/>
    <w:rsid w:val="00965559"/>
    <w:rsid w:val="00965867"/>
    <w:rsid w:val="00965984"/>
    <w:rsid w:val="00965A48"/>
    <w:rsid w:val="00965E57"/>
    <w:rsid w:val="00965F7A"/>
    <w:rsid w:val="00966623"/>
    <w:rsid w:val="00966738"/>
    <w:rsid w:val="00966A26"/>
    <w:rsid w:val="00966A6B"/>
    <w:rsid w:val="00966B74"/>
    <w:rsid w:val="00966B7A"/>
    <w:rsid w:val="00966C20"/>
    <w:rsid w:val="00966DCF"/>
    <w:rsid w:val="00967A27"/>
    <w:rsid w:val="00967CCD"/>
    <w:rsid w:val="00967E24"/>
    <w:rsid w:val="00970093"/>
    <w:rsid w:val="00970122"/>
    <w:rsid w:val="009701D2"/>
    <w:rsid w:val="009703C3"/>
    <w:rsid w:val="009709CC"/>
    <w:rsid w:val="00970AA9"/>
    <w:rsid w:val="0097179B"/>
    <w:rsid w:val="00971852"/>
    <w:rsid w:val="00971C0A"/>
    <w:rsid w:val="0097211F"/>
    <w:rsid w:val="00972554"/>
    <w:rsid w:val="00972622"/>
    <w:rsid w:val="009726E2"/>
    <w:rsid w:val="0097274F"/>
    <w:rsid w:val="009728ED"/>
    <w:rsid w:val="0097313D"/>
    <w:rsid w:val="00973213"/>
    <w:rsid w:val="0097344B"/>
    <w:rsid w:val="00973637"/>
    <w:rsid w:val="00973773"/>
    <w:rsid w:val="009738A5"/>
    <w:rsid w:val="00973B56"/>
    <w:rsid w:val="00973E63"/>
    <w:rsid w:val="00973FBE"/>
    <w:rsid w:val="00974662"/>
    <w:rsid w:val="0097473B"/>
    <w:rsid w:val="00974893"/>
    <w:rsid w:val="009748A8"/>
    <w:rsid w:val="00974BE1"/>
    <w:rsid w:val="00974EA5"/>
    <w:rsid w:val="00974ECC"/>
    <w:rsid w:val="00974FDB"/>
    <w:rsid w:val="00975658"/>
    <w:rsid w:val="00975C74"/>
    <w:rsid w:val="00975F8B"/>
    <w:rsid w:val="009761A3"/>
    <w:rsid w:val="00976202"/>
    <w:rsid w:val="009765AA"/>
    <w:rsid w:val="0097666E"/>
    <w:rsid w:val="00976B44"/>
    <w:rsid w:val="00976B51"/>
    <w:rsid w:val="00976C7D"/>
    <w:rsid w:val="00976DAE"/>
    <w:rsid w:val="00976DB7"/>
    <w:rsid w:val="00976E75"/>
    <w:rsid w:val="00976FDC"/>
    <w:rsid w:val="0097757F"/>
    <w:rsid w:val="0097765F"/>
    <w:rsid w:val="00977990"/>
    <w:rsid w:val="00977D91"/>
    <w:rsid w:val="00980024"/>
    <w:rsid w:val="00980369"/>
    <w:rsid w:val="009810CE"/>
    <w:rsid w:val="009814B5"/>
    <w:rsid w:val="00981C85"/>
    <w:rsid w:val="00982374"/>
    <w:rsid w:val="00982393"/>
    <w:rsid w:val="00982428"/>
    <w:rsid w:val="009824AF"/>
    <w:rsid w:val="009827EB"/>
    <w:rsid w:val="00982845"/>
    <w:rsid w:val="009828A1"/>
    <w:rsid w:val="009828FE"/>
    <w:rsid w:val="00982DA3"/>
    <w:rsid w:val="00982ED8"/>
    <w:rsid w:val="00982FA5"/>
    <w:rsid w:val="00983147"/>
    <w:rsid w:val="009831C1"/>
    <w:rsid w:val="00983200"/>
    <w:rsid w:val="009832E3"/>
    <w:rsid w:val="00983AC3"/>
    <w:rsid w:val="00983FFF"/>
    <w:rsid w:val="00984356"/>
    <w:rsid w:val="009846DC"/>
    <w:rsid w:val="00984ADF"/>
    <w:rsid w:val="00984B36"/>
    <w:rsid w:val="00984D3D"/>
    <w:rsid w:val="009850F1"/>
    <w:rsid w:val="00985189"/>
    <w:rsid w:val="009851A1"/>
    <w:rsid w:val="0098528C"/>
    <w:rsid w:val="009854E9"/>
    <w:rsid w:val="009855B4"/>
    <w:rsid w:val="00985AF4"/>
    <w:rsid w:val="00986363"/>
    <w:rsid w:val="009864C3"/>
    <w:rsid w:val="00986612"/>
    <w:rsid w:val="009867EC"/>
    <w:rsid w:val="00986B16"/>
    <w:rsid w:val="00987028"/>
    <w:rsid w:val="009872A5"/>
    <w:rsid w:val="00987779"/>
    <w:rsid w:val="00987976"/>
    <w:rsid w:val="0099002F"/>
    <w:rsid w:val="00990065"/>
    <w:rsid w:val="0099013F"/>
    <w:rsid w:val="00990452"/>
    <w:rsid w:val="009905AB"/>
    <w:rsid w:val="00990671"/>
    <w:rsid w:val="009906D0"/>
    <w:rsid w:val="00990A8B"/>
    <w:rsid w:val="00990D31"/>
    <w:rsid w:val="00990EBF"/>
    <w:rsid w:val="009910AC"/>
    <w:rsid w:val="00991164"/>
    <w:rsid w:val="00991463"/>
    <w:rsid w:val="0099151B"/>
    <w:rsid w:val="00991520"/>
    <w:rsid w:val="00991B5B"/>
    <w:rsid w:val="00991C25"/>
    <w:rsid w:val="00991C63"/>
    <w:rsid w:val="00991FBF"/>
    <w:rsid w:val="00992068"/>
    <w:rsid w:val="00992234"/>
    <w:rsid w:val="0099235D"/>
    <w:rsid w:val="00992FC6"/>
    <w:rsid w:val="0099338C"/>
    <w:rsid w:val="0099352E"/>
    <w:rsid w:val="00993811"/>
    <w:rsid w:val="00993898"/>
    <w:rsid w:val="00993B84"/>
    <w:rsid w:val="00993C00"/>
    <w:rsid w:val="00993CF8"/>
    <w:rsid w:val="00993D22"/>
    <w:rsid w:val="00994121"/>
    <w:rsid w:val="009941C7"/>
    <w:rsid w:val="00994577"/>
    <w:rsid w:val="00994680"/>
    <w:rsid w:val="00994E8A"/>
    <w:rsid w:val="00994F97"/>
    <w:rsid w:val="00994FE0"/>
    <w:rsid w:val="00995383"/>
    <w:rsid w:val="009955A1"/>
    <w:rsid w:val="009955E0"/>
    <w:rsid w:val="009955E5"/>
    <w:rsid w:val="00995939"/>
    <w:rsid w:val="009959D4"/>
    <w:rsid w:val="00996166"/>
    <w:rsid w:val="009961F4"/>
    <w:rsid w:val="00996202"/>
    <w:rsid w:val="00997612"/>
    <w:rsid w:val="0099765B"/>
    <w:rsid w:val="009978E4"/>
    <w:rsid w:val="009979F2"/>
    <w:rsid w:val="00997A82"/>
    <w:rsid w:val="00997EB7"/>
    <w:rsid w:val="009A02C8"/>
    <w:rsid w:val="009A0787"/>
    <w:rsid w:val="009A0845"/>
    <w:rsid w:val="009A0855"/>
    <w:rsid w:val="009A0A46"/>
    <w:rsid w:val="009A0BF0"/>
    <w:rsid w:val="009A0C82"/>
    <w:rsid w:val="009A108E"/>
    <w:rsid w:val="009A1C0E"/>
    <w:rsid w:val="009A1CBF"/>
    <w:rsid w:val="009A1E0C"/>
    <w:rsid w:val="009A253C"/>
    <w:rsid w:val="009A263C"/>
    <w:rsid w:val="009A2A1A"/>
    <w:rsid w:val="009A3C7D"/>
    <w:rsid w:val="009A3DA5"/>
    <w:rsid w:val="009A3E0A"/>
    <w:rsid w:val="009A4028"/>
    <w:rsid w:val="009A42DF"/>
    <w:rsid w:val="009A43D5"/>
    <w:rsid w:val="009A4837"/>
    <w:rsid w:val="009A48AF"/>
    <w:rsid w:val="009A4980"/>
    <w:rsid w:val="009A4E23"/>
    <w:rsid w:val="009A4E2A"/>
    <w:rsid w:val="009A5332"/>
    <w:rsid w:val="009A5461"/>
    <w:rsid w:val="009A5665"/>
    <w:rsid w:val="009A5779"/>
    <w:rsid w:val="009A57A6"/>
    <w:rsid w:val="009A5B39"/>
    <w:rsid w:val="009A5BF8"/>
    <w:rsid w:val="009A5C88"/>
    <w:rsid w:val="009A62EC"/>
    <w:rsid w:val="009A63B1"/>
    <w:rsid w:val="009A6611"/>
    <w:rsid w:val="009A66AB"/>
    <w:rsid w:val="009A6C22"/>
    <w:rsid w:val="009A7195"/>
    <w:rsid w:val="009A78C4"/>
    <w:rsid w:val="009A78FA"/>
    <w:rsid w:val="009A7ACF"/>
    <w:rsid w:val="009A7F6F"/>
    <w:rsid w:val="009B0435"/>
    <w:rsid w:val="009B09DC"/>
    <w:rsid w:val="009B0A7E"/>
    <w:rsid w:val="009B0AF1"/>
    <w:rsid w:val="009B0DC9"/>
    <w:rsid w:val="009B1007"/>
    <w:rsid w:val="009B105D"/>
    <w:rsid w:val="009B1145"/>
    <w:rsid w:val="009B1151"/>
    <w:rsid w:val="009B164F"/>
    <w:rsid w:val="009B1DB1"/>
    <w:rsid w:val="009B21A5"/>
    <w:rsid w:val="009B262C"/>
    <w:rsid w:val="009B272C"/>
    <w:rsid w:val="009B2C7C"/>
    <w:rsid w:val="009B2D54"/>
    <w:rsid w:val="009B3354"/>
    <w:rsid w:val="009B3944"/>
    <w:rsid w:val="009B3CAD"/>
    <w:rsid w:val="009B42FB"/>
    <w:rsid w:val="009B4573"/>
    <w:rsid w:val="009B50FA"/>
    <w:rsid w:val="009B514D"/>
    <w:rsid w:val="009B51A4"/>
    <w:rsid w:val="009B56AF"/>
    <w:rsid w:val="009B5B78"/>
    <w:rsid w:val="009B5DC0"/>
    <w:rsid w:val="009B6155"/>
    <w:rsid w:val="009B637C"/>
    <w:rsid w:val="009B64C2"/>
    <w:rsid w:val="009B65A8"/>
    <w:rsid w:val="009B6DC6"/>
    <w:rsid w:val="009B7088"/>
    <w:rsid w:val="009B7150"/>
    <w:rsid w:val="009B7278"/>
    <w:rsid w:val="009B72E0"/>
    <w:rsid w:val="009B730F"/>
    <w:rsid w:val="009B795F"/>
    <w:rsid w:val="009B7BB9"/>
    <w:rsid w:val="009C0046"/>
    <w:rsid w:val="009C0089"/>
    <w:rsid w:val="009C008A"/>
    <w:rsid w:val="009C0222"/>
    <w:rsid w:val="009C05CF"/>
    <w:rsid w:val="009C079E"/>
    <w:rsid w:val="009C0F0F"/>
    <w:rsid w:val="009C10F0"/>
    <w:rsid w:val="009C129E"/>
    <w:rsid w:val="009C132E"/>
    <w:rsid w:val="009C1718"/>
    <w:rsid w:val="009C1F58"/>
    <w:rsid w:val="009C2260"/>
    <w:rsid w:val="009C237D"/>
    <w:rsid w:val="009C2553"/>
    <w:rsid w:val="009C28F6"/>
    <w:rsid w:val="009C2991"/>
    <w:rsid w:val="009C2A94"/>
    <w:rsid w:val="009C2C16"/>
    <w:rsid w:val="009C2D58"/>
    <w:rsid w:val="009C39B5"/>
    <w:rsid w:val="009C3A03"/>
    <w:rsid w:val="009C3ED1"/>
    <w:rsid w:val="009C4268"/>
    <w:rsid w:val="009C4661"/>
    <w:rsid w:val="009C46A4"/>
    <w:rsid w:val="009C4749"/>
    <w:rsid w:val="009C4760"/>
    <w:rsid w:val="009C499E"/>
    <w:rsid w:val="009C4BBD"/>
    <w:rsid w:val="009C4D6B"/>
    <w:rsid w:val="009C4FCB"/>
    <w:rsid w:val="009C5081"/>
    <w:rsid w:val="009C520A"/>
    <w:rsid w:val="009C569F"/>
    <w:rsid w:val="009C5975"/>
    <w:rsid w:val="009C6161"/>
    <w:rsid w:val="009C65F6"/>
    <w:rsid w:val="009C6959"/>
    <w:rsid w:val="009C69D9"/>
    <w:rsid w:val="009C733F"/>
    <w:rsid w:val="009C75C3"/>
    <w:rsid w:val="009C760F"/>
    <w:rsid w:val="009C7876"/>
    <w:rsid w:val="009C78AE"/>
    <w:rsid w:val="009C7B7D"/>
    <w:rsid w:val="009C7C48"/>
    <w:rsid w:val="009D008A"/>
    <w:rsid w:val="009D0A22"/>
    <w:rsid w:val="009D0A84"/>
    <w:rsid w:val="009D1090"/>
    <w:rsid w:val="009D18A6"/>
    <w:rsid w:val="009D191A"/>
    <w:rsid w:val="009D19E7"/>
    <w:rsid w:val="009D1ACB"/>
    <w:rsid w:val="009D1B4E"/>
    <w:rsid w:val="009D1C79"/>
    <w:rsid w:val="009D2169"/>
    <w:rsid w:val="009D23AB"/>
    <w:rsid w:val="009D2528"/>
    <w:rsid w:val="009D258F"/>
    <w:rsid w:val="009D2F58"/>
    <w:rsid w:val="009D32DB"/>
    <w:rsid w:val="009D33A6"/>
    <w:rsid w:val="009D3565"/>
    <w:rsid w:val="009D3AD2"/>
    <w:rsid w:val="009D4183"/>
    <w:rsid w:val="009D41A8"/>
    <w:rsid w:val="009D46D3"/>
    <w:rsid w:val="009D48F6"/>
    <w:rsid w:val="009D4A1B"/>
    <w:rsid w:val="009D4BA9"/>
    <w:rsid w:val="009D4C7F"/>
    <w:rsid w:val="009D4C8B"/>
    <w:rsid w:val="009D4DA1"/>
    <w:rsid w:val="009D4E1A"/>
    <w:rsid w:val="009D54A3"/>
    <w:rsid w:val="009D54E5"/>
    <w:rsid w:val="009D552E"/>
    <w:rsid w:val="009D58F6"/>
    <w:rsid w:val="009D5CC4"/>
    <w:rsid w:val="009D5EFB"/>
    <w:rsid w:val="009D5F4E"/>
    <w:rsid w:val="009D60D9"/>
    <w:rsid w:val="009D6A01"/>
    <w:rsid w:val="009D6AB3"/>
    <w:rsid w:val="009D6AC4"/>
    <w:rsid w:val="009D6AF8"/>
    <w:rsid w:val="009D79CF"/>
    <w:rsid w:val="009D7C8E"/>
    <w:rsid w:val="009D7F60"/>
    <w:rsid w:val="009E02F7"/>
    <w:rsid w:val="009E0BC1"/>
    <w:rsid w:val="009E0BCA"/>
    <w:rsid w:val="009E215C"/>
    <w:rsid w:val="009E247E"/>
    <w:rsid w:val="009E2E3A"/>
    <w:rsid w:val="009E2F1A"/>
    <w:rsid w:val="009E310C"/>
    <w:rsid w:val="009E3563"/>
    <w:rsid w:val="009E36D3"/>
    <w:rsid w:val="009E3759"/>
    <w:rsid w:val="009E3EBD"/>
    <w:rsid w:val="009E4126"/>
    <w:rsid w:val="009E4A1F"/>
    <w:rsid w:val="009E4BD9"/>
    <w:rsid w:val="009E4CCB"/>
    <w:rsid w:val="009E4D01"/>
    <w:rsid w:val="009E511C"/>
    <w:rsid w:val="009E5231"/>
    <w:rsid w:val="009E527E"/>
    <w:rsid w:val="009E5386"/>
    <w:rsid w:val="009E5459"/>
    <w:rsid w:val="009E545C"/>
    <w:rsid w:val="009E54E3"/>
    <w:rsid w:val="009E560F"/>
    <w:rsid w:val="009E5614"/>
    <w:rsid w:val="009E5708"/>
    <w:rsid w:val="009E576E"/>
    <w:rsid w:val="009E58D8"/>
    <w:rsid w:val="009E5EAF"/>
    <w:rsid w:val="009E6086"/>
    <w:rsid w:val="009E6442"/>
    <w:rsid w:val="009E649B"/>
    <w:rsid w:val="009E6563"/>
    <w:rsid w:val="009E6701"/>
    <w:rsid w:val="009E6B9B"/>
    <w:rsid w:val="009E6C1B"/>
    <w:rsid w:val="009E6E86"/>
    <w:rsid w:val="009E7458"/>
    <w:rsid w:val="009E7AD8"/>
    <w:rsid w:val="009E7FC9"/>
    <w:rsid w:val="009F0183"/>
    <w:rsid w:val="009F0275"/>
    <w:rsid w:val="009F0375"/>
    <w:rsid w:val="009F0461"/>
    <w:rsid w:val="009F048E"/>
    <w:rsid w:val="009F051F"/>
    <w:rsid w:val="009F0575"/>
    <w:rsid w:val="009F062A"/>
    <w:rsid w:val="009F08B1"/>
    <w:rsid w:val="009F0A54"/>
    <w:rsid w:val="009F0B13"/>
    <w:rsid w:val="009F0F91"/>
    <w:rsid w:val="009F1281"/>
    <w:rsid w:val="009F171C"/>
    <w:rsid w:val="009F19FD"/>
    <w:rsid w:val="009F1A52"/>
    <w:rsid w:val="009F1B81"/>
    <w:rsid w:val="009F1BA4"/>
    <w:rsid w:val="009F2636"/>
    <w:rsid w:val="009F26A6"/>
    <w:rsid w:val="009F2EAA"/>
    <w:rsid w:val="009F3120"/>
    <w:rsid w:val="009F31CB"/>
    <w:rsid w:val="009F339B"/>
    <w:rsid w:val="009F3882"/>
    <w:rsid w:val="009F3BB2"/>
    <w:rsid w:val="009F40AB"/>
    <w:rsid w:val="009F44CC"/>
    <w:rsid w:val="009F454F"/>
    <w:rsid w:val="009F45E8"/>
    <w:rsid w:val="009F49E9"/>
    <w:rsid w:val="009F4A98"/>
    <w:rsid w:val="009F4EEF"/>
    <w:rsid w:val="009F5281"/>
    <w:rsid w:val="009F5414"/>
    <w:rsid w:val="009F58C7"/>
    <w:rsid w:val="009F5A51"/>
    <w:rsid w:val="009F5AEB"/>
    <w:rsid w:val="009F5B2C"/>
    <w:rsid w:val="009F6019"/>
    <w:rsid w:val="009F69D0"/>
    <w:rsid w:val="009F6A42"/>
    <w:rsid w:val="009F6F00"/>
    <w:rsid w:val="009F77FD"/>
    <w:rsid w:val="009F7883"/>
    <w:rsid w:val="009F7978"/>
    <w:rsid w:val="009F7AED"/>
    <w:rsid w:val="00A00300"/>
    <w:rsid w:val="00A0046D"/>
    <w:rsid w:val="00A00750"/>
    <w:rsid w:val="00A0090F"/>
    <w:rsid w:val="00A00CF7"/>
    <w:rsid w:val="00A00F34"/>
    <w:rsid w:val="00A01056"/>
    <w:rsid w:val="00A01810"/>
    <w:rsid w:val="00A0191E"/>
    <w:rsid w:val="00A01931"/>
    <w:rsid w:val="00A022E7"/>
    <w:rsid w:val="00A02785"/>
    <w:rsid w:val="00A02843"/>
    <w:rsid w:val="00A02ECB"/>
    <w:rsid w:val="00A035EA"/>
    <w:rsid w:val="00A036EC"/>
    <w:rsid w:val="00A03E10"/>
    <w:rsid w:val="00A0409E"/>
    <w:rsid w:val="00A04359"/>
    <w:rsid w:val="00A04B59"/>
    <w:rsid w:val="00A04BB1"/>
    <w:rsid w:val="00A04BBD"/>
    <w:rsid w:val="00A04EE0"/>
    <w:rsid w:val="00A052BE"/>
    <w:rsid w:val="00A05C83"/>
    <w:rsid w:val="00A05DA6"/>
    <w:rsid w:val="00A05E44"/>
    <w:rsid w:val="00A06305"/>
    <w:rsid w:val="00A06665"/>
    <w:rsid w:val="00A0670D"/>
    <w:rsid w:val="00A06A09"/>
    <w:rsid w:val="00A06CEA"/>
    <w:rsid w:val="00A06E5E"/>
    <w:rsid w:val="00A06F2C"/>
    <w:rsid w:val="00A074BB"/>
    <w:rsid w:val="00A07A6F"/>
    <w:rsid w:val="00A07CE3"/>
    <w:rsid w:val="00A07E6A"/>
    <w:rsid w:val="00A07F18"/>
    <w:rsid w:val="00A1013D"/>
    <w:rsid w:val="00A107E0"/>
    <w:rsid w:val="00A108A9"/>
    <w:rsid w:val="00A10992"/>
    <w:rsid w:val="00A10DB9"/>
    <w:rsid w:val="00A10E1B"/>
    <w:rsid w:val="00A10F82"/>
    <w:rsid w:val="00A11337"/>
    <w:rsid w:val="00A11338"/>
    <w:rsid w:val="00A11437"/>
    <w:rsid w:val="00A1152B"/>
    <w:rsid w:val="00A11772"/>
    <w:rsid w:val="00A11D65"/>
    <w:rsid w:val="00A12288"/>
    <w:rsid w:val="00A128DD"/>
    <w:rsid w:val="00A12976"/>
    <w:rsid w:val="00A12BE8"/>
    <w:rsid w:val="00A12D5B"/>
    <w:rsid w:val="00A131C7"/>
    <w:rsid w:val="00A133D0"/>
    <w:rsid w:val="00A1343A"/>
    <w:rsid w:val="00A134CC"/>
    <w:rsid w:val="00A13848"/>
    <w:rsid w:val="00A13863"/>
    <w:rsid w:val="00A138D9"/>
    <w:rsid w:val="00A13A1B"/>
    <w:rsid w:val="00A13C8D"/>
    <w:rsid w:val="00A14122"/>
    <w:rsid w:val="00A14221"/>
    <w:rsid w:val="00A146F5"/>
    <w:rsid w:val="00A14F0B"/>
    <w:rsid w:val="00A15423"/>
    <w:rsid w:val="00A15A5F"/>
    <w:rsid w:val="00A15D79"/>
    <w:rsid w:val="00A15EE3"/>
    <w:rsid w:val="00A15F13"/>
    <w:rsid w:val="00A15FE0"/>
    <w:rsid w:val="00A162CB"/>
    <w:rsid w:val="00A16662"/>
    <w:rsid w:val="00A16A50"/>
    <w:rsid w:val="00A16DA0"/>
    <w:rsid w:val="00A16FDE"/>
    <w:rsid w:val="00A17115"/>
    <w:rsid w:val="00A17137"/>
    <w:rsid w:val="00A1741C"/>
    <w:rsid w:val="00A17590"/>
    <w:rsid w:val="00A17F35"/>
    <w:rsid w:val="00A20163"/>
    <w:rsid w:val="00A209FF"/>
    <w:rsid w:val="00A20FDC"/>
    <w:rsid w:val="00A2133D"/>
    <w:rsid w:val="00A21347"/>
    <w:rsid w:val="00A216A7"/>
    <w:rsid w:val="00A21786"/>
    <w:rsid w:val="00A21A83"/>
    <w:rsid w:val="00A21F9A"/>
    <w:rsid w:val="00A220AD"/>
    <w:rsid w:val="00A2212F"/>
    <w:rsid w:val="00A221E6"/>
    <w:rsid w:val="00A2235C"/>
    <w:rsid w:val="00A2247E"/>
    <w:rsid w:val="00A22D32"/>
    <w:rsid w:val="00A23102"/>
    <w:rsid w:val="00A23742"/>
    <w:rsid w:val="00A23E23"/>
    <w:rsid w:val="00A24130"/>
    <w:rsid w:val="00A24BA7"/>
    <w:rsid w:val="00A25255"/>
    <w:rsid w:val="00A253E4"/>
    <w:rsid w:val="00A25427"/>
    <w:rsid w:val="00A2549B"/>
    <w:rsid w:val="00A256DC"/>
    <w:rsid w:val="00A25AAC"/>
    <w:rsid w:val="00A25D22"/>
    <w:rsid w:val="00A25F9E"/>
    <w:rsid w:val="00A2604E"/>
    <w:rsid w:val="00A2676A"/>
    <w:rsid w:val="00A26D84"/>
    <w:rsid w:val="00A27253"/>
    <w:rsid w:val="00A27485"/>
    <w:rsid w:val="00A27543"/>
    <w:rsid w:val="00A27C8E"/>
    <w:rsid w:val="00A27D08"/>
    <w:rsid w:val="00A27E32"/>
    <w:rsid w:val="00A27EAD"/>
    <w:rsid w:val="00A30190"/>
    <w:rsid w:val="00A30249"/>
    <w:rsid w:val="00A3072A"/>
    <w:rsid w:val="00A3092D"/>
    <w:rsid w:val="00A30A46"/>
    <w:rsid w:val="00A30C95"/>
    <w:rsid w:val="00A30FCD"/>
    <w:rsid w:val="00A313E4"/>
    <w:rsid w:val="00A314B7"/>
    <w:rsid w:val="00A31557"/>
    <w:rsid w:val="00A31584"/>
    <w:rsid w:val="00A31BF8"/>
    <w:rsid w:val="00A31C80"/>
    <w:rsid w:val="00A321A4"/>
    <w:rsid w:val="00A32F41"/>
    <w:rsid w:val="00A330B3"/>
    <w:rsid w:val="00A33261"/>
    <w:rsid w:val="00A34212"/>
    <w:rsid w:val="00A34385"/>
    <w:rsid w:val="00A343C2"/>
    <w:rsid w:val="00A34743"/>
    <w:rsid w:val="00A3476A"/>
    <w:rsid w:val="00A34C7F"/>
    <w:rsid w:val="00A34E4C"/>
    <w:rsid w:val="00A35194"/>
    <w:rsid w:val="00A351CE"/>
    <w:rsid w:val="00A352C4"/>
    <w:rsid w:val="00A357BB"/>
    <w:rsid w:val="00A35965"/>
    <w:rsid w:val="00A35BAC"/>
    <w:rsid w:val="00A36084"/>
    <w:rsid w:val="00A36247"/>
    <w:rsid w:val="00A36912"/>
    <w:rsid w:val="00A36C79"/>
    <w:rsid w:val="00A36E1B"/>
    <w:rsid w:val="00A3708B"/>
    <w:rsid w:val="00A3763C"/>
    <w:rsid w:val="00A37663"/>
    <w:rsid w:val="00A378E4"/>
    <w:rsid w:val="00A37955"/>
    <w:rsid w:val="00A37A1B"/>
    <w:rsid w:val="00A37C65"/>
    <w:rsid w:val="00A40102"/>
    <w:rsid w:val="00A4019E"/>
    <w:rsid w:val="00A402BF"/>
    <w:rsid w:val="00A40665"/>
    <w:rsid w:val="00A406CA"/>
    <w:rsid w:val="00A40728"/>
    <w:rsid w:val="00A408B8"/>
    <w:rsid w:val="00A408CA"/>
    <w:rsid w:val="00A40A64"/>
    <w:rsid w:val="00A40DAF"/>
    <w:rsid w:val="00A41071"/>
    <w:rsid w:val="00A410FD"/>
    <w:rsid w:val="00A412DC"/>
    <w:rsid w:val="00A41677"/>
    <w:rsid w:val="00A41A99"/>
    <w:rsid w:val="00A42058"/>
    <w:rsid w:val="00A4237B"/>
    <w:rsid w:val="00A42416"/>
    <w:rsid w:val="00A42439"/>
    <w:rsid w:val="00A42511"/>
    <w:rsid w:val="00A42949"/>
    <w:rsid w:val="00A42DD5"/>
    <w:rsid w:val="00A42FA3"/>
    <w:rsid w:val="00A42FB3"/>
    <w:rsid w:val="00A43AEE"/>
    <w:rsid w:val="00A43E31"/>
    <w:rsid w:val="00A441E8"/>
    <w:rsid w:val="00A4453E"/>
    <w:rsid w:val="00A44A1B"/>
    <w:rsid w:val="00A44B4F"/>
    <w:rsid w:val="00A44C4B"/>
    <w:rsid w:val="00A44DA5"/>
    <w:rsid w:val="00A44E0A"/>
    <w:rsid w:val="00A451F3"/>
    <w:rsid w:val="00A452EB"/>
    <w:rsid w:val="00A454F2"/>
    <w:rsid w:val="00A456A5"/>
    <w:rsid w:val="00A45A3D"/>
    <w:rsid w:val="00A45D25"/>
    <w:rsid w:val="00A463D5"/>
    <w:rsid w:val="00A46DAB"/>
    <w:rsid w:val="00A46E92"/>
    <w:rsid w:val="00A472F7"/>
    <w:rsid w:val="00A50669"/>
    <w:rsid w:val="00A508BA"/>
    <w:rsid w:val="00A50ABB"/>
    <w:rsid w:val="00A50D87"/>
    <w:rsid w:val="00A51130"/>
    <w:rsid w:val="00A51498"/>
    <w:rsid w:val="00A51C03"/>
    <w:rsid w:val="00A52A86"/>
    <w:rsid w:val="00A52DC1"/>
    <w:rsid w:val="00A537C7"/>
    <w:rsid w:val="00A53B3A"/>
    <w:rsid w:val="00A53B45"/>
    <w:rsid w:val="00A53C12"/>
    <w:rsid w:val="00A53C16"/>
    <w:rsid w:val="00A53CE7"/>
    <w:rsid w:val="00A53ED7"/>
    <w:rsid w:val="00A54431"/>
    <w:rsid w:val="00A54CD6"/>
    <w:rsid w:val="00A54F7B"/>
    <w:rsid w:val="00A55038"/>
    <w:rsid w:val="00A5513F"/>
    <w:rsid w:val="00A551A3"/>
    <w:rsid w:val="00A55BF4"/>
    <w:rsid w:val="00A56B6C"/>
    <w:rsid w:val="00A56BCA"/>
    <w:rsid w:val="00A57001"/>
    <w:rsid w:val="00A57E1E"/>
    <w:rsid w:val="00A601D8"/>
    <w:rsid w:val="00A60715"/>
    <w:rsid w:val="00A6083F"/>
    <w:rsid w:val="00A60978"/>
    <w:rsid w:val="00A60998"/>
    <w:rsid w:val="00A60DA3"/>
    <w:rsid w:val="00A60E27"/>
    <w:rsid w:val="00A610C5"/>
    <w:rsid w:val="00A61219"/>
    <w:rsid w:val="00A613BA"/>
    <w:rsid w:val="00A61797"/>
    <w:rsid w:val="00A6188C"/>
    <w:rsid w:val="00A619B4"/>
    <w:rsid w:val="00A61DD0"/>
    <w:rsid w:val="00A620E0"/>
    <w:rsid w:val="00A621C8"/>
    <w:rsid w:val="00A626C1"/>
    <w:rsid w:val="00A62BEF"/>
    <w:rsid w:val="00A62DBF"/>
    <w:rsid w:val="00A62E39"/>
    <w:rsid w:val="00A62FAB"/>
    <w:rsid w:val="00A630F0"/>
    <w:rsid w:val="00A6317C"/>
    <w:rsid w:val="00A63B21"/>
    <w:rsid w:val="00A63B2F"/>
    <w:rsid w:val="00A63CC3"/>
    <w:rsid w:val="00A64112"/>
    <w:rsid w:val="00A642AF"/>
    <w:rsid w:val="00A64647"/>
    <w:rsid w:val="00A64A8E"/>
    <w:rsid w:val="00A64E73"/>
    <w:rsid w:val="00A651B8"/>
    <w:rsid w:val="00A6525E"/>
    <w:rsid w:val="00A6598F"/>
    <w:rsid w:val="00A659EE"/>
    <w:rsid w:val="00A660BA"/>
    <w:rsid w:val="00A6650E"/>
    <w:rsid w:val="00A665E1"/>
    <w:rsid w:val="00A666EF"/>
    <w:rsid w:val="00A66716"/>
    <w:rsid w:val="00A66D1F"/>
    <w:rsid w:val="00A67023"/>
    <w:rsid w:val="00A67369"/>
    <w:rsid w:val="00A6743C"/>
    <w:rsid w:val="00A67553"/>
    <w:rsid w:val="00A67629"/>
    <w:rsid w:val="00A67A0C"/>
    <w:rsid w:val="00A67B7D"/>
    <w:rsid w:val="00A67D5F"/>
    <w:rsid w:val="00A67F86"/>
    <w:rsid w:val="00A70017"/>
    <w:rsid w:val="00A700D2"/>
    <w:rsid w:val="00A70385"/>
    <w:rsid w:val="00A70434"/>
    <w:rsid w:val="00A70621"/>
    <w:rsid w:val="00A7075D"/>
    <w:rsid w:val="00A711C9"/>
    <w:rsid w:val="00A711D3"/>
    <w:rsid w:val="00A711FA"/>
    <w:rsid w:val="00A712A6"/>
    <w:rsid w:val="00A71763"/>
    <w:rsid w:val="00A7185A"/>
    <w:rsid w:val="00A71DC9"/>
    <w:rsid w:val="00A71F43"/>
    <w:rsid w:val="00A71FDA"/>
    <w:rsid w:val="00A727D3"/>
    <w:rsid w:val="00A72D18"/>
    <w:rsid w:val="00A72ED6"/>
    <w:rsid w:val="00A730E6"/>
    <w:rsid w:val="00A730FA"/>
    <w:rsid w:val="00A733CC"/>
    <w:rsid w:val="00A734FB"/>
    <w:rsid w:val="00A73621"/>
    <w:rsid w:val="00A737CC"/>
    <w:rsid w:val="00A73924"/>
    <w:rsid w:val="00A73A8D"/>
    <w:rsid w:val="00A73B36"/>
    <w:rsid w:val="00A73CA5"/>
    <w:rsid w:val="00A74272"/>
    <w:rsid w:val="00A74737"/>
    <w:rsid w:val="00A7473A"/>
    <w:rsid w:val="00A74893"/>
    <w:rsid w:val="00A7525D"/>
    <w:rsid w:val="00A7548B"/>
    <w:rsid w:val="00A7550A"/>
    <w:rsid w:val="00A758AC"/>
    <w:rsid w:val="00A75998"/>
    <w:rsid w:val="00A75A48"/>
    <w:rsid w:val="00A75DAA"/>
    <w:rsid w:val="00A7636A"/>
    <w:rsid w:val="00A765A9"/>
    <w:rsid w:val="00A767CA"/>
    <w:rsid w:val="00A76AC0"/>
    <w:rsid w:val="00A76AF7"/>
    <w:rsid w:val="00A76BFF"/>
    <w:rsid w:val="00A76E34"/>
    <w:rsid w:val="00A7731A"/>
    <w:rsid w:val="00A77698"/>
    <w:rsid w:val="00A7771C"/>
    <w:rsid w:val="00A77893"/>
    <w:rsid w:val="00A778E8"/>
    <w:rsid w:val="00A778F0"/>
    <w:rsid w:val="00A77B2A"/>
    <w:rsid w:val="00A77B31"/>
    <w:rsid w:val="00A77B49"/>
    <w:rsid w:val="00A77D76"/>
    <w:rsid w:val="00A80A59"/>
    <w:rsid w:val="00A80E98"/>
    <w:rsid w:val="00A8146C"/>
    <w:rsid w:val="00A8167B"/>
    <w:rsid w:val="00A81687"/>
    <w:rsid w:val="00A817FB"/>
    <w:rsid w:val="00A81D16"/>
    <w:rsid w:val="00A8208E"/>
    <w:rsid w:val="00A8245A"/>
    <w:rsid w:val="00A8264C"/>
    <w:rsid w:val="00A82800"/>
    <w:rsid w:val="00A82B97"/>
    <w:rsid w:val="00A82D3E"/>
    <w:rsid w:val="00A8341E"/>
    <w:rsid w:val="00A8381B"/>
    <w:rsid w:val="00A8382B"/>
    <w:rsid w:val="00A8384E"/>
    <w:rsid w:val="00A8398A"/>
    <w:rsid w:val="00A83D3C"/>
    <w:rsid w:val="00A840F5"/>
    <w:rsid w:val="00A846CB"/>
    <w:rsid w:val="00A84C75"/>
    <w:rsid w:val="00A850C2"/>
    <w:rsid w:val="00A8547D"/>
    <w:rsid w:val="00A859C7"/>
    <w:rsid w:val="00A85E1D"/>
    <w:rsid w:val="00A85EDD"/>
    <w:rsid w:val="00A86167"/>
    <w:rsid w:val="00A86743"/>
    <w:rsid w:val="00A86AAC"/>
    <w:rsid w:val="00A86AAD"/>
    <w:rsid w:val="00A86AF6"/>
    <w:rsid w:val="00A87757"/>
    <w:rsid w:val="00A87923"/>
    <w:rsid w:val="00A87B49"/>
    <w:rsid w:val="00A87B6D"/>
    <w:rsid w:val="00A900AF"/>
    <w:rsid w:val="00A90387"/>
    <w:rsid w:val="00A904C9"/>
    <w:rsid w:val="00A90B12"/>
    <w:rsid w:val="00A91047"/>
    <w:rsid w:val="00A91553"/>
    <w:rsid w:val="00A917E1"/>
    <w:rsid w:val="00A91960"/>
    <w:rsid w:val="00A91CA8"/>
    <w:rsid w:val="00A91DF4"/>
    <w:rsid w:val="00A91E64"/>
    <w:rsid w:val="00A9204B"/>
    <w:rsid w:val="00A921B3"/>
    <w:rsid w:val="00A92234"/>
    <w:rsid w:val="00A925C8"/>
    <w:rsid w:val="00A92838"/>
    <w:rsid w:val="00A928B7"/>
    <w:rsid w:val="00A929D7"/>
    <w:rsid w:val="00A93466"/>
    <w:rsid w:val="00A93479"/>
    <w:rsid w:val="00A934C0"/>
    <w:rsid w:val="00A942B1"/>
    <w:rsid w:val="00A94877"/>
    <w:rsid w:val="00A94E48"/>
    <w:rsid w:val="00A9548F"/>
    <w:rsid w:val="00A9555E"/>
    <w:rsid w:val="00A956C8"/>
    <w:rsid w:val="00A9583F"/>
    <w:rsid w:val="00A959AC"/>
    <w:rsid w:val="00A95C93"/>
    <w:rsid w:val="00A95D9E"/>
    <w:rsid w:val="00A96266"/>
    <w:rsid w:val="00A964D8"/>
    <w:rsid w:val="00A96504"/>
    <w:rsid w:val="00A9667E"/>
    <w:rsid w:val="00A96728"/>
    <w:rsid w:val="00A96816"/>
    <w:rsid w:val="00A968CE"/>
    <w:rsid w:val="00A96917"/>
    <w:rsid w:val="00A96948"/>
    <w:rsid w:val="00A96C99"/>
    <w:rsid w:val="00A96F74"/>
    <w:rsid w:val="00A970A8"/>
    <w:rsid w:val="00A977B3"/>
    <w:rsid w:val="00A97AEF"/>
    <w:rsid w:val="00A97B78"/>
    <w:rsid w:val="00A97DC2"/>
    <w:rsid w:val="00A97E47"/>
    <w:rsid w:val="00AA01BB"/>
    <w:rsid w:val="00AA0289"/>
    <w:rsid w:val="00AA08AF"/>
    <w:rsid w:val="00AA0BDD"/>
    <w:rsid w:val="00AA0D37"/>
    <w:rsid w:val="00AA1048"/>
    <w:rsid w:val="00AA108E"/>
    <w:rsid w:val="00AA1093"/>
    <w:rsid w:val="00AA12A9"/>
    <w:rsid w:val="00AA2105"/>
    <w:rsid w:val="00AA2560"/>
    <w:rsid w:val="00AA2CDA"/>
    <w:rsid w:val="00AA3948"/>
    <w:rsid w:val="00AA3A7A"/>
    <w:rsid w:val="00AA3A82"/>
    <w:rsid w:val="00AA3AEE"/>
    <w:rsid w:val="00AA3C45"/>
    <w:rsid w:val="00AA4372"/>
    <w:rsid w:val="00AA43F2"/>
    <w:rsid w:val="00AA441D"/>
    <w:rsid w:val="00AA444E"/>
    <w:rsid w:val="00AA4A37"/>
    <w:rsid w:val="00AA4C35"/>
    <w:rsid w:val="00AA4DFD"/>
    <w:rsid w:val="00AA4FAF"/>
    <w:rsid w:val="00AA558A"/>
    <w:rsid w:val="00AA5A50"/>
    <w:rsid w:val="00AA5D20"/>
    <w:rsid w:val="00AA5F71"/>
    <w:rsid w:val="00AA5F79"/>
    <w:rsid w:val="00AA6050"/>
    <w:rsid w:val="00AA625A"/>
    <w:rsid w:val="00AA6323"/>
    <w:rsid w:val="00AA634A"/>
    <w:rsid w:val="00AA64DB"/>
    <w:rsid w:val="00AA6726"/>
    <w:rsid w:val="00AA6764"/>
    <w:rsid w:val="00AA68FD"/>
    <w:rsid w:val="00AA6934"/>
    <w:rsid w:val="00AA6E1F"/>
    <w:rsid w:val="00AA72C1"/>
    <w:rsid w:val="00AA7874"/>
    <w:rsid w:val="00AA7FF4"/>
    <w:rsid w:val="00AB09F9"/>
    <w:rsid w:val="00AB1979"/>
    <w:rsid w:val="00AB1EE3"/>
    <w:rsid w:val="00AB1EE9"/>
    <w:rsid w:val="00AB2398"/>
    <w:rsid w:val="00AB26A6"/>
    <w:rsid w:val="00AB26F7"/>
    <w:rsid w:val="00AB2830"/>
    <w:rsid w:val="00AB285C"/>
    <w:rsid w:val="00AB2D63"/>
    <w:rsid w:val="00AB300E"/>
    <w:rsid w:val="00AB32C8"/>
    <w:rsid w:val="00AB340B"/>
    <w:rsid w:val="00AB3848"/>
    <w:rsid w:val="00AB3CC1"/>
    <w:rsid w:val="00AB3D3F"/>
    <w:rsid w:val="00AB4287"/>
    <w:rsid w:val="00AB4595"/>
    <w:rsid w:val="00AB45FA"/>
    <w:rsid w:val="00AB4C04"/>
    <w:rsid w:val="00AB4CC2"/>
    <w:rsid w:val="00AB4CFC"/>
    <w:rsid w:val="00AB4D2A"/>
    <w:rsid w:val="00AB4E22"/>
    <w:rsid w:val="00AB4F49"/>
    <w:rsid w:val="00AB5147"/>
    <w:rsid w:val="00AB5224"/>
    <w:rsid w:val="00AB57CB"/>
    <w:rsid w:val="00AB59A7"/>
    <w:rsid w:val="00AB5EDD"/>
    <w:rsid w:val="00AB6452"/>
    <w:rsid w:val="00AB650A"/>
    <w:rsid w:val="00AB68B3"/>
    <w:rsid w:val="00AB75ED"/>
    <w:rsid w:val="00AB77D8"/>
    <w:rsid w:val="00AB77EA"/>
    <w:rsid w:val="00AC0068"/>
    <w:rsid w:val="00AC00E8"/>
    <w:rsid w:val="00AC02C2"/>
    <w:rsid w:val="00AC0BD1"/>
    <w:rsid w:val="00AC0E44"/>
    <w:rsid w:val="00AC10DE"/>
    <w:rsid w:val="00AC16DB"/>
    <w:rsid w:val="00AC1C78"/>
    <w:rsid w:val="00AC1FEF"/>
    <w:rsid w:val="00AC21B3"/>
    <w:rsid w:val="00AC2425"/>
    <w:rsid w:val="00AC2B34"/>
    <w:rsid w:val="00AC2BCD"/>
    <w:rsid w:val="00AC2E4B"/>
    <w:rsid w:val="00AC33FA"/>
    <w:rsid w:val="00AC34C6"/>
    <w:rsid w:val="00AC35CA"/>
    <w:rsid w:val="00AC3BA5"/>
    <w:rsid w:val="00AC4012"/>
    <w:rsid w:val="00AC52B7"/>
    <w:rsid w:val="00AC52D6"/>
    <w:rsid w:val="00AC566A"/>
    <w:rsid w:val="00AC595E"/>
    <w:rsid w:val="00AC6283"/>
    <w:rsid w:val="00AC68F6"/>
    <w:rsid w:val="00AC6DA3"/>
    <w:rsid w:val="00AC7610"/>
    <w:rsid w:val="00AC7635"/>
    <w:rsid w:val="00AC7713"/>
    <w:rsid w:val="00AC79D4"/>
    <w:rsid w:val="00AC7B08"/>
    <w:rsid w:val="00AC7D3F"/>
    <w:rsid w:val="00AC7E84"/>
    <w:rsid w:val="00AC7EF6"/>
    <w:rsid w:val="00AD01FC"/>
    <w:rsid w:val="00AD0281"/>
    <w:rsid w:val="00AD0601"/>
    <w:rsid w:val="00AD07E8"/>
    <w:rsid w:val="00AD0C4D"/>
    <w:rsid w:val="00AD1450"/>
    <w:rsid w:val="00AD14A9"/>
    <w:rsid w:val="00AD1A1A"/>
    <w:rsid w:val="00AD1D19"/>
    <w:rsid w:val="00AD1D1A"/>
    <w:rsid w:val="00AD201D"/>
    <w:rsid w:val="00AD2379"/>
    <w:rsid w:val="00AD2B55"/>
    <w:rsid w:val="00AD3709"/>
    <w:rsid w:val="00AD37FA"/>
    <w:rsid w:val="00AD3FB3"/>
    <w:rsid w:val="00AD435F"/>
    <w:rsid w:val="00AD439C"/>
    <w:rsid w:val="00AD44C7"/>
    <w:rsid w:val="00AD45CC"/>
    <w:rsid w:val="00AD487E"/>
    <w:rsid w:val="00AD4A1D"/>
    <w:rsid w:val="00AD4F34"/>
    <w:rsid w:val="00AD527D"/>
    <w:rsid w:val="00AD585A"/>
    <w:rsid w:val="00AD5DEA"/>
    <w:rsid w:val="00AD6455"/>
    <w:rsid w:val="00AD67D0"/>
    <w:rsid w:val="00AD6AFD"/>
    <w:rsid w:val="00AD6BB8"/>
    <w:rsid w:val="00AD6D49"/>
    <w:rsid w:val="00AD6E4A"/>
    <w:rsid w:val="00AD7108"/>
    <w:rsid w:val="00AD7434"/>
    <w:rsid w:val="00AD759A"/>
    <w:rsid w:val="00AD7705"/>
    <w:rsid w:val="00AD7B49"/>
    <w:rsid w:val="00AD7CBC"/>
    <w:rsid w:val="00AD7D04"/>
    <w:rsid w:val="00AD7DA9"/>
    <w:rsid w:val="00AD7EC4"/>
    <w:rsid w:val="00AD7FBD"/>
    <w:rsid w:val="00AE05F3"/>
    <w:rsid w:val="00AE0AD6"/>
    <w:rsid w:val="00AE0C43"/>
    <w:rsid w:val="00AE0E68"/>
    <w:rsid w:val="00AE0FCD"/>
    <w:rsid w:val="00AE109F"/>
    <w:rsid w:val="00AE1254"/>
    <w:rsid w:val="00AE13AA"/>
    <w:rsid w:val="00AE146A"/>
    <w:rsid w:val="00AE1779"/>
    <w:rsid w:val="00AE1919"/>
    <w:rsid w:val="00AE1977"/>
    <w:rsid w:val="00AE1C16"/>
    <w:rsid w:val="00AE1CF1"/>
    <w:rsid w:val="00AE1D1F"/>
    <w:rsid w:val="00AE203E"/>
    <w:rsid w:val="00AE2AC5"/>
    <w:rsid w:val="00AE35F0"/>
    <w:rsid w:val="00AE3DFA"/>
    <w:rsid w:val="00AE3E3D"/>
    <w:rsid w:val="00AE40CA"/>
    <w:rsid w:val="00AE454A"/>
    <w:rsid w:val="00AE4A89"/>
    <w:rsid w:val="00AE4FAF"/>
    <w:rsid w:val="00AE5237"/>
    <w:rsid w:val="00AE537C"/>
    <w:rsid w:val="00AE5D7D"/>
    <w:rsid w:val="00AE6081"/>
    <w:rsid w:val="00AE626B"/>
    <w:rsid w:val="00AE63DB"/>
    <w:rsid w:val="00AE6478"/>
    <w:rsid w:val="00AE66C5"/>
    <w:rsid w:val="00AE69A7"/>
    <w:rsid w:val="00AE6E15"/>
    <w:rsid w:val="00AE6E6C"/>
    <w:rsid w:val="00AE6EE1"/>
    <w:rsid w:val="00AE6F29"/>
    <w:rsid w:val="00AE6FAA"/>
    <w:rsid w:val="00AE717D"/>
    <w:rsid w:val="00AE775E"/>
    <w:rsid w:val="00AE7784"/>
    <w:rsid w:val="00AE7B25"/>
    <w:rsid w:val="00AE7BB8"/>
    <w:rsid w:val="00AE7D45"/>
    <w:rsid w:val="00AE7FA1"/>
    <w:rsid w:val="00AF006F"/>
    <w:rsid w:val="00AF022C"/>
    <w:rsid w:val="00AF0266"/>
    <w:rsid w:val="00AF06C2"/>
    <w:rsid w:val="00AF0BB2"/>
    <w:rsid w:val="00AF12BE"/>
    <w:rsid w:val="00AF13A4"/>
    <w:rsid w:val="00AF13D7"/>
    <w:rsid w:val="00AF1A38"/>
    <w:rsid w:val="00AF1AC7"/>
    <w:rsid w:val="00AF2F1D"/>
    <w:rsid w:val="00AF33EB"/>
    <w:rsid w:val="00AF361E"/>
    <w:rsid w:val="00AF384A"/>
    <w:rsid w:val="00AF3FE0"/>
    <w:rsid w:val="00AF3FEC"/>
    <w:rsid w:val="00AF4026"/>
    <w:rsid w:val="00AF43FB"/>
    <w:rsid w:val="00AF4413"/>
    <w:rsid w:val="00AF4670"/>
    <w:rsid w:val="00AF49CF"/>
    <w:rsid w:val="00AF49D2"/>
    <w:rsid w:val="00AF4EF2"/>
    <w:rsid w:val="00AF4FA1"/>
    <w:rsid w:val="00AF57A0"/>
    <w:rsid w:val="00AF5F94"/>
    <w:rsid w:val="00AF6329"/>
    <w:rsid w:val="00AF670E"/>
    <w:rsid w:val="00AF680D"/>
    <w:rsid w:val="00AF70D2"/>
    <w:rsid w:val="00AF72D2"/>
    <w:rsid w:val="00AF77FD"/>
    <w:rsid w:val="00AF7A10"/>
    <w:rsid w:val="00AF7C55"/>
    <w:rsid w:val="00AF7C87"/>
    <w:rsid w:val="00AF7D96"/>
    <w:rsid w:val="00AF7FBA"/>
    <w:rsid w:val="00B002A4"/>
    <w:rsid w:val="00B00636"/>
    <w:rsid w:val="00B00737"/>
    <w:rsid w:val="00B007FC"/>
    <w:rsid w:val="00B009E1"/>
    <w:rsid w:val="00B00CB0"/>
    <w:rsid w:val="00B018CE"/>
    <w:rsid w:val="00B01ACA"/>
    <w:rsid w:val="00B01EA2"/>
    <w:rsid w:val="00B021D5"/>
    <w:rsid w:val="00B02382"/>
    <w:rsid w:val="00B02E80"/>
    <w:rsid w:val="00B02F43"/>
    <w:rsid w:val="00B0300F"/>
    <w:rsid w:val="00B036BB"/>
    <w:rsid w:val="00B038DA"/>
    <w:rsid w:val="00B04375"/>
    <w:rsid w:val="00B04D72"/>
    <w:rsid w:val="00B04F1A"/>
    <w:rsid w:val="00B05735"/>
    <w:rsid w:val="00B057A3"/>
    <w:rsid w:val="00B05C3B"/>
    <w:rsid w:val="00B05F2C"/>
    <w:rsid w:val="00B06008"/>
    <w:rsid w:val="00B062D7"/>
    <w:rsid w:val="00B063EC"/>
    <w:rsid w:val="00B065FD"/>
    <w:rsid w:val="00B06B1A"/>
    <w:rsid w:val="00B06BFD"/>
    <w:rsid w:val="00B075D2"/>
    <w:rsid w:val="00B07628"/>
    <w:rsid w:val="00B0764F"/>
    <w:rsid w:val="00B076D0"/>
    <w:rsid w:val="00B077DE"/>
    <w:rsid w:val="00B07D61"/>
    <w:rsid w:val="00B07F27"/>
    <w:rsid w:val="00B103FA"/>
    <w:rsid w:val="00B106E2"/>
    <w:rsid w:val="00B1159F"/>
    <w:rsid w:val="00B11729"/>
    <w:rsid w:val="00B11B31"/>
    <w:rsid w:val="00B11B7B"/>
    <w:rsid w:val="00B11DE0"/>
    <w:rsid w:val="00B12652"/>
    <w:rsid w:val="00B12728"/>
    <w:rsid w:val="00B12A3F"/>
    <w:rsid w:val="00B12D17"/>
    <w:rsid w:val="00B12E04"/>
    <w:rsid w:val="00B12EBF"/>
    <w:rsid w:val="00B13554"/>
    <w:rsid w:val="00B13810"/>
    <w:rsid w:val="00B13EA6"/>
    <w:rsid w:val="00B140B0"/>
    <w:rsid w:val="00B14141"/>
    <w:rsid w:val="00B1438C"/>
    <w:rsid w:val="00B144DB"/>
    <w:rsid w:val="00B14814"/>
    <w:rsid w:val="00B14AEF"/>
    <w:rsid w:val="00B14C39"/>
    <w:rsid w:val="00B14CD9"/>
    <w:rsid w:val="00B15164"/>
    <w:rsid w:val="00B152FE"/>
    <w:rsid w:val="00B15303"/>
    <w:rsid w:val="00B1536C"/>
    <w:rsid w:val="00B15C96"/>
    <w:rsid w:val="00B15D1F"/>
    <w:rsid w:val="00B16055"/>
    <w:rsid w:val="00B16321"/>
    <w:rsid w:val="00B163D8"/>
    <w:rsid w:val="00B16F48"/>
    <w:rsid w:val="00B1706D"/>
    <w:rsid w:val="00B175DA"/>
    <w:rsid w:val="00B17842"/>
    <w:rsid w:val="00B200A1"/>
    <w:rsid w:val="00B20A3A"/>
    <w:rsid w:val="00B20D78"/>
    <w:rsid w:val="00B20EAA"/>
    <w:rsid w:val="00B21179"/>
    <w:rsid w:val="00B2124E"/>
    <w:rsid w:val="00B2144E"/>
    <w:rsid w:val="00B21647"/>
    <w:rsid w:val="00B2193E"/>
    <w:rsid w:val="00B21CB2"/>
    <w:rsid w:val="00B21DE4"/>
    <w:rsid w:val="00B21F04"/>
    <w:rsid w:val="00B21F99"/>
    <w:rsid w:val="00B22092"/>
    <w:rsid w:val="00B2221F"/>
    <w:rsid w:val="00B22755"/>
    <w:rsid w:val="00B22926"/>
    <w:rsid w:val="00B22B37"/>
    <w:rsid w:val="00B22CCC"/>
    <w:rsid w:val="00B22DEC"/>
    <w:rsid w:val="00B22EAC"/>
    <w:rsid w:val="00B23074"/>
    <w:rsid w:val="00B237DA"/>
    <w:rsid w:val="00B238DF"/>
    <w:rsid w:val="00B23FDB"/>
    <w:rsid w:val="00B245D4"/>
    <w:rsid w:val="00B245F8"/>
    <w:rsid w:val="00B24674"/>
    <w:rsid w:val="00B24952"/>
    <w:rsid w:val="00B2499F"/>
    <w:rsid w:val="00B249F7"/>
    <w:rsid w:val="00B24CB4"/>
    <w:rsid w:val="00B25609"/>
    <w:rsid w:val="00B25E94"/>
    <w:rsid w:val="00B25EE3"/>
    <w:rsid w:val="00B260CA"/>
    <w:rsid w:val="00B2616C"/>
    <w:rsid w:val="00B2640C"/>
    <w:rsid w:val="00B2660F"/>
    <w:rsid w:val="00B26E12"/>
    <w:rsid w:val="00B27546"/>
    <w:rsid w:val="00B27688"/>
    <w:rsid w:val="00B27836"/>
    <w:rsid w:val="00B302DF"/>
    <w:rsid w:val="00B304A5"/>
    <w:rsid w:val="00B30BEF"/>
    <w:rsid w:val="00B30E3C"/>
    <w:rsid w:val="00B30FFE"/>
    <w:rsid w:val="00B3148A"/>
    <w:rsid w:val="00B3157E"/>
    <w:rsid w:val="00B315A6"/>
    <w:rsid w:val="00B3179E"/>
    <w:rsid w:val="00B31921"/>
    <w:rsid w:val="00B319F9"/>
    <w:rsid w:val="00B31A03"/>
    <w:rsid w:val="00B31BD7"/>
    <w:rsid w:val="00B31DE5"/>
    <w:rsid w:val="00B31F95"/>
    <w:rsid w:val="00B3222A"/>
    <w:rsid w:val="00B323D6"/>
    <w:rsid w:val="00B3292F"/>
    <w:rsid w:val="00B32944"/>
    <w:rsid w:val="00B329EE"/>
    <w:rsid w:val="00B32D52"/>
    <w:rsid w:val="00B332A8"/>
    <w:rsid w:val="00B333EE"/>
    <w:rsid w:val="00B3397A"/>
    <w:rsid w:val="00B33A44"/>
    <w:rsid w:val="00B33C47"/>
    <w:rsid w:val="00B34545"/>
    <w:rsid w:val="00B3455D"/>
    <w:rsid w:val="00B34851"/>
    <w:rsid w:val="00B34B3D"/>
    <w:rsid w:val="00B35666"/>
    <w:rsid w:val="00B3597B"/>
    <w:rsid w:val="00B359CC"/>
    <w:rsid w:val="00B35E0B"/>
    <w:rsid w:val="00B35F1C"/>
    <w:rsid w:val="00B35F4B"/>
    <w:rsid w:val="00B361DC"/>
    <w:rsid w:val="00B363E1"/>
    <w:rsid w:val="00B3675D"/>
    <w:rsid w:val="00B367CF"/>
    <w:rsid w:val="00B369A2"/>
    <w:rsid w:val="00B36B40"/>
    <w:rsid w:val="00B36DDF"/>
    <w:rsid w:val="00B36F90"/>
    <w:rsid w:val="00B3706A"/>
    <w:rsid w:val="00B3707E"/>
    <w:rsid w:val="00B370B5"/>
    <w:rsid w:val="00B373BF"/>
    <w:rsid w:val="00B374A3"/>
    <w:rsid w:val="00B376F3"/>
    <w:rsid w:val="00B3775D"/>
    <w:rsid w:val="00B37F96"/>
    <w:rsid w:val="00B40187"/>
    <w:rsid w:val="00B404DC"/>
    <w:rsid w:val="00B40AA7"/>
    <w:rsid w:val="00B40DE0"/>
    <w:rsid w:val="00B40EC7"/>
    <w:rsid w:val="00B4101D"/>
    <w:rsid w:val="00B412B7"/>
    <w:rsid w:val="00B4153F"/>
    <w:rsid w:val="00B41D0B"/>
    <w:rsid w:val="00B41E92"/>
    <w:rsid w:val="00B4263B"/>
    <w:rsid w:val="00B42C53"/>
    <w:rsid w:val="00B42DD4"/>
    <w:rsid w:val="00B431AE"/>
    <w:rsid w:val="00B43291"/>
    <w:rsid w:val="00B4343D"/>
    <w:rsid w:val="00B43D37"/>
    <w:rsid w:val="00B44416"/>
    <w:rsid w:val="00B44BDF"/>
    <w:rsid w:val="00B44D52"/>
    <w:rsid w:val="00B44E66"/>
    <w:rsid w:val="00B451EF"/>
    <w:rsid w:val="00B45230"/>
    <w:rsid w:val="00B45730"/>
    <w:rsid w:val="00B45E13"/>
    <w:rsid w:val="00B46939"/>
    <w:rsid w:val="00B46A35"/>
    <w:rsid w:val="00B46C2D"/>
    <w:rsid w:val="00B47325"/>
    <w:rsid w:val="00B47567"/>
    <w:rsid w:val="00B479C7"/>
    <w:rsid w:val="00B479EA"/>
    <w:rsid w:val="00B47BBC"/>
    <w:rsid w:val="00B5001F"/>
    <w:rsid w:val="00B5010C"/>
    <w:rsid w:val="00B501D4"/>
    <w:rsid w:val="00B504F0"/>
    <w:rsid w:val="00B50615"/>
    <w:rsid w:val="00B50D3A"/>
    <w:rsid w:val="00B51143"/>
    <w:rsid w:val="00B5131C"/>
    <w:rsid w:val="00B5133E"/>
    <w:rsid w:val="00B51999"/>
    <w:rsid w:val="00B51BDA"/>
    <w:rsid w:val="00B51C56"/>
    <w:rsid w:val="00B51DEC"/>
    <w:rsid w:val="00B5221C"/>
    <w:rsid w:val="00B522C8"/>
    <w:rsid w:val="00B522EA"/>
    <w:rsid w:val="00B52677"/>
    <w:rsid w:val="00B52C27"/>
    <w:rsid w:val="00B52CCF"/>
    <w:rsid w:val="00B52DFC"/>
    <w:rsid w:val="00B5329D"/>
    <w:rsid w:val="00B53337"/>
    <w:rsid w:val="00B533B9"/>
    <w:rsid w:val="00B53D20"/>
    <w:rsid w:val="00B5415B"/>
    <w:rsid w:val="00B54D95"/>
    <w:rsid w:val="00B54FB0"/>
    <w:rsid w:val="00B554A6"/>
    <w:rsid w:val="00B55CF3"/>
    <w:rsid w:val="00B562AA"/>
    <w:rsid w:val="00B567BE"/>
    <w:rsid w:val="00B56885"/>
    <w:rsid w:val="00B56E14"/>
    <w:rsid w:val="00B573E3"/>
    <w:rsid w:val="00B57800"/>
    <w:rsid w:val="00B600B5"/>
    <w:rsid w:val="00B604CB"/>
    <w:rsid w:val="00B60772"/>
    <w:rsid w:val="00B60949"/>
    <w:rsid w:val="00B60F71"/>
    <w:rsid w:val="00B6159B"/>
    <w:rsid w:val="00B6175B"/>
    <w:rsid w:val="00B61DF1"/>
    <w:rsid w:val="00B6230B"/>
    <w:rsid w:val="00B6234B"/>
    <w:rsid w:val="00B62607"/>
    <w:rsid w:val="00B62FBF"/>
    <w:rsid w:val="00B63147"/>
    <w:rsid w:val="00B63FF6"/>
    <w:rsid w:val="00B642EE"/>
    <w:rsid w:val="00B64312"/>
    <w:rsid w:val="00B6434C"/>
    <w:rsid w:val="00B6444B"/>
    <w:rsid w:val="00B64D44"/>
    <w:rsid w:val="00B64E1B"/>
    <w:rsid w:val="00B64E42"/>
    <w:rsid w:val="00B64F88"/>
    <w:rsid w:val="00B654E2"/>
    <w:rsid w:val="00B65CD8"/>
    <w:rsid w:val="00B65DF8"/>
    <w:rsid w:val="00B66410"/>
    <w:rsid w:val="00B6676F"/>
    <w:rsid w:val="00B66AA8"/>
    <w:rsid w:val="00B66BA6"/>
    <w:rsid w:val="00B66D3D"/>
    <w:rsid w:val="00B66D63"/>
    <w:rsid w:val="00B66FCE"/>
    <w:rsid w:val="00B671F4"/>
    <w:rsid w:val="00B67329"/>
    <w:rsid w:val="00B6780A"/>
    <w:rsid w:val="00B67A9B"/>
    <w:rsid w:val="00B67CBE"/>
    <w:rsid w:val="00B67DE5"/>
    <w:rsid w:val="00B70193"/>
    <w:rsid w:val="00B701B7"/>
    <w:rsid w:val="00B70B56"/>
    <w:rsid w:val="00B70F38"/>
    <w:rsid w:val="00B71246"/>
    <w:rsid w:val="00B7135B"/>
    <w:rsid w:val="00B71B85"/>
    <w:rsid w:val="00B72079"/>
    <w:rsid w:val="00B7212A"/>
    <w:rsid w:val="00B72596"/>
    <w:rsid w:val="00B72CB0"/>
    <w:rsid w:val="00B72D06"/>
    <w:rsid w:val="00B72D28"/>
    <w:rsid w:val="00B72DA7"/>
    <w:rsid w:val="00B73056"/>
    <w:rsid w:val="00B730A3"/>
    <w:rsid w:val="00B73A9D"/>
    <w:rsid w:val="00B73BFF"/>
    <w:rsid w:val="00B73E11"/>
    <w:rsid w:val="00B73FF5"/>
    <w:rsid w:val="00B740F6"/>
    <w:rsid w:val="00B74873"/>
    <w:rsid w:val="00B74880"/>
    <w:rsid w:val="00B755D7"/>
    <w:rsid w:val="00B75671"/>
    <w:rsid w:val="00B75691"/>
    <w:rsid w:val="00B756BA"/>
    <w:rsid w:val="00B7587F"/>
    <w:rsid w:val="00B75A36"/>
    <w:rsid w:val="00B75C27"/>
    <w:rsid w:val="00B75F05"/>
    <w:rsid w:val="00B76040"/>
    <w:rsid w:val="00B76049"/>
    <w:rsid w:val="00B76794"/>
    <w:rsid w:val="00B76BC2"/>
    <w:rsid w:val="00B76D26"/>
    <w:rsid w:val="00B76F02"/>
    <w:rsid w:val="00B76FDB"/>
    <w:rsid w:val="00B770C9"/>
    <w:rsid w:val="00B77102"/>
    <w:rsid w:val="00B77173"/>
    <w:rsid w:val="00B7729C"/>
    <w:rsid w:val="00B773E4"/>
    <w:rsid w:val="00B77736"/>
    <w:rsid w:val="00B77895"/>
    <w:rsid w:val="00B77E35"/>
    <w:rsid w:val="00B77FCD"/>
    <w:rsid w:val="00B802FB"/>
    <w:rsid w:val="00B80757"/>
    <w:rsid w:val="00B80A5A"/>
    <w:rsid w:val="00B80D97"/>
    <w:rsid w:val="00B80ECB"/>
    <w:rsid w:val="00B81191"/>
    <w:rsid w:val="00B817F8"/>
    <w:rsid w:val="00B81970"/>
    <w:rsid w:val="00B819AA"/>
    <w:rsid w:val="00B8207A"/>
    <w:rsid w:val="00B8237C"/>
    <w:rsid w:val="00B8265F"/>
    <w:rsid w:val="00B829E1"/>
    <w:rsid w:val="00B82D36"/>
    <w:rsid w:val="00B82FE5"/>
    <w:rsid w:val="00B831F2"/>
    <w:rsid w:val="00B83234"/>
    <w:rsid w:val="00B83811"/>
    <w:rsid w:val="00B83C38"/>
    <w:rsid w:val="00B8420D"/>
    <w:rsid w:val="00B84CB4"/>
    <w:rsid w:val="00B84DEC"/>
    <w:rsid w:val="00B85338"/>
    <w:rsid w:val="00B85500"/>
    <w:rsid w:val="00B8563F"/>
    <w:rsid w:val="00B85C57"/>
    <w:rsid w:val="00B86687"/>
    <w:rsid w:val="00B86852"/>
    <w:rsid w:val="00B86AC1"/>
    <w:rsid w:val="00B86F45"/>
    <w:rsid w:val="00B87080"/>
    <w:rsid w:val="00B871BB"/>
    <w:rsid w:val="00B87553"/>
    <w:rsid w:val="00B875AE"/>
    <w:rsid w:val="00B87630"/>
    <w:rsid w:val="00B87E56"/>
    <w:rsid w:val="00B87F83"/>
    <w:rsid w:val="00B90159"/>
    <w:rsid w:val="00B903BF"/>
    <w:rsid w:val="00B9045F"/>
    <w:rsid w:val="00B90689"/>
    <w:rsid w:val="00B9096D"/>
    <w:rsid w:val="00B915DF"/>
    <w:rsid w:val="00B91968"/>
    <w:rsid w:val="00B919EB"/>
    <w:rsid w:val="00B920B7"/>
    <w:rsid w:val="00B92223"/>
    <w:rsid w:val="00B928E4"/>
    <w:rsid w:val="00B9351E"/>
    <w:rsid w:val="00B93B08"/>
    <w:rsid w:val="00B948C7"/>
    <w:rsid w:val="00B94D5E"/>
    <w:rsid w:val="00B94E5A"/>
    <w:rsid w:val="00B95045"/>
    <w:rsid w:val="00B95290"/>
    <w:rsid w:val="00B952CF"/>
    <w:rsid w:val="00B95917"/>
    <w:rsid w:val="00B95A97"/>
    <w:rsid w:val="00B95C58"/>
    <w:rsid w:val="00B964C1"/>
    <w:rsid w:val="00B9657A"/>
    <w:rsid w:val="00B965F2"/>
    <w:rsid w:val="00B96D04"/>
    <w:rsid w:val="00B97570"/>
    <w:rsid w:val="00B977D3"/>
    <w:rsid w:val="00B9780E"/>
    <w:rsid w:val="00B97A56"/>
    <w:rsid w:val="00B97FDA"/>
    <w:rsid w:val="00BA0553"/>
    <w:rsid w:val="00BA05FF"/>
    <w:rsid w:val="00BA09D0"/>
    <w:rsid w:val="00BA0ADC"/>
    <w:rsid w:val="00BA0CB2"/>
    <w:rsid w:val="00BA1016"/>
    <w:rsid w:val="00BA1319"/>
    <w:rsid w:val="00BA13C6"/>
    <w:rsid w:val="00BA15E3"/>
    <w:rsid w:val="00BA1A14"/>
    <w:rsid w:val="00BA1FC2"/>
    <w:rsid w:val="00BA20C4"/>
    <w:rsid w:val="00BA212C"/>
    <w:rsid w:val="00BA26D1"/>
    <w:rsid w:val="00BA27EB"/>
    <w:rsid w:val="00BA2B4B"/>
    <w:rsid w:val="00BA2C88"/>
    <w:rsid w:val="00BA2F7D"/>
    <w:rsid w:val="00BA3021"/>
    <w:rsid w:val="00BA3081"/>
    <w:rsid w:val="00BA3113"/>
    <w:rsid w:val="00BA312C"/>
    <w:rsid w:val="00BA32F2"/>
    <w:rsid w:val="00BA3441"/>
    <w:rsid w:val="00BA366F"/>
    <w:rsid w:val="00BA3699"/>
    <w:rsid w:val="00BA39A9"/>
    <w:rsid w:val="00BA4043"/>
    <w:rsid w:val="00BA406A"/>
    <w:rsid w:val="00BA42D7"/>
    <w:rsid w:val="00BA463D"/>
    <w:rsid w:val="00BA4E85"/>
    <w:rsid w:val="00BA5108"/>
    <w:rsid w:val="00BA5593"/>
    <w:rsid w:val="00BA5A81"/>
    <w:rsid w:val="00BA5BC5"/>
    <w:rsid w:val="00BA5EEA"/>
    <w:rsid w:val="00BA5F4F"/>
    <w:rsid w:val="00BA5F76"/>
    <w:rsid w:val="00BA60F4"/>
    <w:rsid w:val="00BA6184"/>
    <w:rsid w:val="00BA62B6"/>
    <w:rsid w:val="00BA697E"/>
    <w:rsid w:val="00BA6B0A"/>
    <w:rsid w:val="00BA6BD0"/>
    <w:rsid w:val="00BA71F2"/>
    <w:rsid w:val="00BA7661"/>
    <w:rsid w:val="00BA7A27"/>
    <w:rsid w:val="00BA7A4E"/>
    <w:rsid w:val="00BA7C36"/>
    <w:rsid w:val="00BA7CF6"/>
    <w:rsid w:val="00BB0048"/>
    <w:rsid w:val="00BB0777"/>
    <w:rsid w:val="00BB0C20"/>
    <w:rsid w:val="00BB1282"/>
    <w:rsid w:val="00BB128F"/>
    <w:rsid w:val="00BB133D"/>
    <w:rsid w:val="00BB1348"/>
    <w:rsid w:val="00BB16FC"/>
    <w:rsid w:val="00BB1795"/>
    <w:rsid w:val="00BB1C21"/>
    <w:rsid w:val="00BB1FDA"/>
    <w:rsid w:val="00BB22E7"/>
    <w:rsid w:val="00BB24C5"/>
    <w:rsid w:val="00BB26EF"/>
    <w:rsid w:val="00BB286C"/>
    <w:rsid w:val="00BB2C27"/>
    <w:rsid w:val="00BB30F1"/>
    <w:rsid w:val="00BB3133"/>
    <w:rsid w:val="00BB31C1"/>
    <w:rsid w:val="00BB31FD"/>
    <w:rsid w:val="00BB3914"/>
    <w:rsid w:val="00BB4714"/>
    <w:rsid w:val="00BB4C75"/>
    <w:rsid w:val="00BB4D81"/>
    <w:rsid w:val="00BB5118"/>
    <w:rsid w:val="00BB5123"/>
    <w:rsid w:val="00BB51EA"/>
    <w:rsid w:val="00BB5505"/>
    <w:rsid w:val="00BB568A"/>
    <w:rsid w:val="00BB605D"/>
    <w:rsid w:val="00BB6109"/>
    <w:rsid w:val="00BB6418"/>
    <w:rsid w:val="00BB6D5E"/>
    <w:rsid w:val="00BB6DFB"/>
    <w:rsid w:val="00BB6FC0"/>
    <w:rsid w:val="00BB715E"/>
    <w:rsid w:val="00BB74D2"/>
    <w:rsid w:val="00BB77F5"/>
    <w:rsid w:val="00BB7996"/>
    <w:rsid w:val="00BB7B4A"/>
    <w:rsid w:val="00BB7C32"/>
    <w:rsid w:val="00BC042D"/>
    <w:rsid w:val="00BC0506"/>
    <w:rsid w:val="00BC0633"/>
    <w:rsid w:val="00BC0978"/>
    <w:rsid w:val="00BC0A32"/>
    <w:rsid w:val="00BC0A7A"/>
    <w:rsid w:val="00BC0D55"/>
    <w:rsid w:val="00BC0D9F"/>
    <w:rsid w:val="00BC0F9E"/>
    <w:rsid w:val="00BC1232"/>
    <w:rsid w:val="00BC15C8"/>
    <w:rsid w:val="00BC174C"/>
    <w:rsid w:val="00BC1ADD"/>
    <w:rsid w:val="00BC1B03"/>
    <w:rsid w:val="00BC1DBD"/>
    <w:rsid w:val="00BC20CD"/>
    <w:rsid w:val="00BC20E5"/>
    <w:rsid w:val="00BC21C3"/>
    <w:rsid w:val="00BC241F"/>
    <w:rsid w:val="00BC256E"/>
    <w:rsid w:val="00BC27A6"/>
    <w:rsid w:val="00BC3012"/>
    <w:rsid w:val="00BC341C"/>
    <w:rsid w:val="00BC3790"/>
    <w:rsid w:val="00BC39B8"/>
    <w:rsid w:val="00BC3DEA"/>
    <w:rsid w:val="00BC4131"/>
    <w:rsid w:val="00BC43EA"/>
    <w:rsid w:val="00BC47DF"/>
    <w:rsid w:val="00BC4D29"/>
    <w:rsid w:val="00BC4DEF"/>
    <w:rsid w:val="00BC4E68"/>
    <w:rsid w:val="00BC52E3"/>
    <w:rsid w:val="00BC5782"/>
    <w:rsid w:val="00BC58A2"/>
    <w:rsid w:val="00BC5BA3"/>
    <w:rsid w:val="00BC5BAB"/>
    <w:rsid w:val="00BC5E44"/>
    <w:rsid w:val="00BC6003"/>
    <w:rsid w:val="00BC612A"/>
    <w:rsid w:val="00BC6135"/>
    <w:rsid w:val="00BC6179"/>
    <w:rsid w:val="00BC6314"/>
    <w:rsid w:val="00BC641F"/>
    <w:rsid w:val="00BC64A1"/>
    <w:rsid w:val="00BC64A3"/>
    <w:rsid w:val="00BC6785"/>
    <w:rsid w:val="00BC6A18"/>
    <w:rsid w:val="00BC6FA2"/>
    <w:rsid w:val="00BC7130"/>
    <w:rsid w:val="00BC7141"/>
    <w:rsid w:val="00BC788F"/>
    <w:rsid w:val="00BC7DBB"/>
    <w:rsid w:val="00BD013C"/>
    <w:rsid w:val="00BD038B"/>
    <w:rsid w:val="00BD08E7"/>
    <w:rsid w:val="00BD0B47"/>
    <w:rsid w:val="00BD0BCA"/>
    <w:rsid w:val="00BD0BD5"/>
    <w:rsid w:val="00BD0F85"/>
    <w:rsid w:val="00BD10D2"/>
    <w:rsid w:val="00BD19AD"/>
    <w:rsid w:val="00BD1BD6"/>
    <w:rsid w:val="00BD25EA"/>
    <w:rsid w:val="00BD2627"/>
    <w:rsid w:val="00BD2649"/>
    <w:rsid w:val="00BD2A41"/>
    <w:rsid w:val="00BD2ACD"/>
    <w:rsid w:val="00BD2FEA"/>
    <w:rsid w:val="00BD30D0"/>
    <w:rsid w:val="00BD41A3"/>
    <w:rsid w:val="00BD42F1"/>
    <w:rsid w:val="00BD4B85"/>
    <w:rsid w:val="00BD5376"/>
    <w:rsid w:val="00BD6194"/>
    <w:rsid w:val="00BD657C"/>
    <w:rsid w:val="00BD6D7F"/>
    <w:rsid w:val="00BD72BD"/>
    <w:rsid w:val="00BD7B5F"/>
    <w:rsid w:val="00BD7C44"/>
    <w:rsid w:val="00BD7CAE"/>
    <w:rsid w:val="00BD7D86"/>
    <w:rsid w:val="00BD7DAD"/>
    <w:rsid w:val="00BD7FD2"/>
    <w:rsid w:val="00BE021E"/>
    <w:rsid w:val="00BE0340"/>
    <w:rsid w:val="00BE03E6"/>
    <w:rsid w:val="00BE0583"/>
    <w:rsid w:val="00BE07BD"/>
    <w:rsid w:val="00BE0B83"/>
    <w:rsid w:val="00BE0CD3"/>
    <w:rsid w:val="00BE0DC4"/>
    <w:rsid w:val="00BE17EF"/>
    <w:rsid w:val="00BE1A47"/>
    <w:rsid w:val="00BE2163"/>
    <w:rsid w:val="00BE2429"/>
    <w:rsid w:val="00BE24F9"/>
    <w:rsid w:val="00BE28A7"/>
    <w:rsid w:val="00BE2A6E"/>
    <w:rsid w:val="00BE2D46"/>
    <w:rsid w:val="00BE2DF4"/>
    <w:rsid w:val="00BE3347"/>
    <w:rsid w:val="00BE33CC"/>
    <w:rsid w:val="00BE3844"/>
    <w:rsid w:val="00BE386B"/>
    <w:rsid w:val="00BE3D0B"/>
    <w:rsid w:val="00BE4111"/>
    <w:rsid w:val="00BE432F"/>
    <w:rsid w:val="00BE4504"/>
    <w:rsid w:val="00BE4875"/>
    <w:rsid w:val="00BE492E"/>
    <w:rsid w:val="00BE49E1"/>
    <w:rsid w:val="00BE4D72"/>
    <w:rsid w:val="00BE4E6F"/>
    <w:rsid w:val="00BE505D"/>
    <w:rsid w:val="00BE5450"/>
    <w:rsid w:val="00BE5AFA"/>
    <w:rsid w:val="00BE5BC3"/>
    <w:rsid w:val="00BE60C6"/>
    <w:rsid w:val="00BE6728"/>
    <w:rsid w:val="00BE6DEC"/>
    <w:rsid w:val="00BE6F57"/>
    <w:rsid w:val="00BE6FDA"/>
    <w:rsid w:val="00BE6FDF"/>
    <w:rsid w:val="00BE775B"/>
    <w:rsid w:val="00BE77FB"/>
    <w:rsid w:val="00BE7FEE"/>
    <w:rsid w:val="00BF04B2"/>
    <w:rsid w:val="00BF05FB"/>
    <w:rsid w:val="00BF06BD"/>
    <w:rsid w:val="00BF075F"/>
    <w:rsid w:val="00BF0E6A"/>
    <w:rsid w:val="00BF0EAE"/>
    <w:rsid w:val="00BF166D"/>
    <w:rsid w:val="00BF1CB3"/>
    <w:rsid w:val="00BF1DF1"/>
    <w:rsid w:val="00BF2019"/>
    <w:rsid w:val="00BF208D"/>
    <w:rsid w:val="00BF216A"/>
    <w:rsid w:val="00BF2372"/>
    <w:rsid w:val="00BF256C"/>
    <w:rsid w:val="00BF2648"/>
    <w:rsid w:val="00BF2A15"/>
    <w:rsid w:val="00BF2C1F"/>
    <w:rsid w:val="00BF3283"/>
    <w:rsid w:val="00BF35ED"/>
    <w:rsid w:val="00BF3AD0"/>
    <w:rsid w:val="00BF3C4F"/>
    <w:rsid w:val="00BF4115"/>
    <w:rsid w:val="00BF414A"/>
    <w:rsid w:val="00BF48E9"/>
    <w:rsid w:val="00BF4FA5"/>
    <w:rsid w:val="00BF5040"/>
    <w:rsid w:val="00BF59C0"/>
    <w:rsid w:val="00BF5C93"/>
    <w:rsid w:val="00BF6093"/>
    <w:rsid w:val="00BF6610"/>
    <w:rsid w:val="00BF69A3"/>
    <w:rsid w:val="00BF69F0"/>
    <w:rsid w:val="00BF720E"/>
    <w:rsid w:val="00BF7694"/>
    <w:rsid w:val="00BF77C0"/>
    <w:rsid w:val="00BF7A3E"/>
    <w:rsid w:val="00BF7B3A"/>
    <w:rsid w:val="00C002D2"/>
    <w:rsid w:val="00C00619"/>
    <w:rsid w:val="00C006FE"/>
    <w:rsid w:val="00C0080D"/>
    <w:rsid w:val="00C0098D"/>
    <w:rsid w:val="00C00C88"/>
    <w:rsid w:val="00C00DC9"/>
    <w:rsid w:val="00C00FF1"/>
    <w:rsid w:val="00C0116F"/>
    <w:rsid w:val="00C01578"/>
    <w:rsid w:val="00C01777"/>
    <w:rsid w:val="00C01BFC"/>
    <w:rsid w:val="00C01F9B"/>
    <w:rsid w:val="00C025D3"/>
    <w:rsid w:val="00C02BEB"/>
    <w:rsid w:val="00C02E10"/>
    <w:rsid w:val="00C02F2C"/>
    <w:rsid w:val="00C031DA"/>
    <w:rsid w:val="00C034C2"/>
    <w:rsid w:val="00C03A6A"/>
    <w:rsid w:val="00C03ADE"/>
    <w:rsid w:val="00C03E6C"/>
    <w:rsid w:val="00C0419C"/>
    <w:rsid w:val="00C048A6"/>
    <w:rsid w:val="00C04A90"/>
    <w:rsid w:val="00C05669"/>
    <w:rsid w:val="00C05C64"/>
    <w:rsid w:val="00C05D9E"/>
    <w:rsid w:val="00C05F13"/>
    <w:rsid w:val="00C06036"/>
    <w:rsid w:val="00C062BE"/>
    <w:rsid w:val="00C06308"/>
    <w:rsid w:val="00C063BB"/>
    <w:rsid w:val="00C063FE"/>
    <w:rsid w:val="00C0641A"/>
    <w:rsid w:val="00C07597"/>
    <w:rsid w:val="00C075CC"/>
    <w:rsid w:val="00C07745"/>
    <w:rsid w:val="00C07CEC"/>
    <w:rsid w:val="00C07F87"/>
    <w:rsid w:val="00C101F9"/>
    <w:rsid w:val="00C10491"/>
    <w:rsid w:val="00C104C4"/>
    <w:rsid w:val="00C1065A"/>
    <w:rsid w:val="00C1068E"/>
    <w:rsid w:val="00C10D06"/>
    <w:rsid w:val="00C10D37"/>
    <w:rsid w:val="00C10DE2"/>
    <w:rsid w:val="00C10E42"/>
    <w:rsid w:val="00C115E0"/>
    <w:rsid w:val="00C11637"/>
    <w:rsid w:val="00C11F08"/>
    <w:rsid w:val="00C11FD6"/>
    <w:rsid w:val="00C12140"/>
    <w:rsid w:val="00C122DE"/>
    <w:rsid w:val="00C12475"/>
    <w:rsid w:val="00C12517"/>
    <w:rsid w:val="00C12FB3"/>
    <w:rsid w:val="00C13278"/>
    <w:rsid w:val="00C132AB"/>
    <w:rsid w:val="00C13429"/>
    <w:rsid w:val="00C13510"/>
    <w:rsid w:val="00C13786"/>
    <w:rsid w:val="00C13839"/>
    <w:rsid w:val="00C13A2C"/>
    <w:rsid w:val="00C13B20"/>
    <w:rsid w:val="00C13B94"/>
    <w:rsid w:val="00C13C1F"/>
    <w:rsid w:val="00C13C41"/>
    <w:rsid w:val="00C13EF5"/>
    <w:rsid w:val="00C143C4"/>
    <w:rsid w:val="00C1470D"/>
    <w:rsid w:val="00C14801"/>
    <w:rsid w:val="00C14F03"/>
    <w:rsid w:val="00C15063"/>
    <w:rsid w:val="00C1523C"/>
    <w:rsid w:val="00C1547B"/>
    <w:rsid w:val="00C15B3A"/>
    <w:rsid w:val="00C15ED1"/>
    <w:rsid w:val="00C15F46"/>
    <w:rsid w:val="00C15F5A"/>
    <w:rsid w:val="00C15F6A"/>
    <w:rsid w:val="00C1624F"/>
    <w:rsid w:val="00C165AF"/>
    <w:rsid w:val="00C168E7"/>
    <w:rsid w:val="00C169F7"/>
    <w:rsid w:val="00C16A79"/>
    <w:rsid w:val="00C16B30"/>
    <w:rsid w:val="00C16BF4"/>
    <w:rsid w:val="00C16D90"/>
    <w:rsid w:val="00C1712B"/>
    <w:rsid w:val="00C172FE"/>
    <w:rsid w:val="00C17565"/>
    <w:rsid w:val="00C17962"/>
    <w:rsid w:val="00C17AAF"/>
    <w:rsid w:val="00C17B2A"/>
    <w:rsid w:val="00C17E5A"/>
    <w:rsid w:val="00C17FF1"/>
    <w:rsid w:val="00C201A7"/>
    <w:rsid w:val="00C20624"/>
    <w:rsid w:val="00C20720"/>
    <w:rsid w:val="00C20778"/>
    <w:rsid w:val="00C20BD6"/>
    <w:rsid w:val="00C20C7D"/>
    <w:rsid w:val="00C20E71"/>
    <w:rsid w:val="00C211F4"/>
    <w:rsid w:val="00C212AF"/>
    <w:rsid w:val="00C2159D"/>
    <w:rsid w:val="00C21921"/>
    <w:rsid w:val="00C21BB2"/>
    <w:rsid w:val="00C21D38"/>
    <w:rsid w:val="00C22066"/>
    <w:rsid w:val="00C220F1"/>
    <w:rsid w:val="00C220FD"/>
    <w:rsid w:val="00C2212B"/>
    <w:rsid w:val="00C222BF"/>
    <w:rsid w:val="00C2278B"/>
    <w:rsid w:val="00C2278D"/>
    <w:rsid w:val="00C229FA"/>
    <w:rsid w:val="00C22A29"/>
    <w:rsid w:val="00C23025"/>
    <w:rsid w:val="00C23237"/>
    <w:rsid w:val="00C23670"/>
    <w:rsid w:val="00C23B89"/>
    <w:rsid w:val="00C23B93"/>
    <w:rsid w:val="00C23DEA"/>
    <w:rsid w:val="00C2451E"/>
    <w:rsid w:val="00C24571"/>
    <w:rsid w:val="00C246FF"/>
    <w:rsid w:val="00C247EA"/>
    <w:rsid w:val="00C24F2B"/>
    <w:rsid w:val="00C250CE"/>
    <w:rsid w:val="00C2518F"/>
    <w:rsid w:val="00C259A5"/>
    <w:rsid w:val="00C26044"/>
    <w:rsid w:val="00C26205"/>
    <w:rsid w:val="00C265A2"/>
    <w:rsid w:val="00C26C1A"/>
    <w:rsid w:val="00C270A2"/>
    <w:rsid w:val="00C27183"/>
    <w:rsid w:val="00C274F6"/>
    <w:rsid w:val="00C2780A"/>
    <w:rsid w:val="00C27945"/>
    <w:rsid w:val="00C27B7B"/>
    <w:rsid w:val="00C27F32"/>
    <w:rsid w:val="00C300AA"/>
    <w:rsid w:val="00C301C7"/>
    <w:rsid w:val="00C302A0"/>
    <w:rsid w:val="00C302B5"/>
    <w:rsid w:val="00C3084C"/>
    <w:rsid w:val="00C3086F"/>
    <w:rsid w:val="00C30889"/>
    <w:rsid w:val="00C30B04"/>
    <w:rsid w:val="00C30C07"/>
    <w:rsid w:val="00C30CEB"/>
    <w:rsid w:val="00C31124"/>
    <w:rsid w:val="00C319D8"/>
    <w:rsid w:val="00C31BFF"/>
    <w:rsid w:val="00C31CFB"/>
    <w:rsid w:val="00C31D21"/>
    <w:rsid w:val="00C31E1F"/>
    <w:rsid w:val="00C321ED"/>
    <w:rsid w:val="00C32838"/>
    <w:rsid w:val="00C32B3E"/>
    <w:rsid w:val="00C32D94"/>
    <w:rsid w:val="00C33853"/>
    <w:rsid w:val="00C342DF"/>
    <w:rsid w:val="00C34312"/>
    <w:rsid w:val="00C34587"/>
    <w:rsid w:val="00C345B4"/>
    <w:rsid w:val="00C347F0"/>
    <w:rsid w:val="00C34961"/>
    <w:rsid w:val="00C34D49"/>
    <w:rsid w:val="00C34EFB"/>
    <w:rsid w:val="00C34F22"/>
    <w:rsid w:val="00C3515F"/>
    <w:rsid w:val="00C3557F"/>
    <w:rsid w:val="00C359AD"/>
    <w:rsid w:val="00C35C57"/>
    <w:rsid w:val="00C35FBA"/>
    <w:rsid w:val="00C3606B"/>
    <w:rsid w:val="00C362FF"/>
    <w:rsid w:val="00C36464"/>
    <w:rsid w:val="00C36750"/>
    <w:rsid w:val="00C36D79"/>
    <w:rsid w:val="00C36F15"/>
    <w:rsid w:val="00C371F3"/>
    <w:rsid w:val="00C37222"/>
    <w:rsid w:val="00C3723E"/>
    <w:rsid w:val="00C372BC"/>
    <w:rsid w:val="00C37326"/>
    <w:rsid w:val="00C375E9"/>
    <w:rsid w:val="00C37C31"/>
    <w:rsid w:val="00C40115"/>
    <w:rsid w:val="00C40150"/>
    <w:rsid w:val="00C4054C"/>
    <w:rsid w:val="00C40720"/>
    <w:rsid w:val="00C40800"/>
    <w:rsid w:val="00C4090C"/>
    <w:rsid w:val="00C40954"/>
    <w:rsid w:val="00C40CDA"/>
    <w:rsid w:val="00C40CF3"/>
    <w:rsid w:val="00C40E31"/>
    <w:rsid w:val="00C41368"/>
    <w:rsid w:val="00C41374"/>
    <w:rsid w:val="00C4152C"/>
    <w:rsid w:val="00C4175A"/>
    <w:rsid w:val="00C4189E"/>
    <w:rsid w:val="00C41F45"/>
    <w:rsid w:val="00C4213B"/>
    <w:rsid w:val="00C42177"/>
    <w:rsid w:val="00C423E1"/>
    <w:rsid w:val="00C42D3A"/>
    <w:rsid w:val="00C42EF2"/>
    <w:rsid w:val="00C4307F"/>
    <w:rsid w:val="00C43145"/>
    <w:rsid w:val="00C43BB5"/>
    <w:rsid w:val="00C440D6"/>
    <w:rsid w:val="00C449A3"/>
    <w:rsid w:val="00C449FC"/>
    <w:rsid w:val="00C44B89"/>
    <w:rsid w:val="00C44D09"/>
    <w:rsid w:val="00C44ED6"/>
    <w:rsid w:val="00C456F3"/>
    <w:rsid w:val="00C45E0B"/>
    <w:rsid w:val="00C45EF5"/>
    <w:rsid w:val="00C464AB"/>
    <w:rsid w:val="00C46C8A"/>
    <w:rsid w:val="00C46D8C"/>
    <w:rsid w:val="00C46E86"/>
    <w:rsid w:val="00C46F46"/>
    <w:rsid w:val="00C4711A"/>
    <w:rsid w:val="00C476BD"/>
    <w:rsid w:val="00C47720"/>
    <w:rsid w:val="00C47A67"/>
    <w:rsid w:val="00C47ACE"/>
    <w:rsid w:val="00C47C7D"/>
    <w:rsid w:val="00C50367"/>
    <w:rsid w:val="00C5056A"/>
    <w:rsid w:val="00C50657"/>
    <w:rsid w:val="00C506E1"/>
    <w:rsid w:val="00C506E4"/>
    <w:rsid w:val="00C50941"/>
    <w:rsid w:val="00C50B08"/>
    <w:rsid w:val="00C5119F"/>
    <w:rsid w:val="00C512D6"/>
    <w:rsid w:val="00C514D9"/>
    <w:rsid w:val="00C51595"/>
    <w:rsid w:val="00C515EB"/>
    <w:rsid w:val="00C51604"/>
    <w:rsid w:val="00C5171F"/>
    <w:rsid w:val="00C51B8E"/>
    <w:rsid w:val="00C51F2B"/>
    <w:rsid w:val="00C51FE3"/>
    <w:rsid w:val="00C520A3"/>
    <w:rsid w:val="00C52608"/>
    <w:rsid w:val="00C52D33"/>
    <w:rsid w:val="00C5451E"/>
    <w:rsid w:val="00C5460C"/>
    <w:rsid w:val="00C547CA"/>
    <w:rsid w:val="00C548A8"/>
    <w:rsid w:val="00C54BD8"/>
    <w:rsid w:val="00C54E19"/>
    <w:rsid w:val="00C552AD"/>
    <w:rsid w:val="00C5578F"/>
    <w:rsid w:val="00C55F07"/>
    <w:rsid w:val="00C560A7"/>
    <w:rsid w:val="00C560F6"/>
    <w:rsid w:val="00C56200"/>
    <w:rsid w:val="00C56341"/>
    <w:rsid w:val="00C5655E"/>
    <w:rsid w:val="00C56D49"/>
    <w:rsid w:val="00C56EEC"/>
    <w:rsid w:val="00C574CA"/>
    <w:rsid w:val="00C57593"/>
    <w:rsid w:val="00C575C5"/>
    <w:rsid w:val="00C57762"/>
    <w:rsid w:val="00C57885"/>
    <w:rsid w:val="00C57BE2"/>
    <w:rsid w:val="00C600E4"/>
    <w:rsid w:val="00C601C4"/>
    <w:rsid w:val="00C602BC"/>
    <w:rsid w:val="00C605B3"/>
    <w:rsid w:val="00C60A14"/>
    <w:rsid w:val="00C60F1B"/>
    <w:rsid w:val="00C60FF0"/>
    <w:rsid w:val="00C61142"/>
    <w:rsid w:val="00C612B5"/>
    <w:rsid w:val="00C6144D"/>
    <w:rsid w:val="00C61A0F"/>
    <w:rsid w:val="00C61B33"/>
    <w:rsid w:val="00C626DE"/>
    <w:rsid w:val="00C62869"/>
    <w:rsid w:val="00C629AB"/>
    <w:rsid w:val="00C63023"/>
    <w:rsid w:val="00C6349D"/>
    <w:rsid w:val="00C639D4"/>
    <w:rsid w:val="00C63A6F"/>
    <w:rsid w:val="00C63DE9"/>
    <w:rsid w:val="00C63F52"/>
    <w:rsid w:val="00C64026"/>
    <w:rsid w:val="00C6442B"/>
    <w:rsid w:val="00C64AE5"/>
    <w:rsid w:val="00C64BF8"/>
    <w:rsid w:val="00C64F32"/>
    <w:rsid w:val="00C64F7C"/>
    <w:rsid w:val="00C656DC"/>
    <w:rsid w:val="00C65B5B"/>
    <w:rsid w:val="00C65D9C"/>
    <w:rsid w:val="00C66219"/>
    <w:rsid w:val="00C66437"/>
    <w:rsid w:val="00C665DF"/>
    <w:rsid w:val="00C6660B"/>
    <w:rsid w:val="00C66900"/>
    <w:rsid w:val="00C671B5"/>
    <w:rsid w:val="00C67306"/>
    <w:rsid w:val="00C6787B"/>
    <w:rsid w:val="00C67A6E"/>
    <w:rsid w:val="00C67D50"/>
    <w:rsid w:val="00C702E9"/>
    <w:rsid w:val="00C7034B"/>
    <w:rsid w:val="00C7068D"/>
    <w:rsid w:val="00C70855"/>
    <w:rsid w:val="00C70CEB"/>
    <w:rsid w:val="00C70E4C"/>
    <w:rsid w:val="00C70E92"/>
    <w:rsid w:val="00C70EE6"/>
    <w:rsid w:val="00C7104D"/>
    <w:rsid w:val="00C711D9"/>
    <w:rsid w:val="00C71679"/>
    <w:rsid w:val="00C7215E"/>
    <w:rsid w:val="00C72635"/>
    <w:rsid w:val="00C72854"/>
    <w:rsid w:val="00C72AB7"/>
    <w:rsid w:val="00C72B97"/>
    <w:rsid w:val="00C72F74"/>
    <w:rsid w:val="00C736B6"/>
    <w:rsid w:val="00C737A3"/>
    <w:rsid w:val="00C7425E"/>
    <w:rsid w:val="00C74533"/>
    <w:rsid w:val="00C74548"/>
    <w:rsid w:val="00C745E4"/>
    <w:rsid w:val="00C7523F"/>
    <w:rsid w:val="00C755E0"/>
    <w:rsid w:val="00C7598A"/>
    <w:rsid w:val="00C7628A"/>
    <w:rsid w:val="00C763EE"/>
    <w:rsid w:val="00C7652A"/>
    <w:rsid w:val="00C765F3"/>
    <w:rsid w:val="00C7691F"/>
    <w:rsid w:val="00C76CC9"/>
    <w:rsid w:val="00C76DAB"/>
    <w:rsid w:val="00C77030"/>
    <w:rsid w:val="00C772FC"/>
    <w:rsid w:val="00C774BD"/>
    <w:rsid w:val="00C77FCA"/>
    <w:rsid w:val="00C804EC"/>
    <w:rsid w:val="00C808DD"/>
    <w:rsid w:val="00C809C5"/>
    <w:rsid w:val="00C80AAE"/>
    <w:rsid w:val="00C80CE2"/>
    <w:rsid w:val="00C80D41"/>
    <w:rsid w:val="00C8104C"/>
    <w:rsid w:val="00C810C5"/>
    <w:rsid w:val="00C8154A"/>
    <w:rsid w:val="00C81568"/>
    <w:rsid w:val="00C819FE"/>
    <w:rsid w:val="00C81B19"/>
    <w:rsid w:val="00C81F54"/>
    <w:rsid w:val="00C81F84"/>
    <w:rsid w:val="00C82574"/>
    <w:rsid w:val="00C825E7"/>
    <w:rsid w:val="00C826FA"/>
    <w:rsid w:val="00C82878"/>
    <w:rsid w:val="00C82CDF"/>
    <w:rsid w:val="00C8358A"/>
    <w:rsid w:val="00C8364E"/>
    <w:rsid w:val="00C83922"/>
    <w:rsid w:val="00C83928"/>
    <w:rsid w:val="00C83A2C"/>
    <w:rsid w:val="00C83A97"/>
    <w:rsid w:val="00C83D4A"/>
    <w:rsid w:val="00C841CC"/>
    <w:rsid w:val="00C843EC"/>
    <w:rsid w:val="00C84803"/>
    <w:rsid w:val="00C84B1A"/>
    <w:rsid w:val="00C84D3F"/>
    <w:rsid w:val="00C84E7F"/>
    <w:rsid w:val="00C85057"/>
    <w:rsid w:val="00C85258"/>
    <w:rsid w:val="00C85671"/>
    <w:rsid w:val="00C85AFA"/>
    <w:rsid w:val="00C85CF9"/>
    <w:rsid w:val="00C85DE6"/>
    <w:rsid w:val="00C85F4B"/>
    <w:rsid w:val="00C85F9B"/>
    <w:rsid w:val="00C86009"/>
    <w:rsid w:val="00C86384"/>
    <w:rsid w:val="00C867C8"/>
    <w:rsid w:val="00C86991"/>
    <w:rsid w:val="00C86EC5"/>
    <w:rsid w:val="00C870A3"/>
    <w:rsid w:val="00C87150"/>
    <w:rsid w:val="00C8715B"/>
    <w:rsid w:val="00C87735"/>
    <w:rsid w:val="00C87738"/>
    <w:rsid w:val="00C87802"/>
    <w:rsid w:val="00C87A6A"/>
    <w:rsid w:val="00C87AFB"/>
    <w:rsid w:val="00C87D4A"/>
    <w:rsid w:val="00C87F68"/>
    <w:rsid w:val="00C87FC2"/>
    <w:rsid w:val="00C87FE7"/>
    <w:rsid w:val="00C9028A"/>
    <w:rsid w:val="00C903D2"/>
    <w:rsid w:val="00C906E8"/>
    <w:rsid w:val="00C90BC0"/>
    <w:rsid w:val="00C90C7E"/>
    <w:rsid w:val="00C90E01"/>
    <w:rsid w:val="00C913EC"/>
    <w:rsid w:val="00C916FF"/>
    <w:rsid w:val="00C91714"/>
    <w:rsid w:val="00C91790"/>
    <w:rsid w:val="00C91CDB"/>
    <w:rsid w:val="00C92B25"/>
    <w:rsid w:val="00C92FE3"/>
    <w:rsid w:val="00C9312E"/>
    <w:rsid w:val="00C93156"/>
    <w:rsid w:val="00C93298"/>
    <w:rsid w:val="00C93483"/>
    <w:rsid w:val="00C93F40"/>
    <w:rsid w:val="00C94004"/>
    <w:rsid w:val="00C94015"/>
    <w:rsid w:val="00C94B65"/>
    <w:rsid w:val="00C94CB0"/>
    <w:rsid w:val="00C94CEB"/>
    <w:rsid w:val="00C94E15"/>
    <w:rsid w:val="00C94E1E"/>
    <w:rsid w:val="00C95003"/>
    <w:rsid w:val="00C95065"/>
    <w:rsid w:val="00C95209"/>
    <w:rsid w:val="00C9525E"/>
    <w:rsid w:val="00C954D1"/>
    <w:rsid w:val="00C95584"/>
    <w:rsid w:val="00C95C3D"/>
    <w:rsid w:val="00C960CE"/>
    <w:rsid w:val="00C960CF"/>
    <w:rsid w:val="00C96100"/>
    <w:rsid w:val="00C96193"/>
    <w:rsid w:val="00C96202"/>
    <w:rsid w:val="00C96927"/>
    <w:rsid w:val="00C96E5C"/>
    <w:rsid w:val="00C96FF6"/>
    <w:rsid w:val="00C9707D"/>
    <w:rsid w:val="00C97268"/>
    <w:rsid w:val="00C97378"/>
    <w:rsid w:val="00C97583"/>
    <w:rsid w:val="00C9774F"/>
    <w:rsid w:val="00C97DB4"/>
    <w:rsid w:val="00CA0122"/>
    <w:rsid w:val="00CA0365"/>
    <w:rsid w:val="00CA07B1"/>
    <w:rsid w:val="00CA0FD9"/>
    <w:rsid w:val="00CA103D"/>
    <w:rsid w:val="00CA12A1"/>
    <w:rsid w:val="00CA13D3"/>
    <w:rsid w:val="00CA14E8"/>
    <w:rsid w:val="00CA1A42"/>
    <w:rsid w:val="00CA2096"/>
    <w:rsid w:val="00CA20AD"/>
    <w:rsid w:val="00CA2B85"/>
    <w:rsid w:val="00CA2ECA"/>
    <w:rsid w:val="00CA30F8"/>
    <w:rsid w:val="00CA32DF"/>
    <w:rsid w:val="00CA384E"/>
    <w:rsid w:val="00CA392F"/>
    <w:rsid w:val="00CA4046"/>
    <w:rsid w:val="00CA4294"/>
    <w:rsid w:val="00CA4B5B"/>
    <w:rsid w:val="00CA4C5D"/>
    <w:rsid w:val="00CA503C"/>
    <w:rsid w:val="00CA5052"/>
    <w:rsid w:val="00CA522F"/>
    <w:rsid w:val="00CA550F"/>
    <w:rsid w:val="00CA55C5"/>
    <w:rsid w:val="00CA56CA"/>
    <w:rsid w:val="00CA5ABF"/>
    <w:rsid w:val="00CA5FB4"/>
    <w:rsid w:val="00CA60B3"/>
    <w:rsid w:val="00CA6313"/>
    <w:rsid w:val="00CA6651"/>
    <w:rsid w:val="00CA7062"/>
    <w:rsid w:val="00CA7198"/>
    <w:rsid w:val="00CA74CB"/>
    <w:rsid w:val="00CA7A69"/>
    <w:rsid w:val="00CB0079"/>
    <w:rsid w:val="00CB01D5"/>
    <w:rsid w:val="00CB01DC"/>
    <w:rsid w:val="00CB01FE"/>
    <w:rsid w:val="00CB052A"/>
    <w:rsid w:val="00CB067B"/>
    <w:rsid w:val="00CB0C5C"/>
    <w:rsid w:val="00CB0F6E"/>
    <w:rsid w:val="00CB139B"/>
    <w:rsid w:val="00CB15A2"/>
    <w:rsid w:val="00CB15E9"/>
    <w:rsid w:val="00CB1D8F"/>
    <w:rsid w:val="00CB211B"/>
    <w:rsid w:val="00CB2204"/>
    <w:rsid w:val="00CB223D"/>
    <w:rsid w:val="00CB25B1"/>
    <w:rsid w:val="00CB270B"/>
    <w:rsid w:val="00CB282B"/>
    <w:rsid w:val="00CB2855"/>
    <w:rsid w:val="00CB2FB3"/>
    <w:rsid w:val="00CB3135"/>
    <w:rsid w:val="00CB31A3"/>
    <w:rsid w:val="00CB3515"/>
    <w:rsid w:val="00CB3A9F"/>
    <w:rsid w:val="00CB3AD7"/>
    <w:rsid w:val="00CB404C"/>
    <w:rsid w:val="00CB4174"/>
    <w:rsid w:val="00CB4194"/>
    <w:rsid w:val="00CB49BD"/>
    <w:rsid w:val="00CB49FF"/>
    <w:rsid w:val="00CB4E89"/>
    <w:rsid w:val="00CB4EE7"/>
    <w:rsid w:val="00CB52B7"/>
    <w:rsid w:val="00CB5316"/>
    <w:rsid w:val="00CB581E"/>
    <w:rsid w:val="00CB6050"/>
    <w:rsid w:val="00CB618F"/>
    <w:rsid w:val="00CB634D"/>
    <w:rsid w:val="00CB645D"/>
    <w:rsid w:val="00CB650A"/>
    <w:rsid w:val="00CB6A13"/>
    <w:rsid w:val="00CB72E4"/>
    <w:rsid w:val="00CB7666"/>
    <w:rsid w:val="00CB767F"/>
    <w:rsid w:val="00CB7C40"/>
    <w:rsid w:val="00CB7E26"/>
    <w:rsid w:val="00CC089A"/>
    <w:rsid w:val="00CC092D"/>
    <w:rsid w:val="00CC0B18"/>
    <w:rsid w:val="00CC1097"/>
    <w:rsid w:val="00CC10BA"/>
    <w:rsid w:val="00CC1578"/>
    <w:rsid w:val="00CC1AB3"/>
    <w:rsid w:val="00CC1C1F"/>
    <w:rsid w:val="00CC1CF8"/>
    <w:rsid w:val="00CC2016"/>
    <w:rsid w:val="00CC21EE"/>
    <w:rsid w:val="00CC225A"/>
    <w:rsid w:val="00CC2541"/>
    <w:rsid w:val="00CC294B"/>
    <w:rsid w:val="00CC2FF1"/>
    <w:rsid w:val="00CC352D"/>
    <w:rsid w:val="00CC374C"/>
    <w:rsid w:val="00CC3830"/>
    <w:rsid w:val="00CC38D1"/>
    <w:rsid w:val="00CC39EF"/>
    <w:rsid w:val="00CC3BA5"/>
    <w:rsid w:val="00CC442B"/>
    <w:rsid w:val="00CC4A91"/>
    <w:rsid w:val="00CC4D5B"/>
    <w:rsid w:val="00CC5466"/>
    <w:rsid w:val="00CC56A7"/>
    <w:rsid w:val="00CC56EB"/>
    <w:rsid w:val="00CC5A9E"/>
    <w:rsid w:val="00CC61D9"/>
    <w:rsid w:val="00CC640A"/>
    <w:rsid w:val="00CC6521"/>
    <w:rsid w:val="00CC687E"/>
    <w:rsid w:val="00CC68E8"/>
    <w:rsid w:val="00CC7C7D"/>
    <w:rsid w:val="00CC7E8C"/>
    <w:rsid w:val="00CC7F8C"/>
    <w:rsid w:val="00CD0445"/>
    <w:rsid w:val="00CD08F4"/>
    <w:rsid w:val="00CD10EC"/>
    <w:rsid w:val="00CD13D8"/>
    <w:rsid w:val="00CD1A0B"/>
    <w:rsid w:val="00CD1AEA"/>
    <w:rsid w:val="00CD1B04"/>
    <w:rsid w:val="00CD1F76"/>
    <w:rsid w:val="00CD243E"/>
    <w:rsid w:val="00CD33DC"/>
    <w:rsid w:val="00CD37F1"/>
    <w:rsid w:val="00CD386B"/>
    <w:rsid w:val="00CD3A21"/>
    <w:rsid w:val="00CD3AA5"/>
    <w:rsid w:val="00CD3FAB"/>
    <w:rsid w:val="00CD4034"/>
    <w:rsid w:val="00CD42DF"/>
    <w:rsid w:val="00CD4562"/>
    <w:rsid w:val="00CD46E1"/>
    <w:rsid w:val="00CD4FF9"/>
    <w:rsid w:val="00CD5328"/>
    <w:rsid w:val="00CD66B8"/>
    <w:rsid w:val="00CD6CF7"/>
    <w:rsid w:val="00CD6D99"/>
    <w:rsid w:val="00CD6E70"/>
    <w:rsid w:val="00CD7399"/>
    <w:rsid w:val="00CD7A3A"/>
    <w:rsid w:val="00CD7DE5"/>
    <w:rsid w:val="00CD7FEE"/>
    <w:rsid w:val="00CE0077"/>
    <w:rsid w:val="00CE0218"/>
    <w:rsid w:val="00CE0704"/>
    <w:rsid w:val="00CE07AE"/>
    <w:rsid w:val="00CE07B0"/>
    <w:rsid w:val="00CE07FA"/>
    <w:rsid w:val="00CE085D"/>
    <w:rsid w:val="00CE08E9"/>
    <w:rsid w:val="00CE11D7"/>
    <w:rsid w:val="00CE138E"/>
    <w:rsid w:val="00CE1A17"/>
    <w:rsid w:val="00CE1E47"/>
    <w:rsid w:val="00CE2F1D"/>
    <w:rsid w:val="00CE30A3"/>
    <w:rsid w:val="00CE36CC"/>
    <w:rsid w:val="00CE3ABE"/>
    <w:rsid w:val="00CE3CDE"/>
    <w:rsid w:val="00CE4364"/>
    <w:rsid w:val="00CE43D9"/>
    <w:rsid w:val="00CE489B"/>
    <w:rsid w:val="00CE4971"/>
    <w:rsid w:val="00CE5161"/>
    <w:rsid w:val="00CE51F3"/>
    <w:rsid w:val="00CE52C0"/>
    <w:rsid w:val="00CE5AD1"/>
    <w:rsid w:val="00CE5C56"/>
    <w:rsid w:val="00CE6082"/>
    <w:rsid w:val="00CE622C"/>
    <w:rsid w:val="00CE6658"/>
    <w:rsid w:val="00CE66F5"/>
    <w:rsid w:val="00CE6B8C"/>
    <w:rsid w:val="00CE6DBC"/>
    <w:rsid w:val="00CE704D"/>
    <w:rsid w:val="00CE76B7"/>
    <w:rsid w:val="00CE7AF4"/>
    <w:rsid w:val="00CE7D3B"/>
    <w:rsid w:val="00CE7E47"/>
    <w:rsid w:val="00CE7F9C"/>
    <w:rsid w:val="00CF045B"/>
    <w:rsid w:val="00CF04E5"/>
    <w:rsid w:val="00CF05F2"/>
    <w:rsid w:val="00CF092B"/>
    <w:rsid w:val="00CF1338"/>
    <w:rsid w:val="00CF17A6"/>
    <w:rsid w:val="00CF1ACE"/>
    <w:rsid w:val="00CF1E4B"/>
    <w:rsid w:val="00CF2316"/>
    <w:rsid w:val="00CF262D"/>
    <w:rsid w:val="00CF297D"/>
    <w:rsid w:val="00CF2A2F"/>
    <w:rsid w:val="00CF2BE3"/>
    <w:rsid w:val="00CF2E48"/>
    <w:rsid w:val="00CF2EE8"/>
    <w:rsid w:val="00CF3080"/>
    <w:rsid w:val="00CF33AD"/>
    <w:rsid w:val="00CF3AF7"/>
    <w:rsid w:val="00CF3B55"/>
    <w:rsid w:val="00CF3CA3"/>
    <w:rsid w:val="00CF3E89"/>
    <w:rsid w:val="00CF3F10"/>
    <w:rsid w:val="00CF40B9"/>
    <w:rsid w:val="00CF42C9"/>
    <w:rsid w:val="00CF42D4"/>
    <w:rsid w:val="00CF4321"/>
    <w:rsid w:val="00CF4379"/>
    <w:rsid w:val="00CF4B08"/>
    <w:rsid w:val="00CF4C6F"/>
    <w:rsid w:val="00CF5843"/>
    <w:rsid w:val="00CF59B9"/>
    <w:rsid w:val="00CF6101"/>
    <w:rsid w:val="00CF62FE"/>
    <w:rsid w:val="00CF6669"/>
    <w:rsid w:val="00CF6684"/>
    <w:rsid w:val="00CF672B"/>
    <w:rsid w:val="00CF686C"/>
    <w:rsid w:val="00CF71E3"/>
    <w:rsid w:val="00CF73F1"/>
    <w:rsid w:val="00CF7580"/>
    <w:rsid w:val="00CF7A7C"/>
    <w:rsid w:val="00D00183"/>
    <w:rsid w:val="00D001AA"/>
    <w:rsid w:val="00D004B0"/>
    <w:rsid w:val="00D007FF"/>
    <w:rsid w:val="00D00AE7"/>
    <w:rsid w:val="00D00C80"/>
    <w:rsid w:val="00D00C84"/>
    <w:rsid w:val="00D010A8"/>
    <w:rsid w:val="00D010C8"/>
    <w:rsid w:val="00D0146B"/>
    <w:rsid w:val="00D015A7"/>
    <w:rsid w:val="00D01673"/>
    <w:rsid w:val="00D01A47"/>
    <w:rsid w:val="00D020BA"/>
    <w:rsid w:val="00D021B1"/>
    <w:rsid w:val="00D024D7"/>
    <w:rsid w:val="00D02DD0"/>
    <w:rsid w:val="00D03670"/>
    <w:rsid w:val="00D0367C"/>
    <w:rsid w:val="00D0380F"/>
    <w:rsid w:val="00D039D2"/>
    <w:rsid w:val="00D03CC8"/>
    <w:rsid w:val="00D044EB"/>
    <w:rsid w:val="00D04568"/>
    <w:rsid w:val="00D0468E"/>
    <w:rsid w:val="00D049DD"/>
    <w:rsid w:val="00D04A18"/>
    <w:rsid w:val="00D0518B"/>
    <w:rsid w:val="00D057B8"/>
    <w:rsid w:val="00D05929"/>
    <w:rsid w:val="00D05ABF"/>
    <w:rsid w:val="00D05CD5"/>
    <w:rsid w:val="00D062F1"/>
    <w:rsid w:val="00D06934"/>
    <w:rsid w:val="00D06D13"/>
    <w:rsid w:val="00D06DD8"/>
    <w:rsid w:val="00D06F78"/>
    <w:rsid w:val="00D07162"/>
    <w:rsid w:val="00D07D00"/>
    <w:rsid w:val="00D100F0"/>
    <w:rsid w:val="00D1051C"/>
    <w:rsid w:val="00D106EA"/>
    <w:rsid w:val="00D10BFE"/>
    <w:rsid w:val="00D10E68"/>
    <w:rsid w:val="00D10F5D"/>
    <w:rsid w:val="00D110A0"/>
    <w:rsid w:val="00D11A4A"/>
    <w:rsid w:val="00D11BC7"/>
    <w:rsid w:val="00D12161"/>
    <w:rsid w:val="00D1219D"/>
    <w:rsid w:val="00D13512"/>
    <w:rsid w:val="00D138E7"/>
    <w:rsid w:val="00D139A1"/>
    <w:rsid w:val="00D13DAC"/>
    <w:rsid w:val="00D14784"/>
    <w:rsid w:val="00D149B0"/>
    <w:rsid w:val="00D14B63"/>
    <w:rsid w:val="00D14CB6"/>
    <w:rsid w:val="00D1576B"/>
    <w:rsid w:val="00D15ABE"/>
    <w:rsid w:val="00D15B59"/>
    <w:rsid w:val="00D15E9C"/>
    <w:rsid w:val="00D1648F"/>
    <w:rsid w:val="00D168CB"/>
    <w:rsid w:val="00D16B22"/>
    <w:rsid w:val="00D16EC8"/>
    <w:rsid w:val="00D177CF"/>
    <w:rsid w:val="00D1786F"/>
    <w:rsid w:val="00D17882"/>
    <w:rsid w:val="00D17D26"/>
    <w:rsid w:val="00D20076"/>
    <w:rsid w:val="00D205B8"/>
    <w:rsid w:val="00D205F9"/>
    <w:rsid w:val="00D20CC7"/>
    <w:rsid w:val="00D20E70"/>
    <w:rsid w:val="00D20E96"/>
    <w:rsid w:val="00D2104B"/>
    <w:rsid w:val="00D21149"/>
    <w:rsid w:val="00D21363"/>
    <w:rsid w:val="00D21550"/>
    <w:rsid w:val="00D21600"/>
    <w:rsid w:val="00D2171F"/>
    <w:rsid w:val="00D2249F"/>
    <w:rsid w:val="00D22687"/>
    <w:rsid w:val="00D22737"/>
    <w:rsid w:val="00D2286A"/>
    <w:rsid w:val="00D22876"/>
    <w:rsid w:val="00D22918"/>
    <w:rsid w:val="00D2295F"/>
    <w:rsid w:val="00D22FA2"/>
    <w:rsid w:val="00D232F3"/>
    <w:rsid w:val="00D233ED"/>
    <w:rsid w:val="00D23696"/>
    <w:rsid w:val="00D23B8E"/>
    <w:rsid w:val="00D24103"/>
    <w:rsid w:val="00D24179"/>
    <w:rsid w:val="00D247C7"/>
    <w:rsid w:val="00D249BC"/>
    <w:rsid w:val="00D24B80"/>
    <w:rsid w:val="00D24D6B"/>
    <w:rsid w:val="00D24EAE"/>
    <w:rsid w:val="00D250C9"/>
    <w:rsid w:val="00D25313"/>
    <w:rsid w:val="00D2570E"/>
    <w:rsid w:val="00D25B86"/>
    <w:rsid w:val="00D25DEF"/>
    <w:rsid w:val="00D25E79"/>
    <w:rsid w:val="00D25F7D"/>
    <w:rsid w:val="00D26139"/>
    <w:rsid w:val="00D26FF1"/>
    <w:rsid w:val="00D27051"/>
    <w:rsid w:val="00D271D6"/>
    <w:rsid w:val="00D3006E"/>
    <w:rsid w:val="00D30196"/>
    <w:rsid w:val="00D302BE"/>
    <w:rsid w:val="00D30453"/>
    <w:rsid w:val="00D30474"/>
    <w:rsid w:val="00D3054E"/>
    <w:rsid w:val="00D3078C"/>
    <w:rsid w:val="00D30797"/>
    <w:rsid w:val="00D30937"/>
    <w:rsid w:val="00D30E1D"/>
    <w:rsid w:val="00D31225"/>
    <w:rsid w:val="00D31301"/>
    <w:rsid w:val="00D3169F"/>
    <w:rsid w:val="00D31A13"/>
    <w:rsid w:val="00D323B3"/>
    <w:rsid w:val="00D327B9"/>
    <w:rsid w:val="00D32F45"/>
    <w:rsid w:val="00D33055"/>
    <w:rsid w:val="00D331D2"/>
    <w:rsid w:val="00D334A1"/>
    <w:rsid w:val="00D3395A"/>
    <w:rsid w:val="00D33A3C"/>
    <w:rsid w:val="00D346B5"/>
    <w:rsid w:val="00D346DE"/>
    <w:rsid w:val="00D34855"/>
    <w:rsid w:val="00D34D9A"/>
    <w:rsid w:val="00D34FAF"/>
    <w:rsid w:val="00D3520D"/>
    <w:rsid w:val="00D35420"/>
    <w:rsid w:val="00D35547"/>
    <w:rsid w:val="00D35733"/>
    <w:rsid w:val="00D3574A"/>
    <w:rsid w:val="00D35825"/>
    <w:rsid w:val="00D3585A"/>
    <w:rsid w:val="00D35A06"/>
    <w:rsid w:val="00D35F7E"/>
    <w:rsid w:val="00D3638D"/>
    <w:rsid w:val="00D36AD3"/>
    <w:rsid w:val="00D37334"/>
    <w:rsid w:val="00D37BB5"/>
    <w:rsid w:val="00D37BD7"/>
    <w:rsid w:val="00D40D57"/>
    <w:rsid w:val="00D417C4"/>
    <w:rsid w:val="00D41EAF"/>
    <w:rsid w:val="00D41F58"/>
    <w:rsid w:val="00D41FD4"/>
    <w:rsid w:val="00D427F4"/>
    <w:rsid w:val="00D42C78"/>
    <w:rsid w:val="00D42E4F"/>
    <w:rsid w:val="00D42FB2"/>
    <w:rsid w:val="00D43A10"/>
    <w:rsid w:val="00D43D04"/>
    <w:rsid w:val="00D43DBD"/>
    <w:rsid w:val="00D440D7"/>
    <w:rsid w:val="00D440DE"/>
    <w:rsid w:val="00D44174"/>
    <w:rsid w:val="00D44612"/>
    <w:rsid w:val="00D44852"/>
    <w:rsid w:val="00D44B21"/>
    <w:rsid w:val="00D44E8D"/>
    <w:rsid w:val="00D4520C"/>
    <w:rsid w:val="00D45226"/>
    <w:rsid w:val="00D4530F"/>
    <w:rsid w:val="00D4579D"/>
    <w:rsid w:val="00D45962"/>
    <w:rsid w:val="00D45D10"/>
    <w:rsid w:val="00D45FF7"/>
    <w:rsid w:val="00D4696D"/>
    <w:rsid w:val="00D47181"/>
    <w:rsid w:val="00D472CC"/>
    <w:rsid w:val="00D478EE"/>
    <w:rsid w:val="00D47968"/>
    <w:rsid w:val="00D479B4"/>
    <w:rsid w:val="00D47B9C"/>
    <w:rsid w:val="00D500AF"/>
    <w:rsid w:val="00D50439"/>
    <w:rsid w:val="00D50AB3"/>
    <w:rsid w:val="00D512B3"/>
    <w:rsid w:val="00D51580"/>
    <w:rsid w:val="00D516DC"/>
    <w:rsid w:val="00D51A65"/>
    <w:rsid w:val="00D51EA1"/>
    <w:rsid w:val="00D521A5"/>
    <w:rsid w:val="00D529E3"/>
    <w:rsid w:val="00D52A47"/>
    <w:rsid w:val="00D5321C"/>
    <w:rsid w:val="00D53953"/>
    <w:rsid w:val="00D53E9A"/>
    <w:rsid w:val="00D54160"/>
    <w:rsid w:val="00D5456F"/>
    <w:rsid w:val="00D54741"/>
    <w:rsid w:val="00D549A5"/>
    <w:rsid w:val="00D549D1"/>
    <w:rsid w:val="00D549E3"/>
    <w:rsid w:val="00D54C08"/>
    <w:rsid w:val="00D54C9E"/>
    <w:rsid w:val="00D5532C"/>
    <w:rsid w:val="00D553A0"/>
    <w:rsid w:val="00D5563B"/>
    <w:rsid w:val="00D55886"/>
    <w:rsid w:val="00D55E30"/>
    <w:rsid w:val="00D56116"/>
    <w:rsid w:val="00D5615F"/>
    <w:rsid w:val="00D5650A"/>
    <w:rsid w:val="00D56B58"/>
    <w:rsid w:val="00D56DBF"/>
    <w:rsid w:val="00D56EB7"/>
    <w:rsid w:val="00D56FC2"/>
    <w:rsid w:val="00D57313"/>
    <w:rsid w:val="00D5754A"/>
    <w:rsid w:val="00D5758A"/>
    <w:rsid w:val="00D576AD"/>
    <w:rsid w:val="00D57E00"/>
    <w:rsid w:val="00D603FF"/>
    <w:rsid w:val="00D60597"/>
    <w:rsid w:val="00D6079B"/>
    <w:rsid w:val="00D60884"/>
    <w:rsid w:val="00D60975"/>
    <w:rsid w:val="00D60A5B"/>
    <w:rsid w:val="00D611BB"/>
    <w:rsid w:val="00D6130F"/>
    <w:rsid w:val="00D615F9"/>
    <w:rsid w:val="00D61B56"/>
    <w:rsid w:val="00D61DDC"/>
    <w:rsid w:val="00D62527"/>
    <w:rsid w:val="00D6257D"/>
    <w:rsid w:val="00D6287C"/>
    <w:rsid w:val="00D6297F"/>
    <w:rsid w:val="00D630FB"/>
    <w:rsid w:val="00D6312B"/>
    <w:rsid w:val="00D639B7"/>
    <w:rsid w:val="00D63AD1"/>
    <w:rsid w:val="00D63C31"/>
    <w:rsid w:val="00D63C41"/>
    <w:rsid w:val="00D63C83"/>
    <w:rsid w:val="00D63D9E"/>
    <w:rsid w:val="00D63E60"/>
    <w:rsid w:val="00D63EEE"/>
    <w:rsid w:val="00D63F6E"/>
    <w:rsid w:val="00D641BE"/>
    <w:rsid w:val="00D6444B"/>
    <w:rsid w:val="00D6466F"/>
    <w:rsid w:val="00D64778"/>
    <w:rsid w:val="00D648C6"/>
    <w:rsid w:val="00D64B30"/>
    <w:rsid w:val="00D64EBD"/>
    <w:rsid w:val="00D65BAA"/>
    <w:rsid w:val="00D6610C"/>
    <w:rsid w:val="00D661C4"/>
    <w:rsid w:val="00D663EE"/>
    <w:rsid w:val="00D66E07"/>
    <w:rsid w:val="00D67513"/>
    <w:rsid w:val="00D677B5"/>
    <w:rsid w:val="00D678A6"/>
    <w:rsid w:val="00D679D1"/>
    <w:rsid w:val="00D67CE7"/>
    <w:rsid w:val="00D67DC7"/>
    <w:rsid w:val="00D67F5A"/>
    <w:rsid w:val="00D7036B"/>
    <w:rsid w:val="00D703E6"/>
    <w:rsid w:val="00D7041C"/>
    <w:rsid w:val="00D70BCA"/>
    <w:rsid w:val="00D70E16"/>
    <w:rsid w:val="00D70EF9"/>
    <w:rsid w:val="00D7156A"/>
    <w:rsid w:val="00D7168E"/>
    <w:rsid w:val="00D71A24"/>
    <w:rsid w:val="00D71B4A"/>
    <w:rsid w:val="00D71B7A"/>
    <w:rsid w:val="00D720C5"/>
    <w:rsid w:val="00D72185"/>
    <w:rsid w:val="00D72404"/>
    <w:rsid w:val="00D72A2D"/>
    <w:rsid w:val="00D72CC8"/>
    <w:rsid w:val="00D73712"/>
    <w:rsid w:val="00D739CB"/>
    <w:rsid w:val="00D73ADD"/>
    <w:rsid w:val="00D73B47"/>
    <w:rsid w:val="00D73E09"/>
    <w:rsid w:val="00D74589"/>
    <w:rsid w:val="00D746EF"/>
    <w:rsid w:val="00D75145"/>
    <w:rsid w:val="00D75502"/>
    <w:rsid w:val="00D75699"/>
    <w:rsid w:val="00D75A62"/>
    <w:rsid w:val="00D76126"/>
    <w:rsid w:val="00D7618D"/>
    <w:rsid w:val="00D773E2"/>
    <w:rsid w:val="00D778DD"/>
    <w:rsid w:val="00D77AF8"/>
    <w:rsid w:val="00D77D23"/>
    <w:rsid w:val="00D8022A"/>
    <w:rsid w:val="00D802B8"/>
    <w:rsid w:val="00D80778"/>
    <w:rsid w:val="00D80E45"/>
    <w:rsid w:val="00D8120D"/>
    <w:rsid w:val="00D812C2"/>
    <w:rsid w:val="00D813B2"/>
    <w:rsid w:val="00D81A76"/>
    <w:rsid w:val="00D81D0E"/>
    <w:rsid w:val="00D81F67"/>
    <w:rsid w:val="00D8214C"/>
    <w:rsid w:val="00D828F1"/>
    <w:rsid w:val="00D82A5A"/>
    <w:rsid w:val="00D82B25"/>
    <w:rsid w:val="00D82B6D"/>
    <w:rsid w:val="00D82E08"/>
    <w:rsid w:val="00D83877"/>
    <w:rsid w:val="00D83A46"/>
    <w:rsid w:val="00D84039"/>
    <w:rsid w:val="00D84050"/>
    <w:rsid w:val="00D845F8"/>
    <w:rsid w:val="00D849AC"/>
    <w:rsid w:val="00D84B9A"/>
    <w:rsid w:val="00D85905"/>
    <w:rsid w:val="00D8590A"/>
    <w:rsid w:val="00D85CBB"/>
    <w:rsid w:val="00D866E9"/>
    <w:rsid w:val="00D86831"/>
    <w:rsid w:val="00D86B94"/>
    <w:rsid w:val="00D86DB7"/>
    <w:rsid w:val="00D87043"/>
    <w:rsid w:val="00D87064"/>
    <w:rsid w:val="00D871FA"/>
    <w:rsid w:val="00D872A5"/>
    <w:rsid w:val="00D87401"/>
    <w:rsid w:val="00D8785D"/>
    <w:rsid w:val="00D87A10"/>
    <w:rsid w:val="00D9015E"/>
    <w:rsid w:val="00D901FA"/>
    <w:rsid w:val="00D904EA"/>
    <w:rsid w:val="00D907DE"/>
    <w:rsid w:val="00D90908"/>
    <w:rsid w:val="00D90B12"/>
    <w:rsid w:val="00D90D06"/>
    <w:rsid w:val="00D9113B"/>
    <w:rsid w:val="00D91426"/>
    <w:rsid w:val="00D916C5"/>
    <w:rsid w:val="00D918F7"/>
    <w:rsid w:val="00D91953"/>
    <w:rsid w:val="00D91CF0"/>
    <w:rsid w:val="00D91DB4"/>
    <w:rsid w:val="00D9202B"/>
    <w:rsid w:val="00D9238D"/>
    <w:rsid w:val="00D928E0"/>
    <w:rsid w:val="00D92C20"/>
    <w:rsid w:val="00D92D0E"/>
    <w:rsid w:val="00D92FCF"/>
    <w:rsid w:val="00D92FF0"/>
    <w:rsid w:val="00D93007"/>
    <w:rsid w:val="00D93340"/>
    <w:rsid w:val="00D9367E"/>
    <w:rsid w:val="00D93A01"/>
    <w:rsid w:val="00D93AE6"/>
    <w:rsid w:val="00D93CD1"/>
    <w:rsid w:val="00D94AC1"/>
    <w:rsid w:val="00D94DC1"/>
    <w:rsid w:val="00D94FAD"/>
    <w:rsid w:val="00D95189"/>
    <w:rsid w:val="00D953D8"/>
    <w:rsid w:val="00D95679"/>
    <w:rsid w:val="00D95818"/>
    <w:rsid w:val="00D9585F"/>
    <w:rsid w:val="00D958BE"/>
    <w:rsid w:val="00D95AA2"/>
    <w:rsid w:val="00D95AEE"/>
    <w:rsid w:val="00D95EDB"/>
    <w:rsid w:val="00D9633D"/>
    <w:rsid w:val="00D96615"/>
    <w:rsid w:val="00D9687E"/>
    <w:rsid w:val="00D96A80"/>
    <w:rsid w:val="00D96C63"/>
    <w:rsid w:val="00D96E00"/>
    <w:rsid w:val="00D970B1"/>
    <w:rsid w:val="00D97125"/>
    <w:rsid w:val="00D97534"/>
    <w:rsid w:val="00D9793C"/>
    <w:rsid w:val="00D97A7E"/>
    <w:rsid w:val="00D97AA3"/>
    <w:rsid w:val="00DA0074"/>
    <w:rsid w:val="00DA00DE"/>
    <w:rsid w:val="00DA0164"/>
    <w:rsid w:val="00DA057B"/>
    <w:rsid w:val="00DA07D4"/>
    <w:rsid w:val="00DA0A8F"/>
    <w:rsid w:val="00DA0CAE"/>
    <w:rsid w:val="00DA193F"/>
    <w:rsid w:val="00DA1A2F"/>
    <w:rsid w:val="00DA1D64"/>
    <w:rsid w:val="00DA1DD3"/>
    <w:rsid w:val="00DA2450"/>
    <w:rsid w:val="00DA28FB"/>
    <w:rsid w:val="00DA2C1C"/>
    <w:rsid w:val="00DA2C75"/>
    <w:rsid w:val="00DA2F9A"/>
    <w:rsid w:val="00DA335E"/>
    <w:rsid w:val="00DA39FF"/>
    <w:rsid w:val="00DA3E73"/>
    <w:rsid w:val="00DA4344"/>
    <w:rsid w:val="00DA43A2"/>
    <w:rsid w:val="00DA4793"/>
    <w:rsid w:val="00DA4A61"/>
    <w:rsid w:val="00DA4AE9"/>
    <w:rsid w:val="00DA4C15"/>
    <w:rsid w:val="00DA5007"/>
    <w:rsid w:val="00DA5426"/>
    <w:rsid w:val="00DA5722"/>
    <w:rsid w:val="00DA58E4"/>
    <w:rsid w:val="00DA5B33"/>
    <w:rsid w:val="00DA5E1D"/>
    <w:rsid w:val="00DA6094"/>
    <w:rsid w:val="00DA625F"/>
    <w:rsid w:val="00DA6846"/>
    <w:rsid w:val="00DA714F"/>
    <w:rsid w:val="00DA72E4"/>
    <w:rsid w:val="00DA73A1"/>
    <w:rsid w:val="00DA7480"/>
    <w:rsid w:val="00DA74C6"/>
    <w:rsid w:val="00DA7793"/>
    <w:rsid w:val="00DA7820"/>
    <w:rsid w:val="00DA7B54"/>
    <w:rsid w:val="00DA7CAE"/>
    <w:rsid w:val="00DB01B8"/>
    <w:rsid w:val="00DB05B8"/>
    <w:rsid w:val="00DB0757"/>
    <w:rsid w:val="00DB099B"/>
    <w:rsid w:val="00DB0A30"/>
    <w:rsid w:val="00DB0A89"/>
    <w:rsid w:val="00DB0FF5"/>
    <w:rsid w:val="00DB1572"/>
    <w:rsid w:val="00DB1667"/>
    <w:rsid w:val="00DB1BFB"/>
    <w:rsid w:val="00DB1E12"/>
    <w:rsid w:val="00DB200E"/>
    <w:rsid w:val="00DB2307"/>
    <w:rsid w:val="00DB2928"/>
    <w:rsid w:val="00DB29B1"/>
    <w:rsid w:val="00DB2B91"/>
    <w:rsid w:val="00DB2F69"/>
    <w:rsid w:val="00DB34C1"/>
    <w:rsid w:val="00DB3EEB"/>
    <w:rsid w:val="00DB40D1"/>
    <w:rsid w:val="00DB4336"/>
    <w:rsid w:val="00DB453A"/>
    <w:rsid w:val="00DB4720"/>
    <w:rsid w:val="00DB491B"/>
    <w:rsid w:val="00DB49AD"/>
    <w:rsid w:val="00DB49E0"/>
    <w:rsid w:val="00DB4A47"/>
    <w:rsid w:val="00DB4EE6"/>
    <w:rsid w:val="00DB5454"/>
    <w:rsid w:val="00DB5610"/>
    <w:rsid w:val="00DB56B9"/>
    <w:rsid w:val="00DB5845"/>
    <w:rsid w:val="00DB5855"/>
    <w:rsid w:val="00DB590C"/>
    <w:rsid w:val="00DB5A69"/>
    <w:rsid w:val="00DB60DC"/>
    <w:rsid w:val="00DB62AD"/>
    <w:rsid w:val="00DB6D6C"/>
    <w:rsid w:val="00DB6E39"/>
    <w:rsid w:val="00DB7088"/>
    <w:rsid w:val="00DB7419"/>
    <w:rsid w:val="00DB7805"/>
    <w:rsid w:val="00DB7BFF"/>
    <w:rsid w:val="00DB7C33"/>
    <w:rsid w:val="00DB7DA9"/>
    <w:rsid w:val="00DC03D7"/>
    <w:rsid w:val="00DC0514"/>
    <w:rsid w:val="00DC08D3"/>
    <w:rsid w:val="00DC093C"/>
    <w:rsid w:val="00DC09C0"/>
    <w:rsid w:val="00DC0C64"/>
    <w:rsid w:val="00DC0FC0"/>
    <w:rsid w:val="00DC15E7"/>
    <w:rsid w:val="00DC17D5"/>
    <w:rsid w:val="00DC18A3"/>
    <w:rsid w:val="00DC1C8F"/>
    <w:rsid w:val="00DC1CAC"/>
    <w:rsid w:val="00DC1D16"/>
    <w:rsid w:val="00DC2037"/>
    <w:rsid w:val="00DC20D5"/>
    <w:rsid w:val="00DC22A9"/>
    <w:rsid w:val="00DC236E"/>
    <w:rsid w:val="00DC276D"/>
    <w:rsid w:val="00DC28AF"/>
    <w:rsid w:val="00DC2CA2"/>
    <w:rsid w:val="00DC3021"/>
    <w:rsid w:val="00DC3199"/>
    <w:rsid w:val="00DC319C"/>
    <w:rsid w:val="00DC31D1"/>
    <w:rsid w:val="00DC3D07"/>
    <w:rsid w:val="00DC3FEC"/>
    <w:rsid w:val="00DC4032"/>
    <w:rsid w:val="00DC408B"/>
    <w:rsid w:val="00DC421F"/>
    <w:rsid w:val="00DC45B5"/>
    <w:rsid w:val="00DC4FC3"/>
    <w:rsid w:val="00DC508A"/>
    <w:rsid w:val="00DC53A8"/>
    <w:rsid w:val="00DC5409"/>
    <w:rsid w:val="00DC5430"/>
    <w:rsid w:val="00DC55E5"/>
    <w:rsid w:val="00DC5737"/>
    <w:rsid w:val="00DC65FB"/>
    <w:rsid w:val="00DC6908"/>
    <w:rsid w:val="00DC6A62"/>
    <w:rsid w:val="00DC6EF6"/>
    <w:rsid w:val="00DC7450"/>
    <w:rsid w:val="00DC74EE"/>
    <w:rsid w:val="00DC757B"/>
    <w:rsid w:val="00DC77C7"/>
    <w:rsid w:val="00DC7B22"/>
    <w:rsid w:val="00DC7EB2"/>
    <w:rsid w:val="00DD0163"/>
    <w:rsid w:val="00DD0285"/>
    <w:rsid w:val="00DD07BA"/>
    <w:rsid w:val="00DD0AE0"/>
    <w:rsid w:val="00DD0CE2"/>
    <w:rsid w:val="00DD0F07"/>
    <w:rsid w:val="00DD10A3"/>
    <w:rsid w:val="00DD113A"/>
    <w:rsid w:val="00DD1190"/>
    <w:rsid w:val="00DD125A"/>
    <w:rsid w:val="00DD1411"/>
    <w:rsid w:val="00DD1890"/>
    <w:rsid w:val="00DD1AC9"/>
    <w:rsid w:val="00DD1CF5"/>
    <w:rsid w:val="00DD1D61"/>
    <w:rsid w:val="00DD1DA6"/>
    <w:rsid w:val="00DD2363"/>
    <w:rsid w:val="00DD288C"/>
    <w:rsid w:val="00DD2C7E"/>
    <w:rsid w:val="00DD2CEC"/>
    <w:rsid w:val="00DD2DC7"/>
    <w:rsid w:val="00DD2E03"/>
    <w:rsid w:val="00DD2F8F"/>
    <w:rsid w:val="00DD340A"/>
    <w:rsid w:val="00DD34BC"/>
    <w:rsid w:val="00DD3F34"/>
    <w:rsid w:val="00DD43D5"/>
    <w:rsid w:val="00DD47B5"/>
    <w:rsid w:val="00DD485C"/>
    <w:rsid w:val="00DD48A6"/>
    <w:rsid w:val="00DD4BFC"/>
    <w:rsid w:val="00DD4D89"/>
    <w:rsid w:val="00DD514E"/>
    <w:rsid w:val="00DD536B"/>
    <w:rsid w:val="00DD53EB"/>
    <w:rsid w:val="00DD5AAE"/>
    <w:rsid w:val="00DD5D1E"/>
    <w:rsid w:val="00DD5E1F"/>
    <w:rsid w:val="00DD6437"/>
    <w:rsid w:val="00DD6AD1"/>
    <w:rsid w:val="00DD7112"/>
    <w:rsid w:val="00DD71BB"/>
    <w:rsid w:val="00DD7444"/>
    <w:rsid w:val="00DD78F2"/>
    <w:rsid w:val="00DD7AE3"/>
    <w:rsid w:val="00DD7B6F"/>
    <w:rsid w:val="00DD7D46"/>
    <w:rsid w:val="00DE04B7"/>
    <w:rsid w:val="00DE0531"/>
    <w:rsid w:val="00DE0CFF"/>
    <w:rsid w:val="00DE0EF4"/>
    <w:rsid w:val="00DE0F84"/>
    <w:rsid w:val="00DE126A"/>
    <w:rsid w:val="00DE242B"/>
    <w:rsid w:val="00DE2CB9"/>
    <w:rsid w:val="00DE2FF9"/>
    <w:rsid w:val="00DE3894"/>
    <w:rsid w:val="00DE397D"/>
    <w:rsid w:val="00DE39EB"/>
    <w:rsid w:val="00DE3C44"/>
    <w:rsid w:val="00DE3D6C"/>
    <w:rsid w:val="00DE3F3B"/>
    <w:rsid w:val="00DE4150"/>
    <w:rsid w:val="00DE4223"/>
    <w:rsid w:val="00DE43AB"/>
    <w:rsid w:val="00DE44BF"/>
    <w:rsid w:val="00DE46E0"/>
    <w:rsid w:val="00DE47B2"/>
    <w:rsid w:val="00DE4E77"/>
    <w:rsid w:val="00DE4F32"/>
    <w:rsid w:val="00DE517B"/>
    <w:rsid w:val="00DE5825"/>
    <w:rsid w:val="00DE5892"/>
    <w:rsid w:val="00DE5A25"/>
    <w:rsid w:val="00DE5A6B"/>
    <w:rsid w:val="00DE5AB7"/>
    <w:rsid w:val="00DE5B06"/>
    <w:rsid w:val="00DE5D53"/>
    <w:rsid w:val="00DE606B"/>
    <w:rsid w:val="00DE628B"/>
    <w:rsid w:val="00DE632B"/>
    <w:rsid w:val="00DE63B2"/>
    <w:rsid w:val="00DE71C7"/>
    <w:rsid w:val="00DE7412"/>
    <w:rsid w:val="00DE7760"/>
    <w:rsid w:val="00DE7773"/>
    <w:rsid w:val="00DE798B"/>
    <w:rsid w:val="00DE79A0"/>
    <w:rsid w:val="00DE7A89"/>
    <w:rsid w:val="00DE7AEF"/>
    <w:rsid w:val="00DE7F95"/>
    <w:rsid w:val="00DF0095"/>
    <w:rsid w:val="00DF0354"/>
    <w:rsid w:val="00DF0373"/>
    <w:rsid w:val="00DF0462"/>
    <w:rsid w:val="00DF09AF"/>
    <w:rsid w:val="00DF0BE8"/>
    <w:rsid w:val="00DF0C39"/>
    <w:rsid w:val="00DF0CEE"/>
    <w:rsid w:val="00DF12F4"/>
    <w:rsid w:val="00DF1534"/>
    <w:rsid w:val="00DF1BC5"/>
    <w:rsid w:val="00DF1F78"/>
    <w:rsid w:val="00DF1FAB"/>
    <w:rsid w:val="00DF2144"/>
    <w:rsid w:val="00DF233D"/>
    <w:rsid w:val="00DF28AE"/>
    <w:rsid w:val="00DF291F"/>
    <w:rsid w:val="00DF2CAC"/>
    <w:rsid w:val="00DF2E0C"/>
    <w:rsid w:val="00DF30FD"/>
    <w:rsid w:val="00DF358B"/>
    <w:rsid w:val="00DF36E8"/>
    <w:rsid w:val="00DF3A1A"/>
    <w:rsid w:val="00DF3AEF"/>
    <w:rsid w:val="00DF3B44"/>
    <w:rsid w:val="00DF41CC"/>
    <w:rsid w:val="00DF422A"/>
    <w:rsid w:val="00DF45BE"/>
    <w:rsid w:val="00DF4C1D"/>
    <w:rsid w:val="00DF5250"/>
    <w:rsid w:val="00DF532B"/>
    <w:rsid w:val="00DF5830"/>
    <w:rsid w:val="00DF58D5"/>
    <w:rsid w:val="00DF5AEF"/>
    <w:rsid w:val="00DF5D7D"/>
    <w:rsid w:val="00DF5F40"/>
    <w:rsid w:val="00DF5FE6"/>
    <w:rsid w:val="00DF6543"/>
    <w:rsid w:val="00DF65BE"/>
    <w:rsid w:val="00DF6A17"/>
    <w:rsid w:val="00DF6D6C"/>
    <w:rsid w:val="00DF6FFA"/>
    <w:rsid w:val="00DF70E7"/>
    <w:rsid w:val="00DF7150"/>
    <w:rsid w:val="00DF73E7"/>
    <w:rsid w:val="00DF7658"/>
    <w:rsid w:val="00DF77BA"/>
    <w:rsid w:val="00DF7A92"/>
    <w:rsid w:val="00DF7AF6"/>
    <w:rsid w:val="00DF7C9F"/>
    <w:rsid w:val="00DF7F94"/>
    <w:rsid w:val="00E001FD"/>
    <w:rsid w:val="00E003F9"/>
    <w:rsid w:val="00E00831"/>
    <w:rsid w:val="00E00B32"/>
    <w:rsid w:val="00E0132D"/>
    <w:rsid w:val="00E014C0"/>
    <w:rsid w:val="00E01525"/>
    <w:rsid w:val="00E01651"/>
    <w:rsid w:val="00E01C5A"/>
    <w:rsid w:val="00E01F4A"/>
    <w:rsid w:val="00E021F7"/>
    <w:rsid w:val="00E02903"/>
    <w:rsid w:val="00E02EE9"/>
    <w:rsid w:val="00E03128"/>
    <w:rsid w:val="00E03D58"/>
    <w:rsid w:val="00E03DC2"/>
    <w:rsid w:val="00E03FDD"/>
    <w:rsid w:val="00E041C8"/>
    <w:rsid w:val="00E041D4"/>
    <w:rsid w:val="00E04214"/>
    <w:rsid w:val="00E04BAF"/>
    <w:rsid w:val="00E04CE3"/>
    <w:rsid w:val="00E04D7E"/>
    <w:rsid w:val="00E051FF"/>
    <w:rsid w:val="00E05498"/>
    <w:rsid w:val="00E054A4"/>
    <w:rsid w:val="00E057CE"/>
    <w:rsid w:val="00E05849"/>
    <w:rsid w:val="00E05913"/>
    <w:rsid w:val="00E0599C"/>
    <w:rsid w:val="00E06099"/>
    <w:rsid w:val="00E06809"/>
    <w:rsid w:val="00E0691B"/>
    <w:rsid w:val="00E06951"/>
    <w:rsid w:val="00E0699D"/>
    <w:rsid w:val="00E06F3B"/>
    <w:rsid w:val="00E06F69"/>
    <w:rsid w:val="00E0712B"/>
    <w:rsid w:val="00E071E8"/>
    <w:rsid w:val="00E0734A"/>
    <w:rsid w:val="00E073AB"/>
    <w:rsid w:val="00E07ACF"/>
    <w:rsid w:val="00E1046A"/>
    <w:rsid w:val="00E1058E"/>
    <w:rsid w:val="00E10B0C"/>
    <w:rsid w:val="00E10CD9"/>
    <w:rsid w:val="00E111E6"/>
    <w:rsid w:val="00E123D0"/>
    <w:rsid w:val="00E126EB"/>
    <w:rsid w:val="00E12AC0"/>
    <w:rsid w:val="00E12CC7"/>
    <w:rsid w:val="00E12FCB"/>
    <w:rsid w:val="00E13203"/>
    <w:rsid w:val="00E134F2"/>
    <w:rsid w:val="00E135FF"/>
    <w:rsid w:val="00E13728"/>
    <w:rsid w:val="00E13946"/>
    <w:rsid w:val="00E13C78"/>
    <w:rsid w:val="00E13E7B"/>
    <w:rsid w:val="00E14172"/>
    <w:rsid w:val="00E14458"/>
    <w:rsid w:val="00E144AE"/>
    <w:rsid w:val="00E14B94"/>
    <w:rsid w:val="00E14F5C"/>
    <w:rsid w:val="00E1511A"/>
    <w:rsid w:val="00E15250"/>
    <w:rsid w:val="00E1591D"/>
    <w:rsid w:val="00E15AFC"/>
    <w:rsid w:val="00E15B41"/>
    <w:rsid w:val="00E16178"/>
    <w:rsid w:val="00E16334"/>
    <w:rsid w:val="00E1660F"/>
    <w:rsid w:val="00E167AC"/>
    <w:rsid w:val="00E167F6"/>
    <w:rsid w:val="00E16958"/>
    <w:rsid w:val="00E16C1E"/>
    <w:rsid w:val="00E16DE7"/>
    <w:rsid w:val="00E17290"/>
    <w:rsid w:val="00E17485"/>
    <w:rsid w:val="00E17E66"/>
    <w:rsid w:val="00E20466"/>
    <w:rsid w:val="00E20727"/>
    <w:rsid w:val="00E207C0"/>
    <w:rsid w:val="00E207DD"/>
    <w:rsid w:val="00E209EA"/>
    <w:rsid w:val="00E20B64"/>
    <w:rsid w:val="00E210BA"/>
    <w:rsid w:val="00E212D0"/>
    <w:rsid w:val="00E21652"/>
    <w:rsid w:val="00E21C0B"/>
    <w:rsid w:val="00E22EBD"/>
    <w:rsid w:val="00E22EC7"/>
    <w:rsid w:val="00E232FF"/>
    <w:rsid w:val="00E233F9"/>
    <w:rsid w:val="00E236F7"/>
    <w:rsid w:val="00E23B01"/>
    <w:rsid w:val="00E23BAC"/>
    <w:rsid w:val="00E23CA3"/>
    <w:rsid w:val="00E246A1"/>
    <w:rsid w:val="00E24BF7"/>
    <w:rsid w:val="00E24F83"/>
    <w:rsid w:val="00E24FFB"/>
    <w:rsid w:val="00E250C0"/>
    <w:rsid w:val="00E25308"/>
    <w:rsid w:val="00E25583"/>
    <w:rsid w:val="00E25B75"/>
    <w:rsid w:val="00E26670"/>
    <w:rsid w:val="00E2686D"/>
    <w:rsid w:val="00E26957"/>
    <w:rsid w:val="00E269EF"/>
    <w:rsid w:val="00E26CBA"/>
    <w:rsid w:val="00E26DC4"/>
    <w:rsid w:val="00E26FD8"/>
    <w:rsid w:val="00E27182"/>
    <w:rsid w:val="00E2722C"/>
    <w:rsid w:val="00E2738A"/>
    <w:rsid w:val="00E273D5"/>
    <w:rsid w:val="00E27B11"/>
    <w:rsid w:val="00E27CE7"/>
    <w:rsid w:val="00E27E1F"/>
    <w:rsid w:val="00E300A2"/>
    <w:rsid w:val="00E30283"/>
    <w:rsid w:val="00E31204"/>
    <w:rsid w:val="00E3135B"/>
    <w:rsid w:val="00E3165E"/>
    <w:rsid w:val="00E31707"/>
    <w:rsid w:val="00E31DFA"/>
    <w:rsid w:val="00E31F37"/>
    <w:rsid w:val="00E324C2"/>
    <w:rsid w:val="00E3299C"/>
    <w:rsid w:val="00E32B64"/>
    <w:rsid w:val="00E32C89"/>
    <w:rsid w:val="00E32D16"/>
    <w:rsid w:val="00E32E84"/>
    <w:rsid w:val="00E33365"/>
    <w:rsid w:val="00E334F0"/>
    <w:rsid w:val="00E33615"/>
    <w:rsid w:val="00E33616"/>
    <w:rsid w:val="00E33766"/>
    <w:rsid w:val="00E33AC9"/>
    <w:rsid w:val="00E33D0C"/>
    <w:rsid w:val="00E33E4E"/>
    <w:rsid w:val="00E3403E"/>
    <w:rsid w:val="00E34A06"/>
    <w:rsid w:val="00E34EA3"/>
    <w:rsid w:val="00E35155"/>
    <w:rsid w:val="00E35172"/>
    <w:rsid w:val="00E35728"/>
    <w:rsid w:val="00E3593A"/>
    <w:rsid w:val="00E35A74"/>
    <w:rsid w:val="00E35B6A"/>
    <w:rsid w:val="00E36062"/>
    <w:rsid w:val="00E364D6"/>
    <w:rsid w:val="00E36966"/>
    <w:rsid w:val="00E37267"/>
    <w:rsid w:val="00E373AC"/>
    <w:rsid w:val="00E3773D"/>
    <w:rsid w:val="00E37BD5"/>
    <w:rsid w:val="00E37BD7"/>
    <w:rsid w:val="00E400BE"/>
    <w:rsid w:val="00E4086C"/>
    <w:rsid w:val="00E415DC"/>
    <w:rsid w:val="00E419E2"/>
    <w:rsid w:val="00E41AA3"/>
    <w:rsid w:val="00E4202F"/>
    <w:rsid w:val="00E42095"/>
    <w:rsid w:val="00E42203"/>
    <w:rsid w:val="00E4254D"/>
    <w:rsid w:val="00E42613"/>
    <w:rsid w:val="00E42854"/>
    <w:rsid w:val="00E43256"/>
    <w:rsid w:val="00E434DF"/>
    <w:rsid w:val="00E43620"/>
    <w:rsid w:val="00E4379F"/>
    <w:rsid w:val="00E43823"/>
    <w:rsid w:val="00E43C80"/>
    <w:rsid w:val="00E43F72"/>
    <w:rsid w:val="00E4408A"/>
    <w:rsid w:val="00E440F4"/>
    <w:rsid w:val="00E4410C"/>
    <w:rsid w:val="00E442F4"/>
    <w:rsid w:val="00E44D70"/>
    <w:rsid w:val="00E45157"/>
    <w:rsid w:val="00E4604E"/>
    <w:rsid w:val="00E460B9"/>
    <w:rsid w:val="00E460D6"/>
    <w:rsid w:val="00E46152"/>
    <w:rsid w:val="00E46749"/>
    <w:rsid w:val="00E46868"/>
    <w:rsid w:val="00E46AB9"/>
    <w:rsid w:val="00E46E0E"/>
    <w:rsid w:val="00E47184"/>
    <w:rsid w:val="00E471BB"/>
    <w:rsid w:val="00E47316"/>
    <w:rsid w:val="00E4746D"/>
    <w:rsid w:val="00E4752B"/>
    <w:rsid w:val="00E47B58"/>
    <w:rsid w:val="00E5026F"/>
    <w:rsid w:val="00E50A4E"/>
    <w:rsid w:val="00E51027"/>
    <w:rsid w:val="00E513D4"/>
    <w:rsid w:val="00E51B84"/>
    <w:rsid w:val="00E520E1"/>
    <w:rsid w:val="00E5224E"/>
    <w:rsid w:val="00E526B7"/>
    <w:rsid w:val="00E5295A"/>
    <w:rsid w:val="00E5316F"/>
    <w:rsid w:val="00E531B0"/>
    <w:rsid w:val="00E53226"/>
    <w:rsid w:val="00E532E9"/>
    <w:rsid w:val="00E53359"/>
    <w:rsid w:val="00E53441"/>
    <w:rsid w:val="00E53A15"/>
    <w:rsid w:val="00E53F4B"/>
    <w:rsid w:val="00E54483"/>
    <w:rsid w:val="00E544F2"/>
    <w:rsid w:val="00E544FA"/>
    <w:rsid w:val="00E544FB"/>
    <w:rsid w:val="00E5488E"/>
    <w:rsid w:val="00E549AF"/>
    <w:rsid w:val="00E54A5B"/>
    <w:rsid w:val="00E54CDA"/>
    <w:rsid w:val="00E54E80"/>
    <w:rsid w:val="00E55B6E"/>
    <w:rsid w:val="00E55D2E"/>
    <w:rsid w:val="00E55F90"/>
    <w:rsid w:val="00E56079"/>
    <w:rsid w:val="00E56A9A"/>
    <w:rsid w:val="00E56D18"/>
    <w:rsid w:val="00E56ED9"/>
    <w:rsid w:val="00E57020"/>
    <w:rsid w:val="00E57982"/>
    <w:rsid w:val="00E57D3D"/>
    <w:rsid w:val="00E60145"/>
    <w:rsid w:val="00E605D5"/>
    <w:rsid w:val="00E608AF"/>
    <w:rsid w:val="00E60A2C"/>
    <w:rsid w:val="00E61BAB"/>
    <w:rsid w:val="00E61C23"/>
    <w:rsid w:val="00E6236A"/>
    <w:rsid w:val="00E623EA"/>
    <w:rsid w:val="00E624D8"/>
    <w:rsid w:val="00E625DB"/>
    <w:rsid w:val="00E627DF"/>
    <w:rsid w:val="00E62E48"/>
    <w:rsid w:val="00E63032"/>
    <w:rsid w:val="00E631EA"/>
    <w:rsid w:val="00E63412"/>
    <w:rsid w:val="00E63488"/>
    <w:rsid w:val="00E63576"/>
    <w:rsid w:val="00E63693"/>
    <w:rsid w:val="00E63CF2"/>
    <w:rsid w:val="00E63F28"/>
    <w:rsid w:val="00E64061"/>
    <w:rsid w:val="00E641CC"/>
    <w:rsid w:val="00E641F6"/>
    <w:rsid w:val="00E643F7"/>
    <w:rsid w:val="00E647BB"/>
    <w:rsid w:val="00E64910"/>
    <w:rsid w:val="00E64B30"/>
    <w:rsid w:val="00E6504B"/>
    <w:rsid w:val="00E650DC"/>
    <w:rsid w:val="00E650FD"/>
    <w:rsid w:val="00E652F8"/>
    <w:rsid w:val="00E654FE"/>
    <w:rsid w:val="00E65775"/>
    <w:rsid w:val="00E6581C"/>
    <w:rsid w:val="00E65E68"/>
    <w:rsid w:val="00E6604E"/>
    <w:rsid w:val="00E66262"/>
    <w:rsid w:val="00E6675B"/>
    <w:rsid w:val="00E667BD"/>
    <w:rsid w:val="00E66BA8"/>
    <w:rsid w:val="00E66FED"/>
    <w:rsid w:val="00E7022A"/>
    <w:rsid w:val="00E703FC"/>
    <w:rsid w:val="00E70411"/>
    <w:rsid w:val="00E7044D"/>
    <w:rsid w:val="00E704E6"/>
    <w:rsid w:val="00E70648"/>
    <w:rsid w:val="00E708B4"/>
    <w:rsid w:val="00E709F7"/>
    <w:rsid w:val="00E70ADF"/>
    <w:rsid w:val="00E70C05"/>
    <w:rsid w:val="00E70DF2"/>
    <w:rsid w:val="00E70EE2"/>
    <w:rsid w:val="00E71008"/>
    <w:rsid w:val="00E71191"/>
    <w:rsid w:val="00E7127E"/>
    <w:rsid w:val="00E714A1"/>
    <w:rsid w:val="00E7171A"/>
    <w:rsid w:val="00E71F6F"/>
    <w:rsid w:val="00E727FB"/>
    <w:rsid w:val="00E72994"/>
    <w:rsid w:val="00E72E59"/>
    <w:rsid w:val="00E72EB7"/>
    <w:rsid w:val="00E73171"/>
    <w:rsid w:val="00E73DD8"/>
    <w:rsid w:val="00E741C6"/>
    <w:rsid w:val="00E7457D"/>
    <w:rsid w:val="00E74602"/>
    <w:rsid w:val="00E74C15"/>
    <w:rsid w:val="00E750AC"/>
    <w:rsid w:val="00E75AD0"/>
    <w:rsid w:val="00E75C41"/>
    <w:rsid w:val="00E763C0"/>
    <w:rsid w:val="00E764F1"/>
    <w:rsid w:val="00E7667C"/>
    <w:rsid w:val="00E76AB3"/>
    <w:rsid w:val="00E76CFA"/>
    <w:rsid w:val="00E7719F"/>
    <w:rsid w:val="00E77DB3"/>
    <w:rsid w:val="00E77DF5"/>
    <w:rsid w:val="00E8017F"/>
    <w:rsid w:val="00E80283"/>
    <w:rsid w:val="00E80772"/>
    <w:rsid w:val="00E80C3C"/>
    <w:rsid w:val="00E80D5B"/>
    <w:rsid w:val="00E80DEE"/>
    <w:rsid w:val="00E80EFD"/>
    <w:rsid w:val="00E80FC9"/>
    <w:rsid w:val="00E8103D"/>
    <w:rsid w:val="00E8260E"/>
    <w:rsid w:val="00E82B9A"/>
    <w:rsid w:val="00E82CDB"/>
    <w:rsid w:val="00E82E9A"/>
    <w:rsid w:val="00E83097"/>
    <w:rsid w:val="00E831BF"/>
    <w:rsid w:val="00E83296"/>
    <w:rsid w:val="00E834F0"/>
    <w:rsid w:val="00E83639"/>
    <w:rsid w:val="00E83C8D"/>
    <w:rsid w:val="00E83F77"/>
    <w:rsid w:val="00E84241"/>
    <w:rsid w:val="00E8426E"/>
    <w:rsid w:val="00E847EA"/>
    <w:rsid w:val="00E84803"/>
    <w:rsid w:val="00E84929"/>
    <w:rsid w:val="00E84B66"/>
    <w:rsid w:val="00E85242"/>
    <w:rsid w:val="00E857B3"/>
    <w:rsid w:val="00E85B8B"/>
    <w:rsid w:val="00E85E62"/>
    <w:rsid w:val="00E8613F"/>
    <w:rsid w:val="00E86957"/>
    <w:rsid w:val="00E869FE"/>
    <w:rsid w:val="00E86A18"/>
    <w:rsid w:val="00E86DF1"/>
    <w:rsid w:val="00E86EC3"/>
    <w:rsid w:val="00E87248"/>
    <w:rsid w:val="00E877C1"/>
    <w:rsid w:val="00E878AB"/>
    <w:rsid w:val="00E87BBC"/>
    <w:rsid w:val="00E87CF2"/>
    <w:rsid w:val="00E87F4E"/>
    <w:rsid w:val="00E90144"/>
    <w:rsid w:val="00E90331"/>
    <w:rsid w:val="00E90467"/>
    <w:rsid w:val="00E904E4"/>
    <w:rsid w:val="00E908C2"/>
    <w:rsid w:val="00E90D73"/>
    <w:rsid w:val="00E90EE6"/>
    <w:rsid w:val="00E912B9"/>
    <w:rsid w:val="00E91DB8"/>
    <w:rsid w:val="00E91FB1"/>
    <w:rsid w:val="00E923F5"/>
    <w:rsid w:val="00E925F6"/>
    <w:rsid w:val="00E926FE"/>
    <w:rsid w:val="00E92865"/>
    <w:rsid w:val="00E92E5D"/>
    <w:rsid w:val="00E9322E"/>
    <w:rsid w:val="00E9353D"/>
    <w:rsid w:val="00E93C0E"/>
    <w:rsid w:val="00E93C1D"/>
    <w:rsid w:val="00E93F60"/>
    <w:rsid w:val="00E941F8"/>
    <w:rsid w:val="00E9441A"/>
    <w:rsid w:val="00E9474F"/>
    <w:rsid w:val="00E94A60"/>
    <w:rsid w:val="00E94D03"/>
    <w:rsid w:val="00E951D7"/>
    <w:rsid w:val="00E95559"/>
    <w:rsid w:val="00E95A6D"/>
    <w:rsid w:val="00E95A6F"/>
    <w:rsid w:val="00E95D38"/>
    <w:rsid w:val="00E95E45"/>
    <w:rsid w:val="00E9624F"/>
    <w:rsid w:val="00E96309"/>
    <w:rsid w:val="00E966CD"/>
    <w:rsid w:val="00E9682D"/>
    <w:rsid w:val="00E96B07"/>
    <w:rsid w:val="00E9700B"/>
    <w:rsid w:val="00E97342"/>
    <w:rsid w:val="00E9763A"/>
    <w:rsid w:val="00E97885"/>
    <w:rsid w:val="00E97DBA"/>
    <w:rsid w:val="00EA01C9"/>
    <w:rsid w:val="00EA0348"/>
    <w:rsid w:val="00EA05AC"/>
    <w:rsid w:val="00EA06E4"/>
    <w:rsid w:val="00EA0700"/>
    <w:rsid w:val="00EA08C0"/>
    <w:rsid w:val="00EA0C43"/>
    <w:rsid w:val="00EA0D98"/>
    <w:rsid w:val="00EA11C4"/>
    <w:rsid w:val="00EA1687"/>
    <w:rsid w:val="00EA1C56"/>
    <w:rsid w:val="00EA2245"/>
    <w:rsid w:val="00EA2590"/>
    <w:rsid w:val="00EA26F7"/>
    <w:rsid w:val="00EA2765"/>
    <w:rsid w:val="00EA2810"/>
    <w:rsid w:val="00EA289C"/>
    <w:rsid w:val="00EA3382"/>
    <w:rsid w:val="00EA340D"/>
    <w:rsid w:val="00EA36DE"/>
    <w:rsid w:val="00EA3830"/>
    <w:rsid w:val="00EA3EAD"/>
    <w:rsid w:val="00EA4202"/>
    <w:rsid w:val="00EA427A"/>
    <w:rsid w:val="00EA42A5"/>
    <w:rsid w:val="00EA4784"/>
    <w:rsid w:val="00EA47A2"/>
    <w:rsid w:val="00EA4A2F"/>
    <w:rsid w:val="00EA4DE9"/>
    <w:rsid w:val="00EA4DF7"/>
    <w:rsid w:val="00EA52D8"/>
    <w:rsid w:val="00EA5462"/>
    <w:rsid w:val="00EA5663"/>
    <w:rsid w:val="00EA57DF"/>
    <w:rsid w:val="00EA59D8"/>
    <w:rsid w:val="00EA5BD4"/>
    <w:rsid w:val="00EA5D0E"/>
    <w:rsid w:val="00EA5DF6"/>
    <w:rsid w:val="00EA5FD8"/>
    <w:rsid w:val="00EA60E3"/>
    <w:rsid w:val="00EA6106"/>
    <w:rsid w:val="00EA637D"/>
    <w:rsid w:val="00EA6882"/>
    <w:rsid w:val="00EA6DF5"/>
    <w:rsid w:val="00EA6E2B"/>
    <w:rsid w:val="00EA72D8"/>
    <w:rsid w:val="00EA7505"/>
    <w:rsid w:val="00EA7AF0"/>
    <w:rsid w:val="00EB0050"/>
    <w:rsid w:val="00EB0054"/>
    <w:rsid w:val="00EB078B"/>
    <w:rsid w:val="00EB0C9B"/>
    <w:rsid w:val="00EB0E7F"/>
    <w:rsid w:val="00EB103F"/>
    <w:rsid w:val="00EB10E1"/>
    <w:rsid w:val="00EB11D7"/>
    <w:rsid w:val="00EB13BF"/>
    <w:rsid w:val="00EB16A4"/>
    <w:rsid w:val="00EB1775"/>
    <w:rsid w:val="00EB1797"/>
    <w:rsid w:val="00EB18A8"/>
    <w:rsid w:val="00EB19E7"/>
    <w:rsid w:val="00EB1ACF"/>
    <w:rsid w:val="00EB1F62"/>
    <w:rsid w:val="00EB2310"/>
    <w:rsid w:val="00EB2A51"/>
    <w:rsid w:val="00EB3051"/>
    <w:rsid w:val="00EB3053"/>
    <w:rsid w:val="00EB3158"/>
    <w:rsid w:val="00EB37B7"/>
    <w:rsid w:val="00EB37D8"/>
    <w:rsid w:val="00EB3B26"/>
    <w:rsid w:val="00EB442D"/>
    <w:rsid w:val="00EB44C4"/>
    <w:rsid w:val="00EB463A"/>
    <w:rsid w:val="00EB4731"/>
    <w:rsid w:val="00EB4A90"/>
    <w:rsid w:val="00EB4B95"/>
    <w:rsid w:val="00EB4DE3"/>
    <w:rsid w:val="00EB5DA2"/>
    <w:rsid w:val="00EB5E6C"/>
    <w:rsid w:val="00EB60CA"/>
    <w:rsid w:val="00EB6123"/>
    <w:rsid w:val="00EB6237"/>
    <w:rsid w:val="00EB65C5"/>
    <w:rsid w:val="00EB684D"/>
    <w:rsid w:val="00EB6CFA"/>
    <w:rsid w:val="00EB6DA9"/>
    <w:rsid w:val="00EB6F57"/>
    <w:rsid w:val="00EB7500"/>
    <w:rsid w:val="00EB786F"/>
    <w:rsid w:val="00EB78EC"/>
    <w:rsid w:val="00EB7FE6"/>
    <w:rsid w:val="00EC00C5"/>
    <w:rsid w:val="00EC03C5"/>
    <w:rsid w:val="00EC04B4"/>
    <w:rsid w:val="00EC06C1"/>
    <w:rsid w:val="00EC0B0B"/>
    <w:rsid w:val="00EC0F19"/>
    <w:rsid w:val="00EC11E6"/>
    <w:rsid w:val="00EC1215"/>
    <w:rsid w:val="00EC125D"/>
    <w:rsid w:val="00EC139F"/>
    <w:rsid w:val="00EC1658"/>
    <w:rsid w:val="00EC1801"/>
    <w:rsid w:val="00EC1B65"/>
    <w:rsid w:val="00EC2029"/>
    <w:rsid w:val="00EC2140"/>
    <w:rsid w:val="00EC2628"/>
    <w:rsid w:val="00EC26A6"/>
    <w:rsid w:val="00EC28D3"/>
    <w:rsid w:val="00EC2943"/>
    <w:rsid w:val="00EC32C2"/>
    <w:rsid w:val="00EC342A"/>
    <w:rsid w:val="00EC34B4"/>
    <w:rsid w:val="00EC3619"/>
    <w:rsid w:val="00EC3D92"/>
    <w:rsid w:val="00EC3DC6"/>
    <w:rsid w:val="00EC47F7"/>
    <w:rsid w:val="00EC5198"/>
    <w:rsid w:val="00EC531B"/>
    <w:rsid w:val="00EC6036"/>
    <w:rsid w:val="00EC62B6"/>
    <w:rsid w:val="00EC6584"/>
    <w:rsid w:val="00EC6AAE"/>
    <w:rsid w:val="00EC6B54"/>
    <w:rsid w:val="00EC6CFE"/>
    <w:rsid w:val="00EC6E40"/>
    <w:rsid w:val="00EC6F1F"/>
    <w:rsid w:val="00EC6FFE"/>
    <w:rsid w:val="00EC720F"/>
    <w:rsid w:val="00EC72FE"/>
    <w:rsid w:val="00EC744B"/>
    <w:rsid w:val="00EC7736"/>
    <w:rsid w:val="00EC774D"/>
    <w:rsid w:val="00EC79A0"/>
    <w:rsid w:val="00EC7B1B"/>
    <w:rsid w:val="00ED0216"/>
    <w:rsid w:val="00ED04BA"/>
    <w:rsid w:val="00ED088C"/>
    <w:rsid w:val="00ED1440"/>
    <w:rsid w:val="00ED14B6"/>
    <w:rsid w:val="00ED163D"/>
    <w:rsid w:val="00ED1BEA"/>
    <w:rsid w:val="00ED1E4F"/>
    <w:rsid w:val="00ED22AD"/>
    <w:rsid w:val="00ED2EAB"/>
    <w:rsid w:val="00ED303F"/>
    <w:rsid w:val="00ED3283"/>
    <w:rsid w:val="00ED32CF"/>
    <w:rsid w:val="00ED3415"/>
    <w:rsid w:val="00ED356C"/>
    <w:rsid w:val="00ED3647"/>
    <w:rsid w:val="00ED37CF"/>
    <w:rsid w:val="00ED3CFE"/>
    <w:rsid w:val="00ED3E99"/>
    <w:rsid w:val="00ED3FD6"/>
    <w:rsid w:val="00ED4BE6"/>
    <w:rsid w:val="00ED51CF"/>
    <w:rsid w:val="00ED609C"/>
    <w:rsid w:val="00ED61DD"/>
    <w:rsid w:val="00ED62EE"/>
    <w:rsid w:val="00ED6617"/>
    <w:rsid w:val="00ED6750"/>
    <w:rsid w:val="00ED6AF1"/>
    <w:rsid w:val="00ED6D56"/>
    <w:rsid w:val="00ED6E24"/>
    <w:rsid w:val="00ED72A6"/>
    <w:rsid w:val="00ED755C"/>
    <w:rsid w:val="00ED7AC4"/>
    <w:rsid w:val="00ED7C76"/>
    <w:rsid w:val="00EE002D"/>
    <w:rsid w:val="00EE0106"/>
    <w:rsid w:val="00EE038E"/>
    <w:rsid w:val="00EE03C6"/>
    <w:rsid w:val="00EE06E2"/>
    <w:rsid w:val="00EE09E7"/>
    <w:rsid w:val="00EE0B3C"/>
    <w:rsid w:val="00EE0CA7"/>
    <w:rsid w:val="00EE11AF"/>
    <w:rsid w:val="00EE1DFA"/>
    <w:rsid w:val="00EE1E43"/>
    <w:rsid w:val="00EE1EBF"/>
    <w:rsid w:val="00EE28F4"/>
    <w:rsid w:val="00EE2E31"/>
    <w:rsid w:val="00EE2F0E"/>
    <w:rsid w:val="00EE3188"/>
    <w:rsid w:val="00EE3319"/>
    <w:rsid w:val="00EE364A"/>
    <w:rsid w:val="00EE3A01"/>
    <w:rsid w:val="00EE3AFC"/>
    <w:rsid w:val="00EE3FDA"/>
    <w:rsid w:val="00EE4960"/>
    <w:rsid w:val="00EE4A1D"/>
    <w:rsid w:val="00EE4B87"/>
    <w:rsid w:val="00EE4E47"/>
    <w:rsid w:val="00EE50B5"/>
    <w:rsid w:val="00EE56E4"/>
    <w:rsid w:val="00EE58EC"/>
    <w:rsid w:val="00EE5ED9"/>
    <w:rsid w:val="00EE606E"/>
    <w:rsid w:val="00EE6102"/>
    <w:rsid w:val="00EE611B"/>
    <w:rsid w:val="00EE61D8"/>
    <w:rsid w:val="00EE62E5"/>
    <w:rsid w:val="00EE641E"/>
    <w:rsid w:val="00EE64D2"/>
    <w:rsid w:val="00EE6874"/>
    <w:rsid w:val="00EE6997"/>
    <w:rsid w:val="00EE6A7F"/>
    <w:rsid w:val="00EE6FA6"/>
    <w:rsid w:val="00EE7068"/>
    <w:rsid w:val="00EE7364"/>
    <w:rsid w:val="00EE76A1"/>
    <w:rsid w:val="00EE79C0"/>
    <w:rsid w:val="00EE7A12"/>
    <w:rsid w:val="00EE7C6A"/>
    <w:rsid w:val="00EE7D99"/>
    <w:rsid w:val="00EE7E23"/>
    <w:rsid w:val="00EE7E88"/>
    <w:rsid w:val="00EF019C"/>
    <w:rsid w:val="00EF0388"/>
    <w:rsid w:val="00EF108E"/>
    <w:rsid w:val="00EF11A5"/>
    <w:rsid w:val="00EF1594"/>
    <w:rsid w:val="00EF1769"/>
    <w:rsid w:val="00EF1C3B"/>
    <w:rsid w:val="00EF1C41"/>
    <w:rsid w:val="00EF1F9A"/>
    <w:rsid w:val="00EF22B1"/>
    <w:rsid w:val="00EF23F1"/>
    <w:rsid w:val="00EF24FB"/>
    <w:rsid w:val="00EF29F1"/>
    <w:rsid w:val="00EF3260"/>
    <w:rsid w:val="00EF3A93"/>
    <w:rsid w:val="00EF3C27"/>
    <w:rsid w:val="00EF4571"/>
    <w:rsid w:val="00EF46A9"/>
    <w:rsid w:val="00EF4EF1"/>
    <w:rsid w:val="00EF538D"/>
    <w:rsid w:val="00EF55F8"/>
    <w:rsid w:val="00EF5616"/>
    <w:rsid w:val="00EF5827"/>
    <w:rsid w:val="00EF5B71"/>
    <w:rsid w:val="00EF6214"/>
    <w:rsid w:val="00EF633A"/>
    <w:rsid w:val="00EF6391"/>
    <w:rsid w:val="00EF65FE"/>
    <w:rsid w:val="00EF685C"/>
    <w:rsid w:val="00EF6D22"/>
    <w:rsid w:val="00EF7A3D"/>
    <w:rsid w:val="00EF7AC6"/>
    <w:rsid w:val="00EF7BCA"/>
    <w:rsid w:val="00F00351"/>
    <w:rsid w:val="00F003E7"/>
    <w:rsid w:val="00F005C7"/>
    <w:rsid w:val="00F00947"/>
    <w:rsid w:val="00F00AD0"/>
    <w:rsid w:val="00F00F18"/>
    <w:rsid w:val="00F011CD"/>
    <w:rsid w:val="00F012E2"/>
    <w:rsid w:val="00F013E3"/>
    <w:rsid w:val="00F0156A"/>
    <w:rsid w:val="00F01598"/>
    <w:rsid w:val="00F01BDD"/>
    <w:rsid w:val="00F01C96"/>
    <w:rsid w:val="00F01EC8"/>
    <w:rsid w:val="00F022A5"/>
    <w:rsid w:val="00F0232F"/>
    <w:rsid w:val="00F0256C"/>
    <w:rsid w:val="00F0259B"/>
    <w:rsid w:val="00F026E6"/>
    <w:rsid w:val="00F027D4"/>
    <w:rsid w:val="00F02BF3"/>
    <w:rsid w:val="00F03001"/>
    <w:rsid w:val="00F03BCA"/>
    <w:rsid w:val="00F03CAD"/>
    <w:rsid w:val="00F03DA1"/>
    <w:rsid w:val="00F03DB6"/>
    <w:rsid w:val="00F04976"/>
    <w:rsid w:val="00F049C8"/>
    <w:rsid w:val="00F049CB"/>
    <w:rsid w:val="00F0510B"/>
    <w:rsid w:val="00F057BC"/>
    <w:rsid w:val="00F05AC8"/>
    <w:rsid w:val="00F05E26"/>
    <w:rsid w:val="00F06591"/>
    <w:rsid w:val="00F069DD"/>
    <w:rsid w:val="00F06CB8"/>
    <w:rsid w:val="00F06DE9"/>
    <w:rsid w:val="00F06F1F"/>
    <w:rsid w:val="00F07302"/>
    <w:rsid w:val="00F0735D"/>
    <w:rsid w:val="00F074EB"/>
    <w:rsid w:val="00F07693"/>
    <w:rsid w:val="00F0777E"/>
    <w:rsid w:val="00F0798C"/>
    <w:rsid w:val="00F07A93"/>
    <w:rsid w:val="00F07BD1"/>
    <w:rsid w:val="00F07C72"/>
    <w:rsid w:val="00F07C9C"/>
    <w:rsid w:val="00F07E14"/>
    <w:rsid w:val="00F07E49"/>
    <w:rsid w:val="00F1010F"/>
    <w:rsid w:val="00F104E6"/>
    <w:rsid w:val="00F10892"/>
    <w:rsid w:val="00F10E5A"/>
    <w:rsid w:val="00F11622"/>
    <w:rsid w:val="00F116C8"/>
    <w:rsid w:val="00F11755"/>
    <w:rsid w:val="00F12316"/>
    <w:rsid w:val="00F12B5E"/>
    <w:rsid w:val="00F12F9C"/>
    <w:rsid w:val="00F1329B"/>
    <w:rsid w:val="00F138A5"/>
    <w:rsid w:val="00F13B1D"/>
    <w:rsid w:val="00F13DDC"/>
    <w:rsid w:val="00F1441E"/>
    <w:rsid w:val="00F147BD"/>
    <w:rsid w:val="00F147E2"/>
    <w:rsid w:val="00F14919"/>
    <w:rsid w:val="00F14A81"/>
    <w:rsid w:val="00F14DF8"/>
    <w:rsid w:val="00F14EF6"/>
    <w:rsid w:val="00F15773"/>
    <w:rsid w:val="00F157C7"/>
    <w:rsid w:val="00F159B5"/>
    <w:rsid w:val="00F15A32"/>
    <w:rsid w:val="00F15A7F"/>
    <w:rsid w:val="00F15F5A"/>
    <w:rsid w:val="00F160C6"/>
    <w:rsid w:val="00F16135"/>
    <w:rsid w:val="00F1666B"/>
    <w:rsid w:val="00F168AF"/>
    <w:rsid w:val="00F168CB"/>
    <w:rsid w:val="00F16F02"/>
    <w:rsid w:val="00F17443"/>
    <w:rsid w:val="00F175AA"/>
    <w:rsid w:val="00F17A05"/>
    <w:rsid w:val="00F17BB5"/>
    <w:rsid w:val="00F17C81"/>
    <w:rsid w:val="00F17E7D"/>
    <w:rsid w:val="00F2002E"/>
    <w:rsid w:val="00F2010A"/>
    <w:rsid w:val="00F202CE"/>
    <w:rsid w:val="00F20665"/>
    <w:rsid w:val="00F20A6C"/>
    <w:rsid w:val="00F20F70"/>
    <w:rsid w:val="00F21744"/>
    <w:rsid w:val="00F219F0"/>
    <w:rsid w:val="00F219F9"/>
    <w:rsid w:val="00F21D0C"/>
    <w:rsid w:val="00F21F1A"/>
    <w:rsid w:val="00F21FDD"/>
    <w:rsid w:val="00F2227A"/>
    <w:rsid w:val="00F22391"/>
    <w:rsid w:val="00F2240D"/>
    <w:rsid w:val="00F2284C"/>
    <w:rsid w:val="00F22EB2"/>
    <w:rsid w:val="00F22F4C"/>
    <w:rsid w:val="00F22FE2"/>
    <w:rsid w:val="00F23367"/>
    <w:rsid w:val="00F237CB"/>
    <w:rsid w:val="00F2388A"/>
    <w:rsid w:val="00F23AB1"/>
    <w:rsid w:val="00F23BA2"/>
    <w:rsid w:val="00F23D7C"/>
    <w:rsid w:val="00F23DC9"/>
    <w:rsid w:val="00F23E87"/>
    <w:rsid w:val="00F23F9A"/>
    <w:rsid w:val="00F2426B"/>
    <w:rsid w:val="00F24497"/>
    <w:rsid w:val="00F2453E"/>
    <w:rsid w:val="00F24BED"/>
    <w:rsid w:val="00F24E37"/>
    <w:rsid w:val="00F25218"/>
    <w:rsid w:val="00F252BC"/>
    <w:rsid w:val="00F2551B"/>
    <w:rsid w:val="00F2578F"/>
    <w:rsid w:val="00F25D55"/>
    <w:rsid w:val="00F25F20"/>
    <w:rsid w:val="00F26903"/>
    <w:rsid w:val="00F26958"/>
    <w:rsid w:val="00F26A83"/>
    <w:rsid w:val="00F26E4C"/>
    <w:rsid w:val="00F27520"/>
    <w:rsid w:val="00F2764A"/>
    <w:rsid w:val="00F27C7A"/>
    <w:rsid w:val="00F27DE5"/>
    <w:rsid w:val="00F27FC3"/>
    <w:rsid w:val="00F30227"/>
    <w:rsid w:val="00F30295"/>
    <w:rsid w:val="00F302B0"/>
    <w:rsid w:val="00F302E5"/>
    <w:rsid w:val="00F304CF"/>
    <w:rsid w:val="00F306BB"/>
    <w:rsid w:val="00F32226"/>
    <w:rsid w:val="00F322A3"/>
    <w:rsid w:val="00F32A96"/>
    <w:rsid w:val="00F33292"/>
    <w:rsid w:val="00F33607"/>
    <w:rsid w:val="00F33A74"/>
    <w:rsid w:val="00F33AFD"/>
    <w:rsid w:val="00F33DD4"/>
    <w:rsid w:val="00F33E17"/>
    <w:rsid w:val="00F342D8"/>
    <w:rsid w:val="00F3441F"/>
    <w:rsid w:val="00F34446"/>
    <w:rsid w:val="00F34519"/>
    <w:rsid w:val="00F346A4"/>
    <w:rsid w:val="00F34C88"/>
    <w:rsid w:val="00F34EF1"/>
    <w:rsid w:val="00F35D0F"/>
    <w:rsid w:val="00F361F6"/>
    <w:rsid w:val="00F36603"/>
    <w:rsid w:val="00F36788"/>
    <w:rsid w:val="00F367F1"/>
    <w:rsid w:val="00F367F8"/>
    <w:rsid w:val="00F36881"/>
    <w:rsid w:val="00F36CD4"/>
    <w:rsid w:val="00F36EC1"/>
    <w:rsid w:val="00F37169"/>
    <w:rsid w:val="00F371A5"/>
    <w:rsid w:val="00F371A7"/>
    <w:rsid w:val="00F3732F"/>
    <w:rsid w:val="00F37862"/>
    <w:rsid w:val="00F37963"/>
    <w:rsid w:val="00F379AD"/>
    <w:rsid w:val="00F37AB2"/>
    <w:rsid w:val="00F37B19"/>
    <w:rsid w:val="00F37B9C"/>
    <w:rsid w:val="00F37C88"/>
    <w:rsid w:val="00F37DC0"/>
    <w:rsid w:val="00F37DE3"/>
    <w:rsid w:val="00F400BC"/>
    <w:rsid w:val="00F40243"/>
    <w:rsid w:val="00F40246"/>
    <w:rsid w:val="00F402E0"/>
    <w:rsid w:val="00F40724"/>
    <w:rsid w:val="00F40734"/>
    <w:rsid w:val="00F407D5"/>
    <w:rsid w:val="00F40DF9"/>
    <w:rsid w:val="00F40F72"/>
    <w:rsid w:val="00F40FBF"/>
    <w:rsid w:val="00F414AE"/>
    <w:rsid w:val="00F41A03"/>
    <w:rsid w:val="00F42043"/>
    <w:rsid w:val="00F42510"/>
    <w:rsid w:val="00F42619"/>
    <w:rsid w:val="00F42667"/>
    <w:rsid w:val="00F42782"/>
    <w:rsid w:val="00F42905"/>
    <w:rsid w:val="00F42924"/>
    <w:rsid w:val="00F430A0"/>
    <w:rsid w:val="00F431A4"/>
    <w:rsid w:val="00F431EC"/>
    <w:rsid w:val="00F43510"/>
    <w:rsid w:val="00F43C68"/>
    <w:rsid w:val="00F440E1"/>
    <w:rsid w:val="00F4442D"/>
    <w:rsid w:val="00F44890"/>
    <w:rsid w:val="00F449C1"/>
    <w:rsid w:val="00F44A86"/>
    <w:rsid w:val="00F44EE9"/>
    <w:rsid w:val="00F453B1"/>
    <w:rsid w:val="00F455B7"/>
    <w:rsid w:val="00F45C6F"/>
    <w:rsid w:val="00F45F8D"/>
    <w:rsid w:val="00F463FC"/>
    <w:rsid w:val="00F468F4"/>
    <w:rsid w:val="00F4692D"/>
    <w:rsid w:val="00F46CAE"/>
    <w:rsid w:val="00F46CDA"/>
    <w:rsid w:val="00F478E7"/>
    <w:rsid w:val="00F47BDB"/>
    <w:rsid w:val="00F47DDF"/>
    <w:rsid w:val="00F47EE9"/>
    <w:rsid w:val="00F5024F"/>
    <w:rsid w:val="00F503DD"/>
    <w:rsid w:val="00F50568"/>
    <w:rsid w:val="00F50730"/>
    <w:rsid w:val="00F507BD"/>
    <w:rsid w:val="00F51485"/>
    <w:rsid w:val="00F51600"/>
    <w:rsid w:val="00F51801"/>
    <w:rsid w:val="00F51DBD"/>
    <w:rsid w:val="00F52098"/>
    <w:rsid w:val="00F5242F"/>
    <w:rsid w:val="00F52468"/>
    <w:rsid w:val="00F5250D"/>
    <w:rsid w:val="00F5281E"/>
    <w:rsid w:val="00F52916"/>
    <w:rsid w:val="00F52AC5"/>
    <w:rsid w:val="00F52D3A"/>
    <w:rsid w:val="00F530B2"/>
    <w:rsid w:val="00F531E9"/>
    <w:rsid w:val="00F53409"/>
    <w:rsid w:val="00F5357A"/>
    <w:rsid w:val="00F535AF"/>
    <w:rsid w:val="00F53681"/>
    <w:rsid w:val="00F53744"/>
    <w:rsid w:val="00F538C9"/>
    <w:rsid w:val="00F53A49"/>
    <w:rsid w:val="00F55202"/>
    <w:rsid w:val="00F55897"/>
    <w:rsid w:val="00F55D79"/>
    <w:rsid w:val="00F5612C"/>
    <w:rsid w:val="00F566BC"/>
    <w:rsid w:val="00F56E2D"/>
    <w:rsid w:val="00F56E6C"/>
    <w:rsid w:val="00F56E95"/>
    <w:rsid w:val="00F56ED3"/>
    <w:rsid w:val="00F56F40"/>
    <w:rsid w:val="00F5706A"/>
    <w:rsid w:val="00F5728F"/>
    <w:rsid w:val="00F57501"/>
    <w:rsid w:val="00F57741"/>
    <w:rsid w:val="00F57B03"/>
    <w:rsid w:val="00F60450"/>
    <w:rsid w:val="00F60AED"/>
    <w:rsid w:val="00F611EB"/>
    <w:rsid w:val="00F61643"/>
    <w:rsid w:val="00F6185E"/>
    <w:rsid w:val="00F61B40"/>
    <w:rsid w:val="00F61C33"/>
    <w:rsid w:val="00F6264D"/>
    <w:rsid w:val="00F62B4D"/>
    <w:rsid w:val="00F62B8C"/>
    <w:rsid w:val="00F633BF"/>
    <w:rsid w:val="00F6350F"/>
    <w:rsid w:val="00F636B6"/>
    <w:rsid w:val="00F637FE"/>
    <w:rsid w:val="00F63B23"/>
    <w:rsid w:val="00F63D78"/>
    <w:rsid w:val="00F63E56"/>
    <w:rsid w:val="00F6430F"/>
    <w:rsid w:val="00F6491A"/>
    <w:rsid w:val="00F64A4A"/>
    <w:rsid w:val="00F64A64"/>
    <w:rsid w:val="00F64AE3"/>
    <w:rsid w:val="00F64BF3"/>
    <w:rsid w:val="00F64D9F"/>
    <w:rsid w:val="00F654EA"/>
    <w:rsid w:val="00F65AD9"/>
    <w:rsid w:val="00F65CF2"/>
    <w:rsid w:val="00F6670E"/>
    <w:rsid w:val="00F66718"/>
    <w:rsid w:val="00F66A39"/>
    <w:rsid w:val="00F67007"/>
    <w:rsid w:val="00F6735A"/>
    <w:rsid w:val="00F67454"/>
    <w:rsid w:val="00F67575"/>
    <w:rsid w:val="00F67B1B"/>
    <w:rsid w:val="00F67CA5"/>
    <w:rsid w:val="00F67E53"/>
    <w:rsid w:val="00F70095"/>
    <w:rsid w:val="00F70592"/>
    <w:rsid w:val="00F70B22"/>
    <w:rsid w:val="00F70C42"/>
    <w:rsid w:val="00F70CF5"/>
    <w:rsid w:val="00F70FD0"/>
    <w:rsid w:val="00F7136A"/>
    <w:rsid w:val="00F71569"/>
    <w:rsid w:val="00F717B3"/>
    <w:rsid w:val="00F72370"/>
    <w:rsid w:val="00F72742"/>
    <w:rsid w:val="00F72CFB"/>
    <w:rsid w:val="00F72F12"/>
    <w:rsid w:val="00F732BB"/>
    <w:rsid w:val="00F7331F"/>
    <w:rsid w:val="00F73532"/>
    <w:rsid w:val="00F7380B"/>
    <w:rsid w:val="00F73DC9"/>
    <w:rsid w:val="00F74161"/>
    <w:rsid w:val="00F742DA"/>
    <w:rsid w:val="00F744A0"/>
    <w:rsid w:val="00F745A4"/>
    <w:rsid w:val="00F74732"/>
    <w:rsid w:val="00F74AB8"/>
    <w:rsid w:val="00F750D5"/>
    <w:rsid w:val="00F751C3"/>
    <w:rsid w:val="00F7595F"/>
    <w:rsid w:val="00F75FFE"/>
    <w:rsid w:val="00F76468"/>
    <w:rsid w:val="00F767DB"/>
    <w:rsid w:val="00F767F8"/>
    <w:rsid w:val="00F76AEE"/>
    <w:rsid w:val="00F7700E"/>
    <w:rsid w:val="00F771C2"/>
    <w:rsid w:val="00F77322"/>
    <w:rsid w:val="00F774FA"/>
    <w:rsid w:val="00F775F6"/>
    <w:rsid w:val="00F77AEA"/>
    <w:rsid w:val="00F77FD7"/>
    <w:rsid w:val="00F80069"/>
    <w:rsid w:val="00F80082"/>
    <w:rsid w:val="00F8020A"/>
    <w:rsid w:val="00F8027A"/>
    <w:rsid w:val="00F8029A"/>
    <w:rsid w:val="00F802CD"/>
    <w:rsid w:val="00F8081B"/>
    <w:rsid w:val="00F80F00"/>
    <w:rsid w:val="00F811D3"/>
    <w:rsid w:val="00F8124D"/>
    <w:rsid w:val="00F814F1"/>
    <w:rsid w:val="00F8168F"/>
    <w:rsid w:val="00F818AB"/>
    <w:rsid w:val="00F81BAF"/>
    <w:rsid w:val="00F81F33"/>
    <w:rsid w:val="00F82468"/>
    <w:rsid w:val="00F826F7"/>
    <w:rsid w:val="00F8299B"/>
    <w:rsid w:val="00F82C2D"/>
    <w:rsid w:val="00F833CB"/>
    <w:rsid w:val="00F8341F"/>
    <w:rsid w:val="00F834DA"/>
    <w:rsid w:val="00F83916"/>
    <w:rsid w:val="00F83D27"/>
    <w:rsid w:val="00F8401D"/>
    <w:rsid w:val="00F841A5"/>
    <w:rsid w:val="00F8445A"/>
    <w:rsid w:val="00F8477F"/>
    <w:rsid w:val="00F8495C"/>
    <w:rsid w:val="00F84A24"/>
    <w:rsid w:val="00F84A7E"/>
    <w:rsid w:val="00F852AF"/>
    <w:rsid w:val="00F8535E"/>
    <w:rsid w:val="00F85764"/>
    <w:rsid w:val="00F85A6B"/>
    <w:rsid w:val="00F86174"/>
    <w:rsid w:val="00F862DA"/>
    <w:rsid w:val="00F8631C"/>
    <w:rsid w:val="00F86364"/>
    <w:rsid w:val="00F86753"/>
    <w:rsid w:val="00F8709B"/>
    <w:rsid w:val="00F87406"/>
    <w:rsid w:val="00F87696"/>
    <w:rsid w:val="00F87F0F"/>
    <w:rsid w:val="00F900B0"/>
    <w:rsid w:val="00F907A2"/>
    <w:rsid w:val="00F90A26"/>
    <w:rsid w:val="00F912A2"/>
    <w:rsid w:val="00F912D4"/>
    <w:rsid w:val="00F91629"/>
    <w:rsid w:val="00F91B02"/>
    <w:rsid w:val="00F91C6C"/>
    <w:rsid w:val="00F91E34"/>
    <w:rsid w:val="00F91F61"/>
    <w:rsid w:val="00F92AEB"/>
    <w:rsid w:val="00F93122"/>
    <w:rsid w:val="00F931BA"/>
    <w:rsid w:val="00F93A1C"/>
    <w:rsid w:val="00F94028"/>
    <w:rsid w:val="00F9420E"/>
    <w:rsid w:val="00F945E8"/>
    <w:rsid w:val="00F95121"/>
    <w:rsid w:val="00F95301"/>
    <w:rsid w:val="00F955DA"/>
    <w:rsid w:val="00F95A82"/>
    <w:rsid w:val="00F95AF3"/>
    <w:rsid w:val="00F95C25"/>
    <w:rsid w:val="00F95DA8"/>
    <w:rsid w:val="00F95DE9"/>
    <w:rsid w:val="00F96059"/>
    <w:rsid w:val="00F960C6"/>
    <w:rsid w:val="00F9660B"/>
    <w:rsid w:val="00F96ED2"/>
    <w:rsid w:val="00F97517"/>
    <w:rsid w:val="00F97A59"/>
    <w:rsid w:val="00FA0279"/>
    <w:rsid w:val="00FA02A6"/>
    <w:rsid w:val="00FA0439"/>
    <w:rsid w:val="00FA0893"/>
    <w:rsid w:val="00FA0B40"/>
    <w:rsid w:val="00FA0C29"/>
    <w:rsid w:val="00FA16EF"/>
    <w:rsid w:val="00FA17C3"/>
    <w:rsid w:val="00FA1ACA"/>
    <w:rsid w:val="00FA265B"/>
    <w:rsid w:val="00FA291A"/>
    <w:rsid w:val="00FA2F5A"/>
    <w:rsid w:val="00FA3385"/>
    <w:rsid w:val="00FA34F9"/>
    <w:rsid w:val="00FA3538"/>
    <w:rsid w:val="00FA359A"/>
    <w:rsid w:val="00FA35B3"/>
    <w:rsid w:val="00FA3616"/>
    <w:rsid w:val="00FA36FC"/>
    <w:rsid w:val="00FA4144"/>
    <w:rsid w:val="00FA43AD"/>
    <w:rsid w:val="00FA43F6"/>
    <w:rsid w:val="00FA456B"/>
    <w:rsid w:val="00FA4DEB"/>
    <w:rsid w:val="00FA54F8"/>
    <w:rsid w:val="00FA5A05"/>
    <w:rsid w:val="00FA5E72"/>
    <w:rsid w:val="00FA62EB"/>
    <w:rsid w:val="00FA6445"/>
    <w:rsid w:val="00FA67FA"/>
    <w:rsid w:val="00FA6971"/>
    <w:rsid w:val="00FA6DAA"/>
    <w:rsid w:val="00FA6FEB"/>
    <w:rsid w:val="00FA712C"/>
    <w:rsid w:val="00FA71DC"/>
    <w:rsid w:val="00FA72FE"/>
    <w:rsid w:val="00FA7995"/>
    <w:rsid w:val="00FA7BF0"/>
    <w:rsid w:val="00FA7D8B"/>
    <w:rsid w:val="00FB01AD"/>
    <w:rsid w:val="00FB036C"/>
    <w:rsid w:val="00FB03FB"/>
    <w:rsid w:val="00FB0B85"/>
    <w:rsid w:val="00FB0C57"/>
    <w:rsid w:val="00FB0C95"/>
    <w:rsid w:val="00FB0CE7"/>
    <w:rsid w:val="00FB0D68"/>
    <w:rsid w:val="00FB1B07"/>
    <w:rsid w:val="00FB1FB6"/>
    <w:rsid w:val="00FB1FC8"/>
    <w:rsid w:val="00FB21E9"/>
    <w:rsid w:val="00FB2BF4"/>
    <w:rsid w:val="00FB2CBC"/>
    <w:rsid w:val="00FB2D62"/>
    <w:rsid w:val="00FB3359"/>
    <w:rsid w:val="00FB33DB"/>
    <w:rsid w:val="00FB34EE"/>
    <w:rsid w:val="00FB3636"/>
    <w:rsid w:val="00FB3A4D"/>
    <w:rsid w:val="00FB3BA0"/>
    <w:rsid w:val="00FB478A"/>
    <w:rsid w:val="00FB4794"/>
    <w:rsid w:val="00FB4B20"/>
    <w:rsid w:val="00FB4C23"/>
    <w:rsid w:val="00FB4F7C"/>
    <w:rsid w:val="00FB51F6"/>
    <w:rsid w:val="00FB52D7"/>
    <w:rsid w:val="00FB54E9"/>
    <w:rsid w:val="00FB5545"/>
    <w:rsid w:val="00FB562B"/>
    <w:rsid w:val="00FB5912"/>
    <w:rsid w:val="00FB5E43"/>
    <w:rsid w:val="00FB6353"/>
    <w:rsid w:val="00FB6433"/>
    <w:rsid w:val="00FB6608"/>
    <w:rsid w:val="00FB6BF8"/>
    <w:rsid w:val="00FB6FB5"/>
    <w:rsid w:val="00FB7316"/>
    <w:rsid w:val="00FB75E7"/>
    <w:rsid w:val="00FB7CF4"/>
    <w:rsid w:val="00FB7DD1"/>
    <w:rsid w:val="00FC022B"/>
    <w:rsid w:val="00FC0B76"/>
    <w:rsid w:val="00FC0D48"/>
    <w:rsid w:val="00FC1211"/>
    <w:rsid w:val="00FC13F0"/>
    <w:rsid w:val="00FC14DB"/>
    <w:rsid w:val="00FC1595"/>
    <w:rsid w:val="00FC1AAE"/>
    <w:rsid w:val="00FC1AFA"/>
    <w:rsid w:val="00FC1D53"/>
    <w:rsid w:val="00FC1DE4"/>
    <w:rsid w:val="00FC2C35"/>
    <w:rsid w:val="00FC2E30"/>
    <w:rsid w:val="00FC378F"/>
    <w:rsid w:val="00FC3E5F"/>
    <w:rsid w:val="00FC3F0C"/>
    <w:rsid w:val="00FC47EF"/>
    <w:rsid w:val="00FC49DE"/>
    <w:rsid w:val="00FC4A08"/>
    <w:rsid w:val="00FC4B75"/>
    <w:rsid w:val="00FC4DD6"/>
    <w:rsid w:val="00FC5320"/>
    <w:rsid w:val="00FC547D"/>
    <w:rsid w:val="00FC54D1"/>
    <w:rsid w:val="00FC578B"/>
    <w:rsid w:val="00FC6406"/>
    <w:rsid w:val="00FC681D"/>
    <w:rsid w:val="00FC6E5A"/>
    <w:rsid w:val="00FC6EA0"/>
    <w:rsid w:val="00FC7110"/>
    <w:rsid w:val="00FC733F"/>
    <w:rsid w:val="00FC7438"/>
    <w:rsid w:val="00FC78A8"/>
    <w:rsid w:val="00FC78AE"/>
    <w:rsid w:val="00FC7A46"/>
    <w:rsid w:val="00FC7BFA"/>
    <w:rsid w:val="00FC7FE2"/>
    <w:rsid w:val="00FD0183"/>
    <w:rsid w:val="00FD01B6"/>
    <w:rsid w:val="00FD0730"/>
    <w:rsid w:val="00FD07AC"/>
    <w:rsid w:val="00FD0B0D"/>
    <w:rsid w:val="00FD114F"/>
    <w:rsid w:val="00FD16A0"/>
    <w:rsid w:val="00FD16BA"/>
    <w:rsid w:val="00FD188B"/>
    <w:rsid w:val="00FD1CAC"/>
    <w:rsid w:val="00FD1D06"/>
    <w:rsid w:val="00FD2961"/>
    <w:rsid w:val="00FD3133"/>
    <w:rsid w:val="00FD31F8"/>
    <w:rsid w:val="00FD333D"/>
    <w:rsid w:val="00FD3583"/>
    <w:rsid w:val="00FD3977"/>
    <w:rsid w:val="00FD39A8"/>
    <w:rsid w:val="00FD4076"/>
    <w:rsid w:val="00FD40D3"/>
    <w:rsid w:val="00FD425E"/>
    <w:rsid w:val="00FD4335"/>
    <w:rsid w:val="00FD44CD"/>
    <w:rsid w:val="00FD4937"/>
    <w:rsid w:val="00FD4953"/>
    <w:rsid w:val="00FD4D29"/>
    <w:rsid w:val="00FD56B3"/>
    <w:rsid w:val="00FD58BD"/>
    <w:rsid w:val="00FD592A"/>
    <w:rsid w:val="00FD5A80"/>
    <w:rsid w:val="00FD5F47"/>
    <w:rsid w:val="00FD611B"/>
    <w:rsid w:val="00FD6A78"/>
    <w:rsid w:val="00FD6D12"/>
    <w:rsid w:val="00FD6E3C"/>
    <w:rsid w:val="00FD6E5D"/>
    <w:rsid w:val="00FD6ED6"/>
    <w:rsid w:val="00FD7A6D"/>
    <w:rsid w:val="00FD7ACF"/>
    <w:rsid w:val="00FD7BDA"/>
    <w:rsid w:val="00FD7D8C"/>
    <w:rsid w:val="00FD7FB8"/>
    <w:rsid w:val="00FE0692"/>
    <w:rsid w:val="00FE0798"/>
    <w:rsid w:val="00FE0A2F"/>
    <w:rsid w:val="00FE0BEA"/>
    <w:rsid w:val="00FE0FB6"/>
    <w:rsid w:val="00FE10FD"/>
    <w:rsid w:val="00FE170F"/>
    <w:rsid w:val="00FE2651"/>
    <w:rsid w:val="00FE2AE2"/>
    <w:rsid w:val="00FE2BA4"/>
    <w:rsid w:val="00FE2C52"/>
    <w:rsid w:val="00FE3143"/>
    <w:rsid w:val="00FE3529"/>
    <w:rsid w:val="00FE3A4C"/>
    <w:rsid w:val="00FE3BC1"/>
    <w:rsid w:val="00FE4038"/>
    <w:rsid w:val="00FE4202"/>
    <w:rsid w:val="00FE490E"/>
    <w:rsid w:val="00FE4EBA"/>
    <w:rsid w:val="00FE4F32"/>
    <w:rsid w:val="00FE5036"/>
    <w:rsid w:val="00FE5430"/>
    <w:rsid w:val="00FE5509"/>
    <w:rsid w:val="00FE5548"/>
    <w:rsid w:val="00FE5808"/>
    <w:rsid w:val="00FE5AE5"/>
    <w:rsid w:val="00FE6115"/>
    <w:rsid w:val="00FE6491"/>
    <w:rsid w:val="00FE65D6"/>
    <w:rsid w:val="00FE680D"/>
    <w:rsid w:val="00FE6BA7"/>
    <w:rsid w:val="00FE6C6C"/>
    <w:rsid w:val="00FE6DCD"/>
    <w:rsid w:val="00FE71D4"/>
    <w:rsid w:val="00FE737F"/>
    <w:rsid w:val="00FE746A"/>
    <w:rsid w:val="00FE78AE"/>
    <w:rsid w:val="00FE7AFD"/>
    <w:rsid w:val="00FE7D8C"/>
    <w:rsid w:val="00FE7E1A"/>
    <w:rsid w:val="00FE7FAA"/>
    <w:rsid w:val="00FE7FDC"/>
    <w:rsid w:val="00FF0189"/>
    <w:rsid w:val="00FF0195"/>
    <w:rsid w:val="00FF05CD"/>
    <w:rsid w:val="00FF063F"/>
    <w:rsid w:val="00FF07A9"/>
    <w:rsid w:val="00FF1424"/>
    <w:rsid w:val="00FF1474"/>
    <w:rsid w:val="00FF167E"/>
    <w:rsid w:val="00FF184A"/>
    <w:rsid w:val="00FF23C1"/>
    <w:rsid w:val="00FF24D4"/>
    <w:rsid w:val="00FF2644"/>
    <w:rsid w:val="00FF295C"/>
    <w:rsid w:val="00FF2B5E"/>
    <w:rsid w:val="00FF2DD1"/>
    <w:rsid w:val="00FF2F64"/>
    <w:rsid w:val="00FF311D"/>
    <w:rsid w:val="00FF32F8"/>
    <w:rsid w:val="00FF33A9"/>
    <w:rsid w:val="00FF359F"/>
    <w:rsid w:val="00FF3DE7"/>
    <w:rsid w:val="00FF3FCA"/>
    <w:rsid w:val="00FF41CF"/>
    <w:rsid w:val="00FF42D0"/>
    <w:rsid w:val="00FF46F4"/>
    <w:rsid w:val="00FF4773"/>
    <w:rsid w:val="00FF478C"/>
    <w:rsid w:val="00FF49E0"/>
    <w:rsid w:val="00FF4EE1"/>
    <w:rsid w:val="00FF533C"/>
    <w:rsid w:val="00FF5BFD"/>
    <w:rsid w:val="00FF5C24"/>
    <w:rsid w:val="00FF5D51"/>
    <w:rsid w:val="00FF5E14"/>
    <w:rsid w:val="00FF5E91"/>
    <w:rsid w:val="00FF5EBF"/>
    <w:rsid w:val="00FF5EE3"/>
    <w:rsid w:val="00FF60B0"/>
    <w:rsid w:val="00FF628A"/>
    <w:rsid w:val="00FF656A"/>
    <w:rsid w:val="00FF68E7"/>
    <w:rsid w:val="00FF6D44"/>
    <w:rsid w:val="00FF6EB2"/>
    <w:rsid w:val="00FF7047"/>
    <w:rsid w:val="00FF71F4"/>
    <w:rsid w:val="00FF7260"/>
    <w:rsid w:val="00FF7DAA"/>
    <w:rsid w:val="00FF7FA7"/>
    <w:rsid w:val="2FAFFDD8"/>
    <w:rsid w:val="5EDAC8B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7A1C69"/>
  <w15:docId w15:val="{20A23049-C46A-4F0D-964B-0CAF4C5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8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uiPriority w:val="99"/>
    <w:qFormat/>
    <w:rsid w:val="00EE6997"/>
    <w:pPr>
      <w:keepNext/>
      <w:tabs>
        <w:tab w:val="left" w:pos="2160"/>
      </w:tabs>
      <w:spacing w:before="120" w:after="120" w:line="380" w:lineRule="exact"/>
      <w:ind w:left="446" w:right="-43" w:hanging="446"/>
      <w:jc w:val="both"/>
      <w:outlineLvl w:val="0"/>
    </w:pPr>
    <w:rPr>
      <w:rFonts w:ascii="Angsana New" w:hAnsi="Angsana New"/>
      <w:sz w:val="34"/>
      <w:szCs w:val="34"/>
    </w:rPr>
  </w:style>
  <w:style w:type="paragraph" w:styleId="Heading2">
    <w:name w:val="heading 2"/>
    <w:basedOn w:val="Normal"/>
    <w:next w:val="Normal"/>
    <w:link w:val="Heading2Char"/>
    <w:uiPriority w:val="99"/>
    <w:qFormat/>
    <w:rsid w:val="00EE6997"/>
    <w:pPr>
      <w:keepNext/>
      <w:tabs>
        <w:tab w:val="left" w:pos="2160"/>
      </w:tabs>
      <w:spacing w:before="120" w:line="380" w:lineRule="exact"/>
      <w:ind w:left="360" w:right="-43" w:hanging="360"/>
      <w:jc w:val="both"/>
      <w:outlineLvl w:val="1"/>
    </w:pPr>
    <w:rPr>
      <w:rFonts w:ascii="Angsana New" w:hAnsi="Angsana New"/>
      <w:sz w:val="34"/>
      <w:szCs w:val="34"/>
    </w:rPr>
  </w:style>
  <w:style w:type="paragraph" w:styleId="Heading3">
    <w:name w:val="heading 3"/>
    <w:basedOn w:val="Normal"/>
    <w:next w:val="Normal"/>
    <w:link w:val="Heading3Char"/>
    <w:uiPriority w:val="99"/>
    <w:qFormat/>
    <w:rsid w:val="00EE6997"/>
    <w:pPr>
      <w:keepNext/>
      <w:spacing w:line="340" w:lineRule="exact"/>
      <w:ind w:left="162" w:right="-36" w:hanging="162"/>
      <w:outlineLvl w:val="2"/>
    </w:pPr>
    <w:rPr>
      <w:rFonts w:ascii="Angsana New" w:hAnsi="Angsana New"/>
      <w:sz w:val="30"/>
      <w:szCs w:val="30"/>
    </w:rPr>
  </w:style>
  <w:style w:type="paragraph" w:styleId="Heading4">
    <w:name w:val="heading 4"/>
    <w:basedOn w:val="Normal"/>
    <w:next w:val="Normal"/>
    <w:link w:val="Heading4Char"/>
    <w:uiPriority w:val="99"/>
    <w:qFormat/>
    <w:rsid w:val="00EE6997"/>
    <w:pPr>
      <w:keepNext/>
      <w:spacing w:line="300" w:lineRule="exact"/>
      <w:ind w:right="-36"/>
      <w:jc w:val="both"/>
      <w:outlineLvl w:val="3"/>
    </w:pPr>
    <w:rPr>
      <w:rFonts w:ascii="Angsana New" w:hAnsi="Angsana New"/>
      <w:u w:val="single"/>
    </w:rPr>
  </w:style>
  <w:style w:type="paragraph" w:styleId="Heading5">
    <w:name w:val="heading 5"/>
    <w:basedOn w:val="Normal"/>
    <w:next w:val="Normal"/>
    <w:link w:val="Heading5Char"/>
    <w:uiPriority w:val="99"/>
    <w:qFormat/>
    <w:rsid w:val="00EE6997"/>
    <w:pPr>
      <w:keepNext/>
      <w:tabs>
        <w:tab w:val="left" w:pos="2160"/>
        <w:tab w:val="right" w:pos="6380"/>
        <w:tab w:val="right" w:pos="8640"/>
      </w:tabs>
      <w:spacing w:before="120" w:after="120" w:line="380" w:lineRule="exact"/>
      <w:ind w:left="360" w:right="-36" w:hanging="360"/>
      <w:jc w:val="both"/>
      <w:outlineLvl w:val="4"/>
    </w:pPr>
    <w:rPr>
      <w:rFonts w:ascii="Angsana New" w:hAnsi="Angsana New"/>
      <w:sz w:val="34"/>
      <w:szCs w:val="34"/>
    </w:rPr>
  </w:style>
  <w:style w:type="paragraph" w:styleId="Heading6">
    <w:name w:val="heading 6"/>
    <w:basedOn w:val="Normal"/>
    <w:next w:val="Normal"/>
    <w:link w:val="Heading6Char"/>
    <w:uiPriority w:val="99"/>
    <w:qFormat/>
    <w:rsid w:val="00EE6997"/>
    <w:pPr>
      <w:keepNext/>
      <w:tabs>
        <w:tab w:val="right" w:pos="5954"/>
      </w:tabs>
      <w:spacing w:line="240" w:lineRule="exact"/>
      <w:ind w:left="-198" w:right="-36"/>
      <w:jc w:val="center"/>
      <w:outlineLvl w:val="5"/>
    </w:pPr>
    <w:rPr>
      <w:rFonts w:ascii="Angsana New" w:hAnsi="Angsana New"/>
      <w:sz w:val="18"/>
      <w:szCs w:val="18"/>
      <w:u w:val="single"/>
    </w:rPr>
  </w:style>
  <w:style w:type="paragraph" w:styleId="Heading7">
    <w:name w:val="heading 7"/>
    <w:basedOn w:val="Normal"/>
    <w:next w:val="Normal"/>
    <w:link w:val="Heading7Char"/>
    <w:uiPriority w:val="99"/>
    <w:qFormat/>
    <w:rsid w:val="00EE6997"/>
    <w:pPr>
      <w:keepNext/>
      <w:tabs>
        <w:tab w:val="left" w:pos="7200"/>
      </w:tabs>
      <w:spacing w:before="120" w:line="380" w:lineRule="exact"/>
      <w:ind w:left="1440" w:right="-43" w:hanging="1440"/>
      <w:jc w:val="center"/>
      <w:outlineLvl w:val="6"/>
    </w:pPr>
    <w:rPr>
      <w:rFonts w:ascii="Angsana New" w:hAnsi="Angsana New"/>
      <w:sz w:val="34"/>
      <w:szCs w:val="34"/>
    </w:rPr>
  </w:style>
  <w:style w:type="paragraph" w:styleId="Heading8">
    <w:name w:val="heading 8"/>
    <w:basedOn w:val="Normal"/>
    <w:next w:val="Normal"/>
    <w:link w:val="Heading8Char"/>
    <w:uiPriority w:val="99"/>
    <w:qFormat/>
    <w:rsid w:val="00EE6997"/>
    <w:pPr>
      <w:keepNext/>
      <w:tabs>
        <w:tab w:val="left" w:pos="720"/>
      </w:tabs>
      <w:spacing w:after="120" w:line="380" w:lineRule="exact"/>
      <w:ind w:right="-43"/>
      <w:jc w:val="center"/>
      <w:outlineLvl w:val="7"/>
    </w:pPr>
    <w:rPr>
      <w:rFonts w:ascii="Angsana New" w:hAnsi="Angsana New"/>
      <w:sz w:val="34"/>
      <w:szCs w:val="34"/>
    </w:rPr>
  </w:style>
  <w:style w:type="paragraph" w:styleId="Heading9">
    <w:name w:val="heading 9"/>
    <w:basedOn w:val="Normal"/>
    <w:next w:val="Normal"/>
    <w:link w:val="Heading9Char"/>
    <w:uiPriority w:val="99"/>
    <w:qFormat/>
    <w:rsid w:val="00EE6997"/>
    <w:pPr>
      <w:keepNext/>
      <w:spacing w:line="340" w:lineRule="exact"/>
      <w:ind w:right="-36"/>
      <w:jc w:val="center"/>
      <w:outlineLvl w:val="8"/>
    </w:pPr>
    <w:rPr>
      <w:rFonts w:ascii="Angsana New" w:hAnsi="Angsan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1768"/>
    <w:rPr>
      <w:rFonts w:ascii="Cambria" w:hAnsi="Cambria" w:cs="Angsana New"/>
      <w:b/>
      <w:bCs/>
      <w:kern w:val="32"/>
      <w:sz w:val="40"/>
      <w:szCs w:val="40"/>
    </w:rPr>
  </w:style>
  <w:style w:type="character" w:customStyle="1" w:styleId="Heading2Char">
    <w:name w:val="Heading 2 Char"/>
    <w:link w:val="Heading2"/>
    <w:uiPriority w:val="99"/>
    <w:semiHidden/>
    <w:locked/>
    <w:rsid w:val="00161768"/>
    <w:rPr>
      <w:rFonts w:ascii="Cambria" w:hAnsi="Cambria" w:cs="Angsana New"/>
      <w:b/>
      <w:bCs/>
      <w:i/>
      <w:iCs/>
      <w:sz w:val="35"/>
      <w:szCs w:val="35"/>
    </w:rPr>
  </w:style>
  <w:style w:type="character" w:customStyle="1" w:styleId="Heading3Char">
    <w:name w:val="Heading 3 Char"/>
    <w:link w:val="Heading3"/>
    <w:uiPriority w:val="99"/>
    <w:semiHidden/>
    <w:locked/>
    <w:rsid w:val="00161768"/>
    <w:rPr>
      <w:rFonts w:ascii="Cambria" w:hAnsi="Cambria" w:cs="Angsana New"/>
      <w:b/>
      <w:bCs/>
      <w:sz w:val="33"/>
      <w:szCs w:val="33"/>
    </w:rPr>
  </w:style>
  <w:style w:type="character" w:customStyle="1" w:styleId="Heading4Char">
    <w:name w:val="Heading 4 Char"/>
    <w:link w:val="Heading4"/>
    <w:uiPriority w:val="99"/>
    <w:semiHidden/>
    <w:locked/>
    <w:rsid w:val="00161768"/>
    <w:rPr>
      <w:rFonts w:ascii="Calibri" w:hAnsi="Calibri" w:cs="Cordia New"/>
      <w:b/>
      <w:bCs/>
      <w:sz w:val="35"/>
      <w:szCs w:val="35"/>
    </w:rPr>
  </w:style>
  <w:style w:type="character" w:customStyle="1" w:styleId="Heading5Char">
    <w:name w:val="Heading 5 Char"/>
    <w:link w:val="Heading5"/>
    <w:uiPriority w:val="99"/>
    <w:semiHidden/>
    <w:locked/>
    <w:rsid w:val="00161768"/>
    <w:rPr>
      <w:rFonts w:ascii="Calibri" w:hAnsi="Calibri" w:cs="Cordia New"/>
      <w:b/>
      <w:bCs/>
      <w:i/>
      <w:iCs/>
      <w:sz w:val="33"/>
      <w:szCs w:val="33"/>
    </w:rPr>
  </w:style>
  <w:style w:type="character" w:customStyle="1" w:styleId="Heading6Char">
    <w:name w:val="Heading 6 Char"/>
    <w:link w:val="Heading6"/>
    <w:uiPriority w:val="99"/>
    <w:semiHidden/>
    <w:locked/>
    <w:rsid w:val="00161768"/>
    <w:rPr>
      <w:rFonts w:ascii="Calibri" w:hAnsi="Calibri" w:cs="Cordia New"/>
      <w:b/>
      <w:bCs/>
    </w:rPr>
  </w:style>
  <w:style w:type="character" w:customStyle="1" w:styleId="Heading7Char">
    <w:name w:val="Heading 7 Char"/>
    <w:link w:val="Heading7"/>
    <w:uiPriority w:val="99"/>
    <w:semiHidden/>
    <w:locked/>
    <w:rsid w:val="00161768"/>
    <w:rPr>
      <w:rFonts w:ascii="Calibri" w:hAnsi="Calibri" w:cs="Cordia New"/>
      <w:sz w:val="30"/>
      <w:szCs w:val="30"/>
    </w:rPr>
  </w:style>
  <w:style w:type="character" w:customStyle="1" w:styleId="Heading8Char">
    <w:name w:val="Heading 8 Char"/>
    <w:link w:val="Heading8"/>
    <w:uiPriority w:val="99"/>
    <w:semiHidden/>
    <w:locked/>
    <w:rsid w:val="00161768"/>
    <w:rPr>
      <w:rFonts w:ascii="Calibri" w:hAnsi="Calibri" w:cs="Cordia New"/>
      <w:i/>
      <w:iCs/>
      <w:sz w:val="30"/>
      <w:szCs w:val="30"/>
    </w:rPr>
  </w:style>
  <w:style w:type="character" w:customStyle="1" w:styleId="Heading9Char">
    <w:name w:val="Heading 9 Char"/>
    <w:link w:val="Heading9"/>
    <w:uiPriority w:val="99"/>
    <w:semiHidden/>
    <w:locked/>
    <w:rsid w:val="00161768"/>
    <w:rPr>
      <w:rFonts w:ascii="Cambria" w:hAnsi="Cambria" w:cs="Angsana New"/>
    </w:rPr>
  </w:style>
  <w:style w:type="paragraph" w:styleId="Footer">
    <w:name w:val="footer"/>
    <w:basedOn w:val="Normal"/>
    <w:link w:val="FooterChar"/>
    <w:uiPriority w:val="99"/>
    <w:rsid w:val="00EE6997"/>
    <w:pPr>
      <w:tabs>
        <w:tab w:val="center" w:pos="4153"/>
        <w:tab w:val="right" w:pos="8306"/>
      </w:tabs>
    </w:pPr>
  </w:style>
  <w:style w:type="character" w:customStyle="1" w:styleId="FooterChar">
    <w:name w:val="Footer Char"/>
    <w:link w:val="Footer"/>
    <w:uiPriority w:val="99"/>
    <w:semiHidden/>
    <w:locked/>
    <w:rsid w:val="00161768"/>
    <w:rPr>
      <w:rFonts w:ascii="Times New Roman" w:cs="Times New Roman"/>
      <w:sz w:val="30"/>
      <w:szCs w:val="30"/>
    </w:rPr>
  </w:style>
  <w:style w:type="character" w:styleId="PageNumber">
    <w:name w:val="page number"/>
    <w:uiPriority w:val="99"/>
    <w:rsid w:val="00EE6997"/>
    <w:rPr>
      <w:rFonts w:cs="Times New Roman"/>
    </w:rPr>
  </w:style>
  <w:style w:type="paragraph" w:styleId="Header">
    <w:name w:val="header"/>
    <w:basedOn w:val="Normal"/>
    <w:link w:val="HeaderChar"/>
    <w:uiPriority w:val="99"/>
    <w:rsid w:val="00EE6997"/>
    <w:pPr>
      <w:tabs>
        <w:tab w:val="center" w:pos="4153"/>
        <w:tab w:val="right" w:pos="8306"/>
      </w:tabs>
    </w:pPr>
  </w:style>
  <w:style w:type="character" w:customStyle="1" w:styleId="HeaderChar">
    <w:name w:val="Header Char"/>
    <w:link w:val="Header"/>
    <w:uiPriority w:val="99"/>
    <w:locked/>
    <w:rsid w:val="00161768"/>
    <w:rPr>
      <w:rFonts w:ascii="Times New Roman" w:cs="Times New Roman"/>
      <w:sz w:val="30"/>
      <w:szCs w:val="30"/>
    </w:rPr>
  </w:style>
  <w:style w:type="paragraph" w:styleId="BlockText">
    <w:name w:val="Block Text"/>
    <w:basedOn w:val="Normal"/>
    <w:rsid w:val="00EE6997"/>
    <w:pPr>
      <w:tabs>
        <w:tab w:val="left" w:pos="2160"/>
      </w:tabs>
      <w:spacing w:before="120" w:after="120" w:line="380" w:lineRule="exact"/>
      <w:ind w:left="360" w:right="-43" w:hanging="360"/>
      <w:jc w:val="both"/>
    </w:pPr>
    <w:rPr>
      <w:rFonts w:ascii="Angsana New" w:hAnsi="Angsana New"/>
      <w:sz w:val="34"/>
      <w:szCs w:val="34"/>
    </w:rPr>
  </w:style>
  <w:style w:type="paragraph" w:styleId="Caption">
    <w:name w:val="caption"/>
    <w:basedOn w:val="Normal"/>
    <w:next w:val="Normal"/>
    <w:uiPriority w:val="99"/>
    <w:qFormat/>
    <w:rsid w:val="00EE6997"/>
    <w:pPr>
      <w:tabs>
        <w:tab w:val="left" w:pos="720"/>
        <w:tab w:val="left" w:pos="2160"/>
        <w:tab w:val="left" w:pos="2880"/>
        <w:tab w:val="right" w:pos="6660"/>
        <w:tab w:val="right" w:pos="7560"/>
        <w:tab w:val="right" w:pos="8460"/>
      </w:tabs>
      <w:spacing w:before="120" w:after="120" w:line="380" w:lineRule="exact"/>
      <w:ind w:left="360" w:right="-43" w:hanging="360"/>
      <w:jc w:val="both"/>
    </w:pPr>
    <w:rPr>
      <w:rFonts w:ascii="Angsana New" w:hAnsi="Angsana New"/>
      <w:sz w:val="34"/>
      <w:szCs w:val="34"/>
    </w:rPr>
  </w:style>
  <w:style w:type="paragraph" w:styleId="BodyText">
    <w:name w:val="Body Text"/>
    <w:basedOn w:val="Normal"/>
    <w:link w:val="BodyTextChar"/>
    <w:uiPriority w:val="99"/>
    <w:rsid w:val="00EE6997"/>
    <w:pPr>
      <w:spacing w:before="120" w:after="120" w:line="380" w:lineRule="exact"/>
      <w:ind w:right="-43"/>
      <w:jc w:val="both"/>
    </w:pPr>
    <w:rPr>
      <w:rFonts w:ascii="Angsana New" w:hAnsi="Angsana New"/>
      <w:sz w:val="34"/>
      <w:szCs w:val="34"/>
    </w:rPr>
  </w:style>
  <w:style w:type="character" w:customStyle="1" w:styleId="BodyTextChar">
    <w:name w:val="Body Text Char"/>
    <w:link w:val="BodyText"/>
    <w:uiPriority w:val="99"/>
    <w:semiHidden/>
    <w:locked/>
    <w:rsid w:val="00161768"/>
    <w:rPr>
      <w:rFonts w:ascii="Times New Roman" w:cs="Times New Roman"/>
      <w:sz w:val="30"/>
      <w:szCs w:val="30"/>
    </w:rPr>
  </w:style>
  <w:style w:type="table" w:styleId="TableGrid">
    <w:name w:val="Table Grid"/>
    <w:basedOn w:val="TableNormal"/>
    <w:rsid w:val="00EE69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cs-901-bold">
    <w:name w:val="cs-901-bold"/>
    <w:uiPriority w:val="99"/>
    <w:rsid w:val="00EE6997"/>
  </w:style>
  <w:style w:type="paragraph" w:styleId="BodyTextIndent">
    <w:name w:val="Body Text Indent"/>
    <w:basedOn w:val="Normal"/>
    <w:link w:val="BodyTextIndentChar"/>
    <w:uiPriority w:val="99"/>
    <w:rsid w:val="00EE6997"/>
    <w:pPr>
      <w:spacing w:after="120"/>
      <w:ind w:left="283"/>
    </w:pPr>
  </w:style>
  <w:style w:type="character" w:customStyle="1" w:styleId="BodyTextIndentChar">
    <w:name w:val="Body Text Indent Char"/>
    <w:link w:val="BodyTextIndent"/>
    <w:uiPriority w:val="99"/>
    <w:semiHidden/>
    <w:locked/>
    <w:rsid w:val="00161768"/>
    <w:rPr>
      <w:rFonts w:ascii="Times New Roman" w:cs="Times New Roman"/>
      <w:sz w:val="30"/>
      <w:szCs w:val="30"/>
    </w:rPr>
  </w:style>
  <w:style w:type="paragraph" w:customStyle="1" w:styleId="Style1">
    <w:name w:val="Style1"/>
    <w:basedOn w:val="Normal"/>
    <w:rsid w:val="00EE6997"/>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styleId="BodyTextIndent3">
    <w:name w:val="Body Text Indent 3"/>
    <w:basedOn w:val="Normal"/>
    <w:link w:val="BodyTextIndent3Char"/>
    <w:uiPriority w:val="99"/>
    <w:rsid w:val="00EE6997"/>
    <w:pPr>
      <w:spacing w:after="120"/>
      <w:ind w:left="283"/>
    </w:pPr>
    <w:rPr>
      <w:sz w:val="16"/>
      <w:szCs w:val="16"/>
    </w:rPr>
  </w:style>
  <w:style w:type="character" w:customStyle="1" w:styleId="BodyTextIndent3Char">
    <w:name w:val="Body Text Indent 3 Char"/>
    <w:link w:val="BodyTextIndent3"/>
    <w:uiPriority w:val="99"/>
    <w:locked/>
    <w:rsid w:val="00161768"/>
    <w:rPr>
      <w:rFonts w:ascii="Times New Roman" w:cs="Times New Roman"/>
      <w:sz w:val="20"/>
      <w:szCs w:val="20"/>
    </w:rPr>
  </w:style>
  <w:style w:type="paragraph" w:customStyle="1" w:styleId="CharChar">
    <w:name w:val="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
    <w:name w:val="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
    <w:name w:val="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styleId="LineNumber">
    <w:name w:val="line number"/>
    <w:uiPriority w:val="99"/>
    <w:rsid w:val="00EE6997"/>
    <w:rPr>
      <w:rFonts w:cs="Times New Roman"/>
    </w:rPr>
  </w:style>
  <w:style w:type="paragraph" w:styleId="FootnoteText">
    <w:name w:val="footnote text"/>
    <w:aliases w:val="ft"/>
    <w:basedOn w:val="Normal"/>
    <w:link w:val="FootnoteTextChar"/>
    <w:uiPriority w:val="99"/>
    <w:semiHidden/>
    <w:rsid w:val="00EE6997"/>
    <w:rPr>
      <w:sz w:val="20"/>
      <w:szCs w:val="23"/>
    </w:rPr>
  </w:style>
  <w:style w:type="character" w:customStyle="1" w:styleId="FootnoteTextChar">
    <w:name w:val="Footnote Text Char"/>
    <w:aliases w:val="ft Char"/>
    <w:link w:val="FootnoteText"/>
    <w:uiPriority w:val="99"/>
    <w:semiHidden/>
    <w:locked/>
    <w:rsid w:val="00161768"/>
    <w:rPr>
      <w:rFonts w:ascii="Times New Roman" w:cs="Times New Roman"/>
      <w:sz w:val="25"/>
      <w:szCs w:val="25"/>
    </w:rPr>
  </w:style>
  <w:style w:type="character" w:styleId="FootnoteReference">
    <w:name w:val="footnote reference"/>
    <w:uiPriority w:val="99"/>
    <w:semiHidden/>
    <w:rsid w:val="00EE6997"/>
    <w:rPr>
      <w:rFonts w:cs="Times New Roman"/>
      <w:sz w:val="32"/>
      <w:vertAlign w:val="superscript"/>
    </w:rPr>
  </w:style>
  <w:style w:type="paragraph" w:styleId="HTMLPreformatted">
    <w:name w:val="HTML Preformatted"/>
    <w:basedOn w:val="Normal"/>
    <w:link w:val="HTMLPreformattedChar"/>
    <w:uiPriority w:val="99"/>
    <w:rsid w:val="00E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161768"/>
    <w:rPr>
      <w:rFonts w:ascii="Courier New" w:hAnsi="Courier New" w:cs="Times New Roman"/>
      <w:sz w:val="25"/>
      <w:szCs w:val="25"/>
    </w:rPr>
  </w:style>
  <w:style w:type="paragraph" w:customStyle="1" w:styleId="CharChar3">
    <w:name w:val="Char Char3"/>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EnvelopeReturn">
    <w:name w:val="envelope return"/>
    <w:basedOn w:val="Normal"/>
    <w:uiPriority w:val="99"/>
    <w:rsid w:val="00EE6997"/>
    <w:pPr>
      <w:overflowPunct/>
      <w:autoSpaceDE/>
      <w:autoSpaceDN/>
      <w:adjustRightInd/>
      <w:jc w:val="both"/>
      <w:textAlignment w:val="auto"/>
    </w:pPr>
    <w:rPr>
      <w:rFonts w:ascii="Arial" w:eastAsia="MS Mincho" w:hAnsi="Arial"/>
      <w:sz w:val="20"/>
      <w:szCs w:val="20"/>
    </w:rPr>
  </w:style>
  <w:style w:type="paragraph" w:customStyle="1" w:styleId="7I-7H-">
    <w:name w:val="@7I-@#7H-"/>
    <w:basedOn w:val="Normal"/>
    <w:next w:val="Normal"/>
    <w:uiPriority w:val="99"/>
    <w:rsid w:val="00EE6997"/>
    <w:pPr>
      <w:overflowPunct/>
      <w:autoSpaceDE/>
      <w:autoSpaceDN/>
      <w:adjustRightInd/>
      <w:textAlignment w:val="auto"/>
    </w:pPr>
    <w:rPr>
      <w:rFonts w:ascii="Arial" w:eastAsia="MS Mincho" w:hAnsi="Arial" w:cs="Cordia New"/>
      <w:lang w:val="th-TH" w:eastAsia="th-TH"/>
    </w:rPr>
  </w:style>
  <w:style w:type="paragraph" w:customStyle="1" w:styleId="a">
    <w:name w:val="เนื้อเรื่อง"/>
    <w:basedOn w:val="Normal"/>
    <w:next w:val="Normal"/>
    <w:rsid w:val="00EE6997"/>
    <w:pPr>
      <w:overflowPunct/>
      <w:autoSpaceDE/>
      <w:autoSpaceDN/>
      <w:adjustRightInd/>
      <w:textAlignment w:val="auto"/>
    </w:pPr>
    <w:rPr>
      <w:rFonts w:ascii="Arial" w:eastAsia="MS Mincho" w:hAnsi="Arial" w:cs="Cordia New"/>
      <w:lang w:val="th-TH" w:eastAsia="th-TH"/>
    </w:rPr>
  </w:style>
  <w:style w:type="paragraph" w:styleId="BodyText2">
    <w:name w:val="Body Text 2"/>
    <w:basedOn w:val="Normal"/>
    <w:link w:val="BodyText2Char"/>
    <w:uiPriority w:val="99"/>
    <w:rsid w:val="00EE6997"/>
    <w:pPr>
      <w:spacing w:after="120" w:line="480" w:lineRule="auto"/>
    </w:pPr>
    <w:rPr>
      <w:szCs w:val="28"/>
    </w:rPr>
  </w:style>
  <w:style w:type="character" w:customStyle="1" w:styleId="BodyText2Char">
    <w:name w:val="Body Text 2 Char"/>
    <w:link w:val="BodyText2"/>
    <w:uiPriority w:val="99"/>
    <w:semiHidden/>
    <w:locked/>
    <w:rsid w:val="00161768"/>
    <w:rPr>
      <w:rFonts w:ascii="Times New Roman" w:cs="Times New Roman"/>
      <w:sz w:val="30"/>
      <w:szCs w:val="30"/>
    </w:rPr>
  </w:style>
  <w:style w:type="paragraph" w:styleId="TOC2">
    <w:name w:val="toc 2"/>
    <w:basedOn w:val="TOC1"/>
    <w:autoRedefine/>
    <w:uiPriority w:val="99"/>
    <w:semiHidden/>
    <w:rsid w:val="00EE6997"/>
    <w:pPr>
      <w:tabs>
        <w:tab w:val="left" w:pos="630"/>
        <w:tab w:val="right" w:pos="8221"/>
      </w:tabs>
      <w:overflowPunct/>
      <w:autoSpaceDE/>
      <w:autoSpaceDN/>
      <w:adjustRightInd/>
      <w:spacing w:line="360" w:lineRule="auto"/>
      <w:ind w:left="333" w:right="45" w:hanging="270"/>
      <w:textAlignment w:val="auto"/>
    </w:pPr>
    <w:rPr>
      <w:rFonts w:ascii="Garamond" w:hAnsi="Garamond" w:cs="Garamond"/>
      <w:b/>
      <w:bCs/>
      <w:spacing w:val="-5"/>
      <w:sz w:val="20"/>
      <w:szCs w:val="20"/>
      <w:lang w:val="en-GB" w:bidi="ar-SA"/>
    </w:rPr>
  </w:style>
  <w:style w:type="paragraph" w:styleId="TOC1">
    <w:name w:val="toc 1"/>
    <w:basedOn w:val="Normal"/>
    <w:next w:val="Normal"/>
    <w:autoRedefine/>
    <w:uiPriority w:val="99"/>
    <w:semiHidden/>
    <w:rsid w:val="00EE6997"/>
    <w:rPr>
      <w:szCs w:val="28"/>
    </w:rPr>
  </w:style>
  <w:style w:type="paragraph" w:customStyle="1" w:styleId="Char2">
    <w:name w:val="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statementsub-heading">
    <w:name w:val="acct statement sub-heading"/>
    <w:aliases w:val="ass"/>
    <w:basedOn w:val="Normal"/>
    <w:next w:val="Normal"/>
    <w:uiPriority w:val="99"/>
    <w:rsid w:val="00EE6997"/>
    <w:pPr>
      <w:keepNext/>
      <w:keepLines/>
      <w:tabs>
        <w:tab w:val="num" w:pos="1440"/>
      </w:tabs>
      <w:overflowPunct/>
      <w:autoSpaceDE/>
      <w:autoSpaceDN/>
      <w:adjustRightInd/>
      <w:spacing w:before="130" w:after="130" w:line="240" w:lineRule="atLeast"/>
      <w:ind w:left="1440" w:hanging="1134"/>
      <w:textAlignment w:val="auto"/>
      <w:outlineLvl w:val="1"/>
    </w:pPr>
    <w:rPr>
      <w:rFonts w:hAnsi="Times New Roman" w:cs="Times New Roman"/>
      <w:b/>
      <w:sz w:val="22"/>
      <w:szCs w:val="20"/>
      <w:lang w:val="en-GB" w:bidi="ar-SA"/>
    </w:rPr>
  </w:style>
  <w:style w:type="paragraph" w:customStyle="1" w:styleId="CharCharCharCharCharCharCharCharCharCharCharCharCharCharCharChar">
    <w:name w:val="Char Char อักขระ Char Char Char Char Char Char อักขระ Char Char Char อักขระ Char อักขระ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
    <w:name w:val="Char Char2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
    <w:name w:val="Char Char1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uiPriority w:val="99"/>
    <w:semiHidden/>
    <w:rsid w:val="00EE6997"/>
    <w:rPr>
      <w:rFonts w:ascii="Tahoma" w:hAnsi="Tahoma" w:cs="Tahoma"/>
      <w:sz w:val="16"/>
      <w:szCs w:val="16"/>
    </w:rPr>
  </w:style>
  <w:style w:type="character" w:customStyle="1" w:styleId="BalloonTextChar">
    <w:name w:val="Balloon Text Char"/>
    <w:link w:val="BalloonText"/>
    <w:uiPriority w:val="99"/>
    <w:semiHidden/>
    <w:locked/>
    <w:rsid w:val="00161768"/>
    <w:rPr>
      <w:rFonts w:ascii="Times New Roman" w:hAnsi="Times New Roman" w:cs="Times New Roman"/>
      <w:sz w:val="2"/>
    </w:rPr>
  </w:style>
  <w:style w:type="paragraph" w:customStyle="1" w:styleId="CharCharChar1CharCharCharCharCharCharCharCharChar">
    <w:name w:val="Char Char Char1 Char Char Char Char Char Char Char Char Char"/>
    <w:basedOn w:val="Normal"/>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
    <w:name w:val="Char Char1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
    <w:name w:val="1 อักขระ"/>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
    <w:name w:val="Char Char1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5">
    <w:name w:val="Style15"/>
    <w:basedOn w:val="Normal"/>
    <w:next w:val="Normal"/>
    <w:uiPriority w:val="99"/>
    <w:rsid w:val="00EE6997"/>
    <w:pPr>
      <w:overflowPunct/>
      <w:jc w:val="both"/>
      <w:textAlignment w:val="auto"/>
    </w:pPr>
    <w:rPr>
      <w:rFonts w:ascii="Tahoma" w:hAnsi="Tahom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
    <w:name w:val="Char Char3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2">
    <w:name w:val="Char Char1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
    <w:name w:val="Char Char2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CommentReference">
    <w:name w:val="annotation reference"/>
    <w:uiPriority w:val="99"/>
    <w:semiHidden/>
    <w:rsid w:val="00EE6997"/>
    <w:rPr>
      <w:rFonts w:cs="Times New Roman"/>
      <w:sz w:val="18"/>
    </w:rPr>
  </w:style>
  <w:style w:type="paragraph" w:styleId="CommentText">
    <w:name w:val="annotation text"/>
    <w:basedOn w:val="Normal"/>
    <w:link w:val="CommentTextChar"/>
    <w:uiPriority w:val="99"/>
    <w:semiHidden/>
    <w:rsid w:val="00EE6997"/>
    <w:rPr>
      <w:sz w:val="20"/>
      <w:szCs w:val="23"/>
    </w:rPr>
  </w:style>
  <w:style w:type="character" w:customStyle="1" w:styleId="CommentTextChar">
    <w:name w:val="Comment Text Char"/>
    <w:link w:val="CommentText"/>
    <w:uiPriority w:val="99"/>
    <w:semiHidden/>
    <w:locked/>
    <w:rsid w:val="00161768"/>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EE6997"/>
    <w:rPr>
      <w:b/>
      <w:bCs/>
    </w:rPr>
  </w:style>
  <w:style w:type="character" w:customStyle="1" w:styleId="CommentSubjectChar">
    <w:name w:val="Comment Subject Char"/>
    <w:link w:val="CommentSubject"/>
    <w:uiPriority w:val="99"/>
    <w:semiHidden/>
    <w:locked/>
    <w:rsid w:val="00161768"/>
    <w:rPr>
      <w:rFonts w:ascii="Times New Roman" w:cs="Times New Roman"/>
      <w:b/>
      <w:bCs/>
      <w:sz w:val="25"/>
      <w:szCs w:val="25"/>
    </w:rPr>
  </w:style>
  <w:style w:type="paragraph" w:customStyle="1" w:styleId="CharChar2Char1CharCharCharCharCharCharCharCharCharCharCharChar">
    <w:name w:val="Char Char2 Char1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
    <w:name w:val="อักขระ อักขระ Char Char Char Char Char Char Char Char Char Char อักขระ อักขระ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
    <w:name w:val="Char Char4"/>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
    <w:name w:val="อักขระ อักขระ Char Char Char Char Char Char Char Char Char Char อักขระ อักขระ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styleId="Signature">
    <w:name w:val="Signature"/>
    <w:basedOn w:val="Normal"/>
    <w:link w:val="SignatureChar"/>
    <w:uiPriority w:val="99"/>
    <w:rsid w:val="00EE6997"/>
    <w:pPr>
      <w:overflowPunct/>
      <w:autoSpaceDE/>
      <w:autoSpaceDN/>
      <w:adjustRightInd/>
      <w:textAlignment w:val="auto"/>
    </w:pPr>
    <w:rPr>
      <w:rFonts w:hAnsi="Times New Roman"/>
      <w:sz w:val="22"/>
      <w:szCs w:val="22"/>
      <w:lang w:val="en-GB"/>
    </w:rPr>
  </w:style>
  <w:style w:type="character" w:customStyle="1" w:styleId="SignatureChar">
    <w:name w:val="Signature Char"/>
    <w:link w:val="Signature"/>
    <w:uiPriority w:val="99"/>
    <w:semiHidden/>
    <w:locked/>
    <w:rsid w:val="00161768"/>
    <w:rPr>
      <w:rFonts w:ascii="Times New Roman" w:cs="Times New Roman"/>
      <w:sz w:val="30"/>
      <w:szCs w:val="30"/>
    </w:rPr>
  </w:style>
  <w:style w:type="paragraph" w:customStyle="1" w:styleId="acctfourfigures">
    <w:name w:val="acct four figures"/>
    <w:aliases w:val="a4 + 8 pt,(Complex) + 8 pt,(Complex),Thai Distribute...,a4"/>
    <w:basedOn w:val="Normal"/>
    <w:rsid w:val="00EE6997"/>
    <w:pPr>
      <w:tabs>
        <w:tab w:val="decimal" w:pos="765"/>
      </w:tabs>
      <w:overflowPunct/>
      <w:autoSpaceDE/>
      <w:autoSpaceDN/>
      <w:adjustRightInd/>
      <w:spacing w:line="260" w:lineRule="atLeast"/>
      <w:textAlignment w:val="auto"/>
    </w:pPr>
    <w:rPr>
      <w:rFonts w:hAnsi="Times New Roman" w:cs="Times New Roman"/>
      <w:sz w:val="22"/>
      <w:szCs w:val="20"/>
      <w:lang w:val="en-GB" w:bidi="ar-SA"/>
    </w:rPr>
  </w:style>
  <w:style w:type="paragraph" w:customStyle="1" w:styleId="CharCharCharCharCharCharCharCharCharChar">
    <w:name w:val="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apple-style-span">
    <w:name w:val="apple-style-span"/>
    <w:uiPriority w:val="99"/>
    <w:rsid w:val="00EE6997"/>
  </w:style>
  <w:style w:type="character" w:customStyle="1" w:styleId="hps">
    <w:name w:val="hps"/>
    <w:rsid w:val="00EE6997"/>
  </w:style>
  <w:style w:type="character" w:customStyle="1" w:styleId="shorttext">
    <w:name w:val="shorttext"/>
    <w:uiPriority w:val="99"/>
    <w:rsid w:val="00EE6997"/>
  </w:style>
  <w:style w:type="paragraph" w:customStyle="1" w:styleId="CharChar2Char1CharCharCharChar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CharCharCharCharCharCharCharCharCharCharCharCharCharCharCharCharCharCharCharChar">
    <w:name w:val="Char Char2 Char1 Char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CharChar0">
    <w:name w:val="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1">
    <w:name w:val="Char Char1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
    <w:name w:val="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
    <w:name w:val="Char Char2"/>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
    <w:name w:val="Char Char2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1">
    <w:name w:val="Char Char1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1CharCharCharCharCharCharCharCharChar1">
    <w:name w:val="Char Char Char1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1">
    <w:name w:val="Char Char1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1">
    <w:name w:val="Char Char1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Char1">
    <w:name w:val="Char Char3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1">
    <w:name w:val="Char Char1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Char1">
    <w:name w:val="Char Char2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CharCharCharCharCharChar1">
    <w:name w:val="Char Char2 Char1 Char Char 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CharCharCharCharChar1">
    <w:name w:val="อักขระ อักขระ Char Char Char Char Char Char Char Char Char Char อักขระ อักขระ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41">
    <w:name w:val="Char Char4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อักขระ อักขระ Char Char Char Char Char Char Char Char Char Char อักขระ อักขระ Char Char Char Char Char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
    <w:name w:val="Char Char2 Char1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customStyle="1" w:styleId="longtext">
    <w:name w:val="long_text"/>
    <w:uiPriority w:val="99"/>
    <w:rsid w:val="00EE6997"/>
  </w:style>
  <w:style w:type="paragraph" w:styleId="ListParagraph">
    <w:name w:val="List Paragraph"/>
    <w:basedOn w:val="Normal"/>
    <w:link w:val="ListParagraphChar"/>
    <w:uiPriority w:val="34"/>
    <w:qFormat/>
    <w:rsid w:val="00EE6997"/>
    <w:pPr>
      <w:ind w:left="720"/>
    </w:pPr>
    <w:rPr>
      <w:szCs w:val="30"/>
    </w:rPr>
  </w:style>
  <w:style w:type="character" w:styleId="Emphasis">
    <w:name w:val="Emphasis"/>
    <w:uiPriority w:val="99"/>
    <w:qFormat/>
    <w:rsid w:val="00EE6997"/>
    <w:rPr>
      <w:rFonts w:cs="Times New Roman"/>
      <w:color w:val="DD4B39"/>
    </w:rPr>
  </w:style>
  <w:style w:type="paragraph" w:customStyle="1" w:styleId="CharChar4CharCharCharCharChar">
    <w:name w:val="Char Char4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CharCharCharCharCharCharCharChar">
    <w:name w:val="Char Char2 Char1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character" w:styleId="Hyperlink">
    <w:name w:val="Hyperlink"/>
    <w:uiPriority w:val="99"/>
    <w:semiHidden/>
    <w:rsid w:val="00EE6997"/>
    <w:rPr>
      <w:rFonts w:ascii="Arial" w:hAnsi="Arial" w:cs="Times New Roman"/>
      <w:color w:val="1122CC"/>
      <w:u w:val="none"/>
      <w:effect w:val="none"/>
    </w:rPr>
  </w:style>
  <w:style w:type="paragraph" w:customStyle="1" w:styleId="CharChar2Char1CharCharChar">
    <w:name w:val="Char Char2 Char1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1">
    <w:name w:val="Char Char2 Char1 Char Char1"/>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
    <w:name w:val="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block">
    <w:name w:val="block"/>
    <w:aliases w:val="b"/>
    <w:basedOn w:val="BodyText"/>
    <w:rsid w:val="00EE6997"/>
    <w:pPr>
      <w:overflowPunct/>
      <w:autoSpaceDE/>
      <w:autoSpaceDN/>
      <w:adjustRightInd/>
      <w:spacing w:before="0" w:after="260" w:line="260" w:lineRule="atLeast"/>
      <w:ind w:left="567" w:right="0"/>
      <w:jc w:val="left"/>
      <w:textAlignment w:val="auto"/>
    </w:pPr>
    <w:rPr>
      <w:rFonts w:ascii="Times New Roman" w:hAnsi="Times New Roman"/>
      <w:sz w:val="22"/>
      <w:szCs w:val="20"/>
      <w:lang w:val="en-GB" w:bidi="ar-SA"/>
    </w:rPr>
  </w:style>
  <w:style w:type="paragraph" w:styleId="BodyTextIndent2">
    <w:name w:val="Body Text Indent 2"/>
    <w:basedOn w:val="Normal"/>
    <w:link w:val="BodyTextIndent2Char"/>
    <w:uiPriority w:val="99"/>
    <w:rsid w:val="00EE6997"/>
    <w:pPr>
      <w:spacing w:after="120" w:line="480" w:lineRule="auto"/>
      <w:ind w:left="360"/>
    </w:pPr>
    <w:rPr>
      <w:szCs w:val="28"/>
    </w:rPr>
  </w:style>
  <w:style w:type="character" w:customStyle="1" w:styleId="BodyTextIndent2Char">
    <w:name w:val="Body Text Indent 2 Char"/>
    <w:link w:val="BodyTextIndent2"/>
    <w:uiPriority w:val="99"/>
    <w:semiHidden/>
    <w:locked/>
    <w:rsid w:val="00161768"/>
    <w:rPr>
      <w:rFonts w:ascii="Times New Roman" w:cs="Times New Roman"/>
      <w:sz w:val="30"/>
      <w:szCs w:val="30"/>
    </w:rPr>
  </w:style>
  <w:style w:type="paragraph" w:styleId="NoSpacing">
    <w:name w:val="No Spacing"/>
    <w:uiPriority w:val="1"/>
    <w:qFormat/>
    <w:rsid w:val="00EE6997"/>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uiPriority w:val="99"/>
    <w:qFormat/>
    <w:rsid w:val="00EE6997"/>
    <w:pPr>
      <w:spacing w:after="60"/>
      <w:jc w:val="center"/>
      <w:outlineLvl w:val="1"/>
    </w:pPr>
    <w:rPr>
      <w:rFonts w:ascii="Cambria" w:hAnsi="Cambria"/>
      <w:szCs w:val="30"/>
    </w:rPr>
  </w:style>
  <w:style w:type="character" w:customStyle="1" w:styleId="SubtitleChar">
    <w:name w:val="Subtitle Char"/>
    <w:link w:val="Subtitle"/>
    <w:uiPriority w:val="99"/>
    <w:locked/>
    <w:rsid w:val="00EE6997"/>
    <w:rPr>
      <w:rFonts w:ascii="Cambria" w:hAnsi="Cambria" w:cs="Times New Roman"/>
      <w:sz w:val="30"/>
    </w:rPr>
  </w:style>
  <w:style w:type="paragraph" w:customStyle="1" w:styleId="CharCharCharCharCharCharCharCharCharCharChar1CharCharCharCharCharCharCharCharChar">
    <w:name w:val="Char Char Char Char Char Char Char Char Char Char Char1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ParagraphNumbering">
    <w:name w:val="Paragraph Numbering"/>
    <w:basedOn w:val="Header"/>
    <w:uiPriority w:val="99"/>
    <w:rsid w:val="00EE6997"/>
    <w:pPr>
      <w:numPr>
        <w:numId w:val="2"/>
      </w:numPr>
      <w:tabs>
        <w:tab w:val="clear" w:pos="4153"/>
        <w:tab w:val="clear" w:pos="8306"/>
        <w:tab w:val="left" w:pos="284"/>
      </w:tabs>
      <w:overflowPunct/>
      <w:autoSpaceDE/>
      <w:autoSpaceDN/>
      <w:adjustRightInd/>
      <w:spacing w:line="240" w:lineRule="atLeast"/>
      <w:textAlignment w:val="auto"/>
    </w:pPr>
    <w:rPr>
      <w:rFonts w:ascii="Arial" w:hAnsi="Arial"/>
      <w:sz w:val="18"/>
      <w:szCs w:val="18"/>
    </w:rPr>
  </w:style>
  <w:style w:type="paragraph" w:customStyle="1" w:styleId="a0">
    <w:name w:val="¢éÍ¤ÇÒÁ"/>
    <w:basedOn w:val="Normal"/>
    <w:uiPriority w:val="99"/>
    <w:rsid w:val="00EE6997"/>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Char1CharCharCharCharCharCharCharCharCharCharCharCharCharCharCharCharChar">
    <w:name w:val="Char Char Char1 Char Char Char Char Char Char Char Char Char Char Char Char Char Char Char Char Char"/>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E">
    <w:name w:val="Å§ª×èÍ E"/>
    <w:basedOn w:val="Normal"/>
    <w:uiPriority w:val="99"/>
    <w:rsid w:val="00EE6997"/>
    <w:pPr>
      <w:overflowPunct/>
      <w:autoSpaceDE/>
      <w:autoSpaceDN/>
      <w:adjustRightInd/>
      <w:ind w:left="5040" w:right="540"/>
      <w:jc w:val="center"/>
      <w:textAlignment w:val="auto"/>
    </w:pPr>
    <w:rPr>
      <w:rFonts w:ascii="Book Antiqua" w:hAnsi="Book Antiqua"/>
      <w:sz w:val="22"/>
      <w:szCs w:val="22"/>
      <w:lang w:val="th-TH"/>
    </w:rPr>
  </w:style>
  <w:style w:type="paragraph" w:customStyle="1" w:styleId="CharCharCharCharCharCharCharCharChar1Char">
    <w:name w:val="Char Char Char Char Char Char Char Char Char1 Char"/>
    <w:basedOn w:val="Normal"/>
    <w:uiPriority w:val="99"/>
    <w:rsid w:val="00EE6997"/>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CharCharCharChar1">
    <w:name w:val="Char Char Char Char Char Char Char Char Char Char1"/>
    <w:basedOn w:val="Normal"/>
    <w:uiPriority w:val="99"/>
    <w:rsid w:val="00EE699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DD10A3"/>
    <w:pPr>
      <w:overflowPunct/>
      <w:autoSpaceDE/>
      <w:autoSpaceDN/>
      <w:adjustRightInd/>
      <w:textAlignment w:val="auto"/>
    </w:pPr>
    <w:rPr>
      <w:rFonts w:ascii="Arial" w:eastAsia="MS Mincho" w:hAnsi="Arial" w:cs="Cordia New"/>
      <w:snapToGrid w:val="0"/>
      <w:lang w:val="th-TH" w:eastAsia="th-TH"/>
    </w:rPr>
  </w:style>
  <w:style w:type="paragraph" w:customStyle="1" w:styleId="CharChar1Char0">
    <w:name w:val="Char Char1 Char0"/>
    <w:basedOn w:val="Normal"/>
    <w:uiPriority w:val="99"/>
    <w:rsid w:val="00DB2307"/>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1">
    <w:name w:val="@7I-@#7H-1"/>
    <w:basedOn w:val="Normal"/>
    <w:next w:val="Normal"/>
    <w:rsid w:val="00402AE4"/>
    <w:pPr>
      <w:overflowPunct/>
      <w:autoSpaceDE/>
      <w:autoSpaceDN/>
      <w:adjustRightInd/>
      <w:textAlignment w:val="auto"/>
    </w:pPr>
    <w:rPr>
      <w:rFonts w:ascii="Arial" w:eastAsia="MS Mincho" w:hAnsi="Arial" w:cs="Cordia New"/>
      <w:snapToGrid w:val="0"/>
      <w:lang w:val="th-TH" w:eastAsia="th-TH"/>
    </w:rPr>
  </w:style>
  <w:style w:type="paragraph" w:customStyle="1" w:styleId="CharChar1Char3">
    <w:name w:val="Char Char1 Char3"/>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2">
    <w:name w:val="Char Char1 Char2"/>
    <w:basedOn w:val="Normal"/>
    <w:rsid w:val="00402AE4"/>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cctmergecolhdg">
    <w:name w:val="acct merge col hdg"/>
    <w:aliases w:val="mh"/>
    <w:basedOn w:val="Normal"/>
    <w:rsid w:val="002370E7"/>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a1">
    <w:name w:val="Åº"/>
    <w:basedOn w:val="Normal"/>
    <w:rsid w:val="00B73FF5"/>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paragraph" w:customStyle="1" w:styleId="AccountingPolicy">
    <w:name w:val="Accounting Policy"/>
    <w:basedOn w:val="Normal"/>
    <w:link w:val="AccountingPolicyChar1"/>
    <w:rsid w:val="00EA340D"/>
    <w:pPr>
      <w:widowControl w:val="0"/>
      <w:tabs>
        <w:tab w:val="left" w:pos="1531"/>
        <w:tab w:val="left" w:pos="1871"/>
      </w:tabs>
      <w:suppressAutoHyphens/>
      <w:overflowPunct/>
      <w:spacing w:line="260" w:lineRule="atLeast"/>
      <w:ind w:left="1531" w:hanging="1531"/>
      <w:textAlignment w:val="center"/>
    </w:pPr>
    <w:rPr>
      <w:rFonts w:ascii="Univers 45 Light" w:eastAsia="MS Mincho" w:hAnsi="Univers 45 Light" w:cs="Univers 45 Light"/>
      <w:color w:val="000000"/>
      <w:sz w:val="20"/>
      <w:szCs w:val="20"/>
      <w:lang w:val="en-GB" w:eastAsia="x-none" w:bidi="ar-SA"/>
    </w:rPr>
  </w:style>
  <w:style w:type="character" w:customStyle="1" w:styleId="AccountingPolicyChar1">
    <w:name w:val="Accounting Policy Char1"/>
    <w:link w:val="AccountingPolicy"/>
    <w:locked/>
    <w:rsid w:val="00EA340D"/>
    <w:rPr>
      <w:rFonts w:ascii="Univers 45 Light" w:eastAsia="MS Mincho" w:hAnsi="Univers 45 Light" w:cs="Univers 45 Light"/>
      <w:color w:val="000000"/>
      <w:lang w:eastAsia="x-none" w:bidi="ar-SA"/>
    </w:rPr>
  </w:style>
  <w:style w:type="paragraph" w:customStyle="1" w:styleId="7I-7H-00">
    <w:name w:val="@7I-@#7H-00"/>
    <w:basedOn w:val="Normal"/>
    <w:next w:val="Normal"/>
    <w:uiPriority w:val="99"/>
    <w:rsid w:val="002C3A00"/>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
    <w:name w:val="Char Char1 Char00"/>
    <w:basedOn w:val="Normal"/>
    <w:uiPriority w:val="99"/>
    <w:rsid w:val="002C3A0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C51B8E"/>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
    <w:name w:val="Char Char1 Char000"/>
    <w:basedOn w:val="Normal"/>
    <w:uiPriority w:val="99"/>
    <w:rsid w:val="00C51B8E"/>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
    <w:name w:val="Char Char1 Char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
    <w:name w:val="Char Char1 Char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
    <w:name w:val="Char Char1 Char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
    <w:name w:val="Char Char1 Char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8A51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
    <w:name w:val="Char Char1 Char00000000"/>
    <w:basedOn w:val="Normal"/>
    <w:uiPriority w:val="99"/>
    <w:rsid w:val="008A51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9C4749"/>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
    <w:name w:val="Char Char1 Char000000000"/>
    <w:basedOn w:val="Normal"/>
    <w:uiPriority w:val="99"/>
    <w:rsid w:val="009C474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uiPriority w:val="99"/>
    <w:rsid w:val="008D28B6"/>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
    <w:name w:val="Char Char1 Char0000000000"/>
    <w:basedOn w:val="Normal"/>
    <w:uiPriority w:val="99"/>
    <w:rsid w:val="008D28B6"/>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
    <w:name w:val="@7I-@#7H-00000000000"/>
    <w:basedOn w:val="Normal"/>
    <w:next w:val="Normal"/>
    <w:uiPriority w:val="99"/>
    <w:rsid w:val="001668D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
    <w:name w:val="Char Char1 Char00000000000"/>
    <w:basedOn w:val="Normal"/>
    <w:uiPriority w:val="99"/>
    <w:rsid w:val="001668D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
    <w:name w:val="@7I-@#7H-000000000000"/>
    <w:basedOn w:val="Normal"/>
    <w:next w:val="Normal"/>
    <w:uiPriority w:val="99"/>
    <w:rsid w:val="005630BC"/>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
    <w:name w:val="Char Char1 Char000000000000"/>
    <w:basedOn w:val="Normal"/>
    <w:uiPriority w:val="99"/>
    <w:rsid w:val="005630B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
    <w:name w:val="@7I-@#7H-0000000000000"/>
    <w:basedOn w:val="Normal"/>
    <w:next w:val="Normal"/>
    <w:uiPriority w:val="99"/>
    <w:rsid w:val="004F77B5"/>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
    <w:name w:val="Char Char1 Char0000000000000"/>
    <w:basedOn w:val="Normal"/>
    <w:uiPriority w:val="99"/>
    <w:rsid w:val="004F77B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0000">
    <w:name w:val="@7I-@#7H-00000000000000"/>
    <w:basedOn w:val="Normal"/>
    <w:next w:val="Normal"/>
    <w:uiPriority w:val="99"/>
    <w:rsid w:val="006C7101"/>
    <w:pPr>
      <w:overflowPunct/>
      <w:autoSpaceDE/>
      <w:autoSpaceDN/>
      <w:adjustRightInd/>
      <w:textAlignment w:val="auto"/>
    </w:pPr>
    <w:rPr>
      <w:rFonts w:ascii="Arial" w:eastAsia="MS Mincho" w:hAnsi="Arial" w:cs="Cordia New"/>
      <w:snapToGrid w:val="0"/>
      <w:lang w:val="th-TH" w:eastAsia="th-TH"/>
    </w:rPr>
  </w:style>
  <w:style w:type="paragraph" w:customStyle="1" w:styleId="CharChar1Char00000000000000">
    <w:name w:val="Char Char1 Char00000000000000"/>
    <w:basedOn w:val="Normal"/>
    <w:rsid w:val="006C7101"/>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normaltextrun">
    <w:name w:val="normaltextrun"/>
    <w:basedOn w:val="DefaultParagraphFont"/>
    <w:rsid w:val="001A6982"/>
  </w:style>
  <w:style w:type="paragraph" w:customStyle="1" w:styleId="CordiaNew">
    <w:name w:val="Cordia New"/>
    <w:basedOn w:val="Normal"/>
    <w:rsid w:val="00257BA0"/>
    <w:pPr>
      <w:tabs>
        <w:tab w:val="left" w:pos="4153"/>
        <w:tab w:val="left" w:pos="8306"/>
      </w:tabs>
      <w:overflowPunct/>
      <w:autoSpaceDE/>
      <w:autoSpaceDN/>
      <w:adjustRightInd/>
      <w:textAlignment w:val="auto"/>
    </w:pPr>
    <w:rPr>
      <w:rFonts w:ascii="Angsana New" w:hAnsi="Angsana New"/>
      <w:color w:val="000000"/>
      <w:lang w:eastAsia="th-TH"/>
    </w:rPr>
  </w:style>
  <w:style w:type="paragraph" w:customStyle="1" w:styleId="CharChar2CharCharCharCharCharCharCharCharCharCharCharCharCharChar0">
    <w:name w:val="Char Char2 Char Char Char Char Char Char Char Char Char Char Char Char Char Char0"/>
    <w:basedOn w:val="Normal"/>
    <w:rsid w:val="00A06665"/>
    <w:pPr>
      <w:overflowPunct/>
      <w:autoSpaceDE/>
      <w:autoSpaceDN/>
      <w:adjustRightInd/>
      <w:spacing w:after="160" w:line="240" w:lineRule="exact"/>
      <w:textAlignment w:val="auto"/>
    </w:pPr>
    <w:rPr>
      <w:rFonts w:ascii="Verdana" w:hAnsi="Verdana"/>
      <w:sz w:val="20"/>
      <w:szCs w:val="20"/>
      <w:lang w:bidi="ar-SA"/>
    </w:rPr>
  </w:style>
  <w:style w:type="character" w:customStyle="1" w:styleId="CharChar8">
    <w:name w:val="Char Char8"/>
    <w:uiPriority w:val="99"/>
    <w:semiHidden/>
    <w:rsid w:val="00D6287C"/>
    <w:rPr>
      <w:rFonts w:ascii="Arial" w:hAnsi="Arial"/>
      <w:sz w:val="18"/>
      <w:lang w:val="en-US" w:eastAsia="en-US"/>
    </w:rPr>
  </w:style>
  <w:style w:type="paragraph" w:styleId="MacroText">
    <w:name w:val="macro"/>
    <w:link w:val="MacroTextChar"/>
    <w:semiHidden/>
    <w:locked/>
    <w:rsid w:val="00D43A1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cs="Times New Roman"/>
      <w:sz w:val="28"/>
      <w:szCs w:val="28"/>
      <w:lang w:val="en-US" w:eastAsia="en-US"/>
    </w:rPr>
  </w:style>
  <w:style w:type="character" w:customStyle="1" w:styleId="MacroTextChar">
    <w:name w:val="Macro Text Char"/>
    <w:basedOn w:val="DefaultParagraphFont"/>
    <w:link w:val="MacroText"/>
    <w:semiHidden/>
    <w:rsid w:val="00D43A10"/>
    <w:rPr>
      <w:rFonts w:ascii="Times New Roman" w:hAnsi="Times New Roman" w:cs="Times New Roman"/>
      <w:sz w:val="28"/>
      <w:szCs w:val="28"/>
      <w:lang w:val="en-US" w:eastAsia="en-US"/>
    </w:rPr>
  </w:style>
  <w:style w:type="character" w:customStyle="1" w:styleId="tlid-translation">
    <w:name w:val="tlid-translation"/>
    <w:basedOn w:val="DefaultParagraphFont"/>
    <w:rsid w:val="00542128"/>
  </w:style>
  <w:style w:type="character" w:customStyle="1" w:styleId="ListParagraphChar">
    <w:name w:val="List Paragraph Char"/>
    <w:link w:val="ListParagraph"/>
    <w:uiPriority w:val="34"/>
    <w:locked/>
    <w:rsid w:val="00F23F9A"/>
    <w:rPr>
      <w:rFonts w:ascii="Times New Roman"/>
      <w:sz w:val="24"/>
      <w:szCs w:val="30"/>
      <w:lang w:val="en-US" w:eastAsia="en-US"/>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2571C2"/>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138">
      <w:bodyDiv w:val="1"/>
      <w:marLeft w:val="0"/>
      <w:marRight w:val="0"/>
      <w:marTop w:val="0"/>
      <w:marBottom w:val="0"/>
      <w:divBdr>
        <w:top w:val="none" w:sz="0" w:space="0" w:color="auto"/>
        <w:left w:val="none" w:sz="0" w:space="0" w:color="auto"/>
        <w:bottom w:val="none" w:sz="0" w:space="0" w:color="auto"/>
        <w:right w:val="none" w:sz="0" w:space="0" w:color="auto"/>
      </w:divBdr>
    </w:div>
    <w:div w:id="103886458">
      <w:bodyDiv w:val="1"/>
      <w:marLeft w:val="0"/>
      <w:marRight w:val="0"/>
      <w:marTop w:val="0"/>
      <w:marBottom w:val="0"/>
      <w:divBdr>
        <w:top w:val="none" w:sz="0" w:space="0" w:color="auto"/>
        <w:left w:val="none" w:sz="0" w:space="0" w:color="auto"/>
        <w:bottom w:val="none" w:sz="0" w:space="0" w:color="auto"/>
        <w:right w:val="none" w:sz="0" w:space="0" w:color="auto"/>
      </w:divBdr>
    </w:div>
    <w:div w:id="106123251">
      <w:bodyDiv w:val="1"/>
      <w:marLeft w:val="0"/>
      <w:marRight w:val="0"/>
      <w:marTop w:val="0"/>
      <w:marBottom w:val="0"/>
      <w:divBdr>
        <w:top w:val="none" w:sz="0" w:space="0" w:color="auto"/>
        <w:left w:val="none" w:sz="0" w:space="0" w:color="auto"/>
        <w:bottom w:val="none" w:sz="0" w:space="0" w:color="auto"/>
        <w:right w:val="none" w:sz="0" w:space="0" w:color="auto"/>
      </w:divBdr>
    </w:div>
    <w:div w:id="143619522">
      <w:bodyDiv w:val="1"/>
      <w:marLeft w:val="0"/>
      <w:marRight w:val="0"/>
      <w:marTop w:val="0"/>
      <w:marBottom w:val="0"/>
      <w:divBdr>
        <w:top w:val="none" w:sz="0" w:space="0" w:color="auto"/>
        <w:left w:val="none" w:sz="0" w:space="0" w:color="auto"/>
        <w:bottom w:val="none" w:sz="0" w:space="0" w:color="auto"/>
        <w:right w:val="none" w:sz="0" w:space="0" w:color="auto"/>
      </w:divBdr>
    </w:div>
    <w:div w:id="214434760">
      <w:bodyDiv w:val="1"/>
      <w:marLeft w:val="0"/>
      <w:marRight w:val="0"/>
      <w:marTop w:val="0"/>
      <w:marBottom w:val="0"/>
      <w:divBdr>
        <w:top w:val="none" w:sz="0" w:space="0" w:color="auto"/>
        <w:left w:val="none" w:sz="0" w:space="0" w:color="auto"/>
        <w:bottom w:val="none" w:sz="0" w:space="0" w:color="auto"/>
        <w:right w:val="none" w:sz="0" w:space="0" w:color="auto"/>
      </w:divBdr>
    </w:div>
    <w:div w:id="219366556">
      <w:bodyDiv w:val="1"/>
      <w:marLeft w:val="0"/>
      <w:marRight w:val="0"/>
      <w:marTop w:val="0"/>
      <w:marBottom w:val="0"/>
      <w:divBdr>
        <w:top w:val="none" w:sz="0" w:space="0" w:color="auto"/>
        <w:left w:val="none" w:sz="0" w:space="0" w:color="auto"/>
        <w:bottom w:val="none" w:sz="0" w:space="0" w:color="auto"/>
        <w:right w:val="none" w:sz="0" w:space="0" w:color="auto"/>
      </w:divBdr>
    </w:div>
    <w:div w:id="225141592">
      <w:bodyDiv w:val="1"/>
      <w:marLeft w:val="0"/>
      <w:marRight w:val="0"/>
      <w:marTop w:val="0"/>
      <w:marBottom w:val="0"/>
      <w:divBdr>
        <w:top w:val="none" w:sz="0" w:space="0" w:color="auto"/>
        <w:left w:val="none" w:sz="0" w:space="0" w:color="auto"/>
        <w:bottom w:val="none" w:sz="0" w:space="0" w:color="auto"/>
        <w:right w:val="none" w:sz="0" w:space="0" w:color="auto"/>
      </w:divBdr>
    </w:div>
    <w:div w:id="247734850">
      <w:bodyDiv w:val="1"/>
      <w:marLeft w:val="0"/>
      <w:marRight w:val="0"/>
      <w:marTop w:val="0"/>
      <w:marBottom w:val="0"/>
      <w:divBdr>
        <w:top w:val="none" w:sz="0" w:space="0" w:color="auto"/>
        <w:left w:val="none" w:sz="0" w:space="0" w:color="auto"/>
        <w:bottom w:val="none" w:sz="0" w:space="0" w:color="auto"/>
        <w:right w:val="none" w:sz="0" w:space="0" w:color="auto"/>
      </w:divBdr>
    </w:div>
    <w:div w:id="250435465">
      <w:bodyDiv w:val="1"/>
      <w:marLeft w:val="0"/>
      <w:marRight w:val="0"/>
      <w:marTop w:val="0"/>
      <w:marBottom w:val="0"/>
      <w:divBdr>
        <w:top w:val="none" w:sz="0" w:space="0" w:color="auto"/>
        <w:left w:val="none" w:sz="0" w:space="0" w:color="auto"/>
        <w:bottom w:val="none" w:sz="0" w:space="0" w:color="auto"/>
        <w:right w:val="none" w:sz="0" w:space="0" w:color="auto"/>
      </w:divBdr>
    </w:div>
    <w:div w:id="265382349">
      <w:bodyDiv w:val="1"/>
      <w:marLeft w:val="0"/>
      <w:marRight w:val="0"/>
      <w:marTop w:val="0"/>
      <w:marBottom w:val="0"/>
      <w:divBdr>
        <w:top w:val="none" w:sz="0" w:space="0" w:color="auto"/>
        <w:left w:val="none" w:sz="0" w:space="0" w:color="auto"/>
        <w:bottom w:val="none" w:sz="0" w:space="0" w:color="auto"/>
        <w:right w:val="none" w:sz="0" w:space="0" w:color="auto"/>
      </w:divBdr>
    </w:div>
    <w:div w:id="269893776">
      <w:bodyDiv w:val="1"/>
      <w:marLeft w:val="0"/>
      <w:marRight w:val="0"/>
      <w:marTop w:val="0"/>
      <w:marBottom w:val="0"/>
      <w:divBdr>
        <w:top w:val="none" w:sz="0" w:space="0" w:color="auto"/>
        <w:left w:val="none" w:sz="0" w:space="0" w:color="auto"/>
        <w:bottom w:val="none" w:sz="0" w:space="0" w:color="auto"/>
        <w:right w:val="none" w:sz="0" w:space="0" w:color="auto"/>
      </w:divBdr>
    </w:div>
    <w:div w:id="316154151">
      <w:bodyDiv w:val="1"/>
      <w:marLeft w:val="0"/>
      <w:marRight w:val="0"/>
      <w:marTop w:val="0"/>
      <w:marBottom w:val="0"/>
      <w:divBdr>
        <w:top w:val="none" w:sz="0" w:space="0" w:color="auto"/>
        <w:left w:val="none" w:sz="0" w:space="0" w:color="auto"/>
        <w:bottom w:val="none" w:sz="0" w:space="0" w:color="auto"/>
        <w:right w:val="none" w:sz="0" w:space="0" w:color="auto"/>
      </w:divBdr>
    </w:div>
    <w:div w:id="348679888">
      <w:bodyDiv w:val="1"/>
      <w:marLeft w:val="0"/>
      <w:marRight w:val="0"/>
      <w:marTop w:val="0"/>
      <w:marBottom w:val="0"/>
      <w:divBdr>
        <w:top w:val="none" w:sz="0" w:space="0" w:color="auto"/>
        <w:left w:val="none" w:sz="0" w:space="0" w:color="auto"/>
        <w:bottom w:val="none" w:sz="0" w:space="0" w:color="auto"/>
        <w:right w:val="none" w:sz="0" w:space="0" w:color="auto"/>
      </w:divBdr>
    </w:div>
    <w:div w:id="415636520">
      <w:bodyDiv w:val="1"/>
      <w:marLeft w:val="0"/>
      <w:marRight w:val="0"/>
      <w:marTop w:val="0"/>
      <w:marBottom w:val="0"/>
      <w:divBdr>
        <w:top w:val="none" w:sz="0" w:space="0" w:color="auto"/>
        <w:left w:val="none" w:sz="0" w:space="0" w:color="auto"/>
        <w:bottom w:val="none" w:sz="0" w:space="0" w:color="auto"/>
        <w:right w:val="none" w:sz="0" w:space="0" w:color="auto"/>
      </w:divBdr>
    </w:div>
    <w:div w:id="420838459">
      <w:bodyDiv w:val="1"/>
      <w:marLeft w:val="0"/>
      <w:marRight w:val="0"/>
      <w:marTop w:val="0"/>
      <w:marBottom w:val="0"/>
      <w:divBdr>
        <w:top w:val="none" w:sz="0" w:space="0" w:color="auto"/>
        <w:left w:val="none" w:sz="0" w:space="0" w:color="auto"/>
        <w:bottom w:val="none" w:sz="0" w:space="0" w:color="auto"/>
        <w:right w:val="none" w:sz="0" w:space="0" w:color="auto"/>
      </w:divBdr>
    </w:div>
    <w:div w:id="422576985">
      <w:bodyDiv w:val="1"/>
      <w:marLeft w:val="60"/>
      <w:marRight w:val="60"/>
      <w:marTop w:val="60"/>
      <w:marBottom w:val="15"/>
      <w:divBdr>
        <w:top w:val="none" w:sz="0" w:space="0" w:color="auto"/>
        <w:left w:val="none" w:sz="0" w:space="0" w:color="auto"/>
        <w:bottom w:val="none" w:sz="0" w:space="0" w:color="auto"/>
        <w:right w:val="none" w:sz="0" w:space="0" w:color="auto"/>
      </w:divBdr>
    </w:div>
    <w:div w:id="481428963">
      <w:bodyDiv w:val="1"/>
      <w:marLeft w:val="0"/>
      <w:marRight w:val="0"/>
      <w:marTop w:val="0"/>
      <w:marBottom w:val="0"/>
      <w:divBdr>
        <w:top w:val="none" w:sz="0" w:space="0" w:color="auto"/>
        <w:left w:val="none" w:sz="0" w:space="0" w:color="auto"/>
        <w:bottom w:val="none" w:sz="0" w:space="0" w:color="auto"/>
        <w:right w:val="none" w:sz="0" w:space="0" w:color="auto"/>
      </w:divBdr>
      <w:divsChild>
        <w:div w:id="1138961572">
          <w:marLeft w:val="0"/>
          <w:marRight w:val="0"/>
          <w:marTop w:val="0"/>
          <w:marBottom w:val="0"/>
          <w:divBdr>
            <w:top w:val="none" w:sz="0" w:space="0" w:color="auto"/>
            <w:left w:val="none" w:sz="0" w:space="0" w:color="auto"/>
            <w:bottom w:val="none" w:sz="0" w:space="0" w:color="auto"/>
            <w:right w:val="none" w:sz="0" w:space="0" w:color="auto"/>
          </w:divBdr>
        </w:div>
      </w:divsChild>
    </w:div>
    <w:div w:id="492910873">
      <w:bodyDiv w:val="1"/>
      <w:marLeft w:val="0"/>
      <w:marRight w:val="0"/>
      <w:marTop w:val="0"/>
      <w:marBottom w:val="0"/>
      <w:divBdr>
        <w:top w:val="none" w:sz="0" w:space="0" w:color="auto"/>
        <w:left w:val="none" w:sz="0" w:space="0" w:color="auto"/>
        <w:bottom w:val="none" w:sz="0" w:space="0" w:color="auto"/>
        <w:right w:val="none" w:sz="0" w:space="0" w:color="auto"/>
      </w:divBdr>
    </w:div>
    <w:div w:id="496384777">
      <w:bodyDiv w:val="1"/>
      <w:marLeft w:val="0"/>
      <w:marRight w:val="0"/>
      <w:marTop w:val="0"/>
      <w:marBottom w:val="0"/>
      <w:divBdr>
        <w:top w:val="none" w:sz="0" w:space="0" w:color="auto"/>
        <w:left w:val="none" w:sz="0" w:space="0" w:color="auto"/>
        <w:bottom w:val="none" w:sz="0" w:space="0" w:color="auto"/>
        <w:right w:val="none" w:sz="0" w:space="0" w:color="auto"/>
      </w:divBdr>
    </w:div>
    <w:div w:id="502205579">
      <w:bodyDiv w:val="1"/>
      <w:marLeft w:val="0"/>
      <w:marRight w:val="0"/>
      <w:marTop w:val="0"/>
      <w:marBottom w:val="0"/>
      <w:divBdr>
        <w:top w:val="none" w:sz="0" w:space="0" w:color="auto"/>
        <w:left w:val="none" w:sz="0" w:space="0" w:color="auto"/>
        <w:bottom w:val="none" w:sz="0" w:space="0" w:color="auto"/>
        <w:right w:val="none" w:sz="0" w:space="0" w:color="auto"/>
      </w:divBdr>
    </w:div>
    <w:div w:id="502935702">
      <w:bodyDiv w:val="1"/>
      <w:marLeft w:val="0"/>
      <w:marRight w:val="0"/>
      <w:marTop w:val="0"/>
      <w:marBottom w:val="0"/>
      <w:divBdr>
        <w:top w:val="none" w:sz="0" w:space="0" w:color="auto"/>
        <w:left w:val="none" w:sz="0" w:space="0" w:color="auto"/>
        <w:bottom w:val="none" w:sz="0" w:space="0" w:color="auto"/>
        <w:right w:val="none" w:sz="0" w:space="0" w:color="auto"/>
      </w:divBdr>
    </w:div>
    <w:div w:id="516650837">
      <w:bodyDiv w:val="1"/>
      <w:marLeft w:val="60"/>
      <w:marRight w:val="60"/>
      <w:marTop w:val="60"/>
      <w:marBottom w:val="15"/>
      <w:divBdr>
        <w:top w:val="none" w:sz="0" w:space="0" w:color="auto"/>
        <w:left w:val="none" w:sz="0" w:space="0" w:color="auto"/>
        <w:bottom w:val="none" w:sz="0" w:space="0" w:color="auto"/>
        <w:right w:val="none" w:sz="0" w:space="0" w:color="auto"/>
      </w:divBdr>
    </w:div>
    <w:div w:id="580455389">
      <w:bodyDiv w:val="1"/>
      <w:marLeft w:val="0"/>
      <w:marRight w:val="0"/>
      <w:marTop w:val="0"/>
      <w:marBottom w:val="0"/>
      <w:divBdr>
        <w:top w:val="none" w:sz="0" w:space="0" w:color="auto"/>
        <w:left w:val="none" w:sz="0" w:space="0" w:color="auto"/>
        <w:bottom w:val="none" w:sz="0" w:space="0" w:color="auto"/>
        <w:right w:val="none" w:sz="0" w:space="0" w:color="auto"/>
      </w:divBdr>
      <w:divsChild>
        <w:div w:id="1042359987">
          <w:marLeft w:val="0"/>
          <w:marRight w:val="0"/>
          <w:marTop w:val="0"/>
          <w:marBottom w:val="0"/>
          <w:divBdr>
            <w:top w:val="none" w:sz="0" w:space="0" w:color="auto"/>
            <w:left w:val="none" w:sz="0" w:space="0" w:color="auto"/>
            <w:bottom w:val="none" w:sz="0" w:space="0" w:color="auto"/>
            <w:right w:val="none" w:sz="0" w:space="0" w:color="auto"/>
          </w:divBdr>
        </w:div>
      </w:divsChild>
    </w:div>
    <w:div w:id="619262416">
      <w:bodyDiv w:val="1"/>
      <w:marLeft w:val="0"/>
      <w:marRight w:val="0"/>
      <w:marTop w:val="0"/>
      <w:marBottom w:val="0"/>
      <w:divBdr>
        <w:top w:val="none" w:sz="0" w:space="0" w:color="auto"/>
        <w:left w:val="none" w:sz="0" w:space="0" w:color="auto"/>
        <w:bottom w:val="none" w:sz="0" w:space="0" w:color="auto"/>
        <w:right w:val="none" w:sz="0" w:space="0" w:color="auto"/>
      </w:divBdr>
    </w:div>
    <w:div w:id="641619727">
      <w:bodyDiv w:val="1"/>
      <w:marLeft w:val="0"/>
      <w:marRight w:val="0"/>
      <w:marTop w:val="0"/>
      <w:marBottom w:val="0"/>
      <w:divBdr>
        <w:top w:val="none" w:sz="0" w:space="0" w:color="auto"/>
        <w:left w:val="none" w:sz="0" w:space="0" w:color="auto"/>
        <w:bottom w:val="none" w:sz="0" w:space="0" w:color="auto"/>
        <w:right w:val="none" w:sz="0" w:space="0" w:color="auto"/>
      </w:divBdr>
    </w:div>
    <w:div w:id="655182171">
      <w:bodyDiv w:val="1"/>
      <w:marLeft w:val="0"/>
      <w:marRight w:val="0"/>
      <w:marTop w:val="0"/>
      <w:marBottom w:val="0"/>
      <w:divBdr>
        <w:top w:val="none" w:sz="0" w:space="0" w:color="auto"/>
        <w:left w:val="none" w:sz="0" w:space="0" w:color="auto"/>
        <w:bottom w:val="none" w:sz="0" w:space="0" w:color="auto"/>
        <w:right w:val="none" w:sz="0" w:space="0" w:color="auto"/>
      </w:divBdr>
    </w:div>
    <w:div w:id="660736533">
      <w:bodyDiv w:val="1"/>
      <w:marLeft w:val="0"/>
      <w:marRight w:val="0"/>
      <w:marTop w:val="0"/>
      <w:marBottom w:val="0"/>
      <w:divBdr>
        <w:top w:val="none" w:sz="0" w:space="0" w:color="auto"/>
        <w:left w:val="none" w:sz="0" w:space="0" w:color="auto"/>
        <w:bottom w:val="none" w:sz="0" w:space="0" w:color="auto"/>
        <w:right w:val="none" w:sz="0" w:space="0" w:color="auto"/>
      </w:divBdr>
    </w:div>
    <w:div w:id="671300778">
      <w:bodyDiv w:val="1"/>
      <w:marLeft w:val="0"/>
      <w:marRight w:val="0"/>
      <w:marTop w:val="0"/>
      <w:marBottom w:val="0"/>
      <w:divBdr>
        <w:top w:val="none" w:sz="0" w:space="0" w:color="auto"/>
        <w:left w:val="none" w:sz="0" w:space="0" w:color="auto"/>
        <w:bottom w:val="none" w:sz="0" w:space="0" w:color="auto"/>
        <w:right w:val="none" w:sz="0" w:space="0" w:color="auto"/>
      </w:divBdr>
    </w:div>
    <w:div w:id="672679883">
      <w:bodyDiv w:val="1"/>
      <w:marLeft w:val="0"/>
      <w:marRight w:val="0"/>
      <w:marTop w:val="0"/>
      <w:marBottom w:val="0"/>
      <w:divBdr>
        <w:top w:val="none" w:sz="0" w:space="0" w:color="auto"/>
        <w:left w:val="none" w:sz="0" w:space="0" w:color="auto"/>
        <w:bottom w:val="none" w:sz="0" w:space="0" w:color="auto"/>
        <w:right w:val="none" w:sz="0" w:space="0" w:color="auto"/>
      </w:divBdr>
    </w:div>
    <w:div w:id="688482345">
      <w:bodyDiv w:val="1"/>
      <w:marLeft w:val="0"/>
      <w:marRight w:val="0"/>
      <w:marTop w:val="0"/>
      <w:marBottom w:val="0"/>
      <w:divBdr>
        <w:top w:val="none" w:sz="0" w:space="0" w:color="auto"/>
        <w:left w:val="none" w:sz="0" w:space="0" w:color="auto"/>
        <w:bottom w:val="none" w:sz="0" w:space="0" w:color="auto"/>
        <w:right w:val="none" w:sz="0" w:space="0" w:color="auto"/>
      </w:divBdr>
    </w:div>
    <w:div w:id="690691929">
      <w:bodyDiv w:val="1"/>
      <w:marLeft w:val="0"/>
      <w:marRight w:val="0"/>
      <w:marTop w:val="0"/>
      <w:marBottom w:val="0"/>
      <w:divBdr>
        <w:top w:val="none" w:sz="0" w:space="0" w:color="auto"/>
        <w:left w:val="none" w:sz="0" w:space="0" w:color="auto"/>
        <w:bottom w:val="none" w:sz="0" w:space="0" w:color="auto"/>
        <w:right w:val="none" w:sz="0" w:space="0" w:color="auto"/>
      </w:divBdr>
    </w:div>
    <w:div w:id="693579881">
      <w:bodyDiv w:val="1"/>
      <w:marLeft w:val="0"/>
      <w:marRight w:val="0"/>
      <w:marTop w:val="0"/>
      <w:marBottom w:val="0"/>
      <w:divBdr>
        <w:top w:val="none" w:sz="0" w:space="0" w:color="auto"/>
        <w:left w:val="none" w:sz="0" w:space="0" w:color="auto"/>
        <w:bottom w:val="none" w:sz="0" w:space="0" w:color="auto"/>
        <w:right w:val="none" w:sz="0" w:space="0" w:color="auto"/>
      </w:divBdr>
    </w:div>
    <w:div w:id="695931090">
      <w:bodyDiv w:val="1"/>
      <w:marLeft w:val="0"/>
      <w:marRight w:val="0"/>
      <w:marTop w:val="0"/>
      <w:marBottom w:val="0"/>
      <w:divBdr>
        <w:top w:val="none" w:sz="0" w:space="0" w:color="auto"/>
        <w:left w:val="none" w:sz="0" w:space="0" w:color="auto"/>
        <w:bottom w:val="none" w:sz="0" w:space="0" w:color="auto"/>
        <w:right w:val="none" w:sz="0" w:space="0" w:color="auto"/>
      </w:divBdr>
    </w:div>
    <w:div w:id="699358536">
      <w:bodyDiv w:val="1"/>
      <w:marLeft w:val="0"/>
      <w:marRight w:val="0"/>
      <w:marTop w:val="0"/>
      <w:marBottom w:val="0"/>
      <w:divBdr>
        <w:top w:val="none" w:sz="0" w:space="0" w:color="auto"/>
        <w:left w:val="none" w:sz="0" w:space="0" w:color="auto"/>
        <w:bottom w:val="none" w:sz="0" w:space="0" w:color="auto"/>
        <w:right w:val="none" w:sz="0" w:space="0" w:color="auto"/>
      </w:divBdr>
    </w:div>
    <w:div w:id="725488494">
      <w:marLeft w:val="40"/>
      <w:marRight w:val="40"/>
      <w:marTop w:val="40"/>
      <w:marBottom w:val="10"/>
      <w:divBdr>
        <w:top w:val="none" w:sz="0" w:space="0" w:color="auto"/>
        <w:left w:val="none" w:sz="0" w:space="0" w:color="auto"/>
        <w:bottom w:val="none" w:sz="0" w:space="0" w:color="auto"/>
        <w:right w:val="none" w:sz="0" w:space="0" w:color="auto"/>
      </w:divBdr>
      <w:divsChild>
        <w:div w:id="725488499">
          <w:marLeft w:val="0"/>
          <w:marRight w:val="0"/>
          <w:marTop w:val="0"/>
          <w:marBottom w:val="0"/>
          <w:divBdr>
            <w:top w:val="none" w:sz="0" w:space="0" w:color="auto"/>
            <w:left w:val="none" w:sz="0" w:space="0" w:color="auto"/>
            <w:bottom w:val="none" w:sz="0" w:space="0" w:color="auto"/>
            <w:right w:val="none" w:sz="0" w:space="0" w:color="auto"/>
          </w:divBdr>
        </w:div>
        <w:div w:id="725488501">
          <w:marLeft w:val="720"/>
          <w:marRight w:val="0"/>
          <w:marTop w:val="100"/>
          <w:marBottom w:val="100"/>
          <w:divBdr>
            <w:top w:val="none" w:sz="0" w:space="0" w:color="auto"/>
            <w:left w:val="none" w:sz="0" w:space="0" w:color="auto"/>
            <w:bottom w:val="none" w:sz="0" w:space="0" w:color="auto"/>
            <w:right w:val="none" w:sz="0" w:space="0" w:color="auto"/>
          </w:divBdr>
        </w:div>
        <w:div w:id="725488503">
          <w:marLeft w:val="720"/>
          <w:marRight w:val="0"/>
          <w:marTop w:val="100"/>
          <w:marBottom w:val="100"/>
          <w:divBdr>
            <w:top w:val="none" w:sz="0" w:space="0" w:color="auto"/>
            <w:left w:val="none" w:sz="0" w:space="0" w:color="auto"/>
            <w:bottom w:val="none" w:sz="0" w:space="0" w:color="auto"/>
            <w:right w:val="none" w:sz="0" w:space="0" w:color="auto"/>
          </w:divBdr>
          <w:divsChild>
            <w:div w:id="725488502">
              <w:marLeft w:val="0"/>
              <w:marRight w:val="60"/>
              <w:marTop w:val="0"/>
              <w:marBottom w:val="0"/>
              <w:divBdr>
                <w:top w:val="none" w:sz="0" w:space="0" w:color="auto"/>
                <w:left w:val="none" w:sz="0" w:space="0" w:color="auto"/>
                <w:bottom w:val="none" w:sz="0" w:space="0" w:color="auto"/>
                <w:right w:val="none" w:sz="0" w:space="0" w:color="auto"/>
              </w:divBdr>
            </w:div>
          </w:divsChild>
        </w:div>
        <w:div w:id="725488505">
          <w:marLeft w:val="720"/>
          <w:marRight w:val="0"/>
          <w:marTop w:val="100"/>
          <w:marBottom w:val="100"/>
          <w:divBdr>
            <w:top w:val="none" w:sz="0" w:space="0" w:color="auto"/>
            <w:left w:val="none" w:sz="0" w:space="0" w:color="auto"/>
            <w:bottom w:val="none" w:sz="0" w:space="0" w:color="auto"/>
            <w:right w:val="none" w:sz="0" w:space="0" w:color="auto"/>
          </w:divBdr>
          <w:divsChild>
            <w:div w:id="725488500">
              <w:marLeft w:val="0"/>
              <w:marRight w:val="60"/>
              <w:marTop w:val="0"/>
              <w:marBottom w:val="0"/>
              <w:divBdr>
                <w:top w:val="none" w:sz="0" w:space="0" w:color="auto"/>
                <w:left w:val="none" w:sz="0" w:space="0" w:color="auto"/>
                <w:bottom w:val="none" w:sz="0" w:space="0" w:color="auto"/>
                <w:right w:val="none" w:sz="0" w:space="0" w:color="auto"/>
              </w:divBdr>
            </w:div>
          </w:divsChild>
        </w:div>
        <w:div w:id="725488506">
          <w:marLeft w:val="720"/>
          <w:marRight w:val="0"/>
          <w:marTop w:val="100"/>
          <w:marBottom w:val="100"/>
          <w:divBdr>
            <w:top w:val="none" w:sz="0" w:space="0" w:color="auto"/>
            <w:left w:val="none" w:sz="0" w:space="0" w:color="auto"/>
            <w:bottom w:val="none" w:sz="0" w:space="0" w:color="auto"/>
            <w:right w:val="none" w:sz="0" w:space="0" w:color="auto"/>
          </w:divBdr>
        </w:div>
        <w:div w:id="725488507">
          <w:marLeft w:val="0"/>
          <w:marRight w:val="0"/>
          <w:marTop w:val="0"/>
          <w:marBottom w:val="0"/>
          <w:divBdr>
            <w:top w:val="none" w:sz="0" w:space="0" w:color="auto"/>
            <w:left w:val="none" w:sz="0" w:space="0" w:color="auto"/>
            <w:bottom w:val="none" w:sz="0" w:space="0" w:color="auto"/>
            <w:right w:val="none" w:sz="0" w:space="0" w:color="auto"/>
          </w:divBdr>
        </w:div>
      </w:divsChild>
    </w:div>
    <w:div w:id="725488495">
      <w:marLeft w:val="60"/>
      <w:marRight w:val="60"/>
      <w:marTop w:val="60"/>
      <w:marBottom w:val="15"/>
      <w:divBdr>
        <w:top w:val="none" w:sz="0" w:space="0" w:color="auto"/>
        <w:left w:val="none" w:sz="0" w:space="0" w:color="auto"/>
        <w:bottom w:val="none" w:sz="0" w:space="0" w:color="auto"/>
        <w:right w:val="none" w:sz="0" w:space="0" w:color="auto"/>
      </w:divBdr>
    </w:div>
    <w:div w:id="725488496">
      <w:marLeft w:val="0"/>
      <w:marRight w:val="0"/>
      <w:marTop w:val="0"/>
      <w:marBottom w:val="0"/>
      <w:divBdr>
        <w:top w:val="none" w:sz="0" w:space="0" w:color="auto"/>
        <w:left w:val="none" w:sz="0" w:space="0" w:color="auto"/>
        <w:bottom w:val="none" w:sz="0" w:space="0" w:color="auto"/>
        <w:right w:val="none" w:sz="0" w:space="0" w:color="auto"/>
      </w:divBdr>
    </w:div>
    <w:div w:id="725488497">
      <w:marLeft w:val="0"/>
      <w:marRight w:val="0"/>
      <w:marTop w:val="0"/>
      <w:marBottom w:val="0"/>
      <w:divBdr>
        <w:top w:val="none" w:sz="0" w:space="0" w:color="auto"/>
        <w:left w:val="none" w:sz="0" w:space="0" w:color="auto"/>
        <w:bottom w:val="none" w:sz="0" w:space="0" w:color="auto"/>
        <w:right w:val="none" w:sz="0" w:space="0" w:color="auto"/>
      </w:divBdr>
    </w:div>
    <w:div w:id="725488498">
      <w:marLeft w:val="60"/>
      <w:marRight w:val="60"/>
      <w:marTop w:val="60"/>
      <w:marBottom w:val="15"/>
      <w:divBdr>
        <w:top w:val="none" w:sz="0" w:space="0" w:color="auto"/>
        <w:left w:val="none" w:sz="0" w:space="0" w:color="auto"/>
        <w:bottom w:val="none" w:sz="0" w:space="0" w:color="auto"/>
        <w:right w:val="none" w:sz="0" w:space="0" w:color="auto"/>
      </w:divBdr>
    </w:div>
    <w:div w:id="725488504">
      <w:marLeft w:val="0"/>
      <w:marRight w:val="0"/>
      <w:marTop w:val="0"/>
      <w:marBottom w:val="0"/>
      <w:divBdr>
        <w:top w:val="none" w:sz="0" w:space="0" w:color="auto"/>
        <w:left w:val="none" w:sz="0" w:space="0" w:color="auto"/>
        <w:bottom w:val="none" w:sz="0" w:space="0" w:color="auto"/>
        <w:right w:val="none" w:sz="0" w:space="0" w:color="auto"/>
      </w:divBdr>
    </w:div>
    <w:div w:id="729352127">
      <w:bodyDiv w:val="1"/>
      <w:marLeft w:val="0"/>
      <w:marRight w:val="0"/>
      <w:marTop w:val="0"/>
      <w:marBottom w:val="0"/>
      <w:divBdr>
        <w:top w:val="none" w:sz="0" w:space="0" w:color="auto"/>
        <w:left w:val="none" w:sz="0" w:space="0" w:color="auto"/>
        <w:bottom w:val="none" w:sz="0" w:space="0" w:color="auto"/>
        <w:right w:val="none" w:sz="0" w:space="0" w:color="auto"/>
      </w:divBdr>
    </w:div>
    <w:div w:id="749156720">
      <w:bodyDiv w:val="1"/>
      <w:marLeft w:val="0"/>
      <w:marRight w:val="0"/>
      <w:marTop w:val="0"/>
      <w:marBottom w:val="0"/>
      <w:divBdr>
        <w:top w:val="none" w:sz="0" w:space="0" w:color="auto"/>
        <w:left w:val="none" w:sz="0" w:space="0" w:color="auto"/>
        <w:bottom w:val="none" w:sz="0" w:space="0" w:color="auto"/>
        <w:right w:val="none" w:sz="0" w:space="0" w:color="auto"/>
      </w:divBdr>
    </w:div>
    <w:div w:id="794255229">
      <w:bodyDiv w:val="1"/>
      <w:marLeft w:val="0"/>
      <w:marRight w:val="0"/>
      <w:marTop w:val="0"/>
      <w:marBottom w:val="0"/>
      <w:divBdr>
        <w:top w:val="none" w:sz="0" w:space="0" w:color="auto"/>
        <w:left w:val="none" w:sz="0" w:space="0" w:color="auto"/>
        <w:bottom w:val="none" w:sz="0" w:space="0" w:color="auto"/>
        <w:right w:val="none" w:sz="0" w:space="0" w:color="auto"/>
      </w:divBdr>
    </w:div>
    <w:div w:id="800608391">
      <w:bodyDiv w:val="1"/>
      <w:marLeft w:val="0"/>
      <w:marRight w:val="0"/>
      <w:marTop w:val="0"/>
      <w:marBottom w:val="0"/>
      <w:divBdr>
        <w:top w:val="none" w:sz="0" w:space="0" w:color="auto"/>
        <w:left w:val="none" w:sz="0" w:space="0" w:color="auto"/>
        <w:bottom w:val="none" w:sz="0" w:space="0" w:color="auto"/>
        <w:right w:val="none" w:sz="0" w:space="0" w:color="auto"/>
      </w:divBdr>
    </w:div>
    <w:div w:id="811409282">
      <w:bodyDiv w:val="1"/>
      <w:marLeft w:val="0"/>
      <w:marRight w:val="0"/>
      <w:marTop w:val="0"/>
      <w:marBottom w:val="0"/>
      <w:divBdr>
        <w:top w:val="none" w:sz="0" w:space="0" w:color="auto"/>
        <w:left w:val="none" w:sz="0" w:space="0" w:color="auto"/>
        <w:bottom w:val="none" w:sz="0" w:space="0" w:color="auto"/>
        <w:right w:val="none" w:sz="0" w:space="0" w:color="auto"/>
      </w:divBdr>
    </w:div>
    <w:div w:id="831608551">
      <w:bodyDiv w:val="1"/>
      <w:marLeft w:val="0"/>
      <w:marRight w:val="0"/>
      <w:marTop w:val="0"/>
      <w:marBottom w:val="0"/>
      <w:divBdr>
        <w:top w:val="none" w:sz="0" w:space="0" w:color="auto"/>
        <w:left w:val="none" w:sz="0" w:space="0" w:color="auto"/>
        <w:bottom w:val="none" w:sz="0" w:space="0" w:color="auto"/>
        <w:right w:val="none" w:sz="0" w:space="0" w:color="auto"/>
      </w:divBdr>
      <w:divsChild>
        <w:div w:id="1152870480">
          <w:marLeft w:val="0"/>
          <w:marRight w:val="0"/>
          <w:marTop w:val="0"/>
          <w:marBottom w:val="0"/>
          <w:divBdr>
            <w:top w:val="none" w:sz="0" w:space="0" w:color="auto"/>
            <w:left w:val="none" w:sz="0" w:space="0" w:color="auto"/>
            <w:bottom w:val="none" w:sz="0" w:space="0" w:color="auto"/>
            <w:right w:val="none" w:sz="0" w:space="0" w:color="auto"/>
          </w:divBdr>
          <w:divsChild>
            <w:div w:id="1581908503">
              <w:marLeft w:val="0"/>
              <w:marRight w:val="0"/>
              <w:marTop w:val="0"/>
              <w:marBottom w:val="0"/>
              <w:divBdr>
                <w:top w:val="none" w:sz="0" w:space="0" w:color="auto"/>
                <w:left w:val="none" w:sz="0" w:space="0" w:color="auto"/>
                <w:bottom w:val="none" w:sz="0" w:space="0" w:color="auto"/>
                <w:right w:val="none" w:sz="0" w:space="0" w:color="auto"/>
              </w:divBdr>
              <w:divsChild>
                <w:div w:id="611127379">
                  <w:marLeft w:val="0"/>
                  <w:marRight w:val="0"/>
                  <w:marTop w:val="0"/>
                  <w:marBottom w:val="0"/>
                  <w:divBdr>
                    <w:top w:val="none" w:sz="0" w:space="0" w:color="auto"/>
                    <w:left w:val="none" w:sz="0" w:space="0" w:color="auto"/>
                    <w:bottom w:val="none" w:sz="0" w:space="0" w:color="auto"/>
                    <w:right w:val="none" w:sz="0" w:space="0" w:color="auto"/>
                  </w:divBdr>
                  <w:divsChild>
                    <w:div w:id="2138066874">
                      <w:marLeft w:val="0"/>
                      <w:marRight w:val="0"/>
                      <w:marTop w:val="0"/>
                      <w:marBottom w:val="0"/>
                      <w:divBdr>
                        <w:top w:val="none" w:sz="0" w:space="0" w:color="auto"/>
                        <w:left w:val="none" w:sz="0" w:space="0" w:color="auto"/>
                        <w:bottom w:val="none" w:sz="0" w:space="0" w:color="auto"/>
                        <w:right w:val="none" w:sz="0" w:space="0" w:color="auto"/>
                      </w:divBdr>
                      <w:divsChild>
                        <w:div w:id="1005010094">
                          <w:marLeft w:val="0"/>
                          <w:marRight w:val="0"/>
                          <w:marTop w:val="0"/>
                          <w:marBottom w:val="0"/>
                          <w:divBdr>
                            <w:top w:val="none" w:sz="0" w:space="0" w:color="auto"/>
                            <w:left w:val="none" w:sz="0" w:space="0" w:color="auto"/>
                            <w:bottom w:val="none" w:sz="0" w:space="0" w:color="auto"/>
                            <w:right w:val="none" w:sz="0" w:space="0" w:color="auto"/>
                          </w:divBdr>
                          <w:divsChild>
                            <w:div w:id="1477723135">
                              <w:marLeft w:val="0"/>
                              <w:marRight w:val="300"/>
                              <w:marTop w:val="180"/>
                              <w:marBottom w:val="0"/>
                              <w:divBdr>
                                <w:top w:val="none" w:sz="0" w:space="0" w:color="auto"/>
                                <w:left w:val="none" w:sz="0" w:space="0" w:color="auto"/>
                                <w:bottom w:val="none" w:sz="0" w:space="0" w:color="auto"/>
                                <w:right w:val="none" w:sz="0" w:space="0" w:color="auto"/>
                              </w:divBdr>
                              <w:divsChild>
                                <w:div w:id="4162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288">
                          <w:marLeft w:val="0"/>
                          <w:marRight w:val="0"/>
                          <w:marTop w:val="0"/>
                          <w:marBottom w:val="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5431">
          <w:marLeft w:val="0"/>
          <w:marRight w:val="0"/>
          <w:marTop w:val="0"/>
          <w:marBottom w:val="0"/>
          <w:divBdr>
            <w:top w:val="none" w:sz="0" w:space="0" w:color="auto"/>
            <w:left w:val="none" w:sz="0" w:space="0" w:color="auto"/>
            <w:bottom w:val="none" w:sz="0" w:space="0" w:color="auto"/>
            <w:right w:val="none" w:sz="0" w:space="0" w:color="auto"/>
          </w:divBdr>
          <w:divsChild>
            <w:div w:id="2130077986">
              <w:marLeft w:val="0"/>
              <w:marRight w:val="0"/>
              <w:marTop w:val="0"/>
              <w:marBottom w:val="0"/>
              <w:divBdr>
                <w:top w:val="none" w:sz="0" w:space="0" w:color="auto"/>
                <w:left w:val="none" w:sz="0" w:space="0" w:color="auto"/>
                <w:bottom w:val="none" w:sz="0" w:space="0" w:color="auto"/>
                <w:right w:val="none" w:sz="0" w:space="0" w:color="auto"/>
              </w:divBdr>
              <w:divsChild>
                <w:div w:id="1829513796">
                  <w:marLeft w:val="0"/>
                  <w:marRight w:val="0"/>
                  <w:marTop w:val="0"/>
                  <w:marBottom w:val="0"/>
                  <w:divBdr>
                    <w:top w:val="none" w:sz="0" w:space="0" w:color="auto"/>
                    <w:left w:val="none" w:sz="0" w:space="0" w:color="auto"/>
                    <w:bottom w:val="none" w:sz="0" w:space="0" w:color="auto"/>
                    <w:right w:val="none" w:sz="0" w:space="0" w:color="auto"/>
                  </w:divBdr>
                  <w:divsChild>
                    <w:div w:id="299501728">
                      <w:marLeft w:val="0"/>
                      <w:marRight w:val="0"/>
                      <w:marTop w:val="0"/>
                      <w:marBottom w:val="0"/>
                      <w:divBdr>
                        <w:top w:val="none" w:sz="0" w:space="0" w:color="auto"/>
                        <w:left w:val="none" w:sz="0" w:space="0" w:color="auto"/>
                        <w:bottom w:val="none" w:sz="0" w:space="0" w:color="auto"/>
                        <w:right w:val="none" w:sz="0" w:space="0" w:color="auto"/>
                      </w:divBdr>
                      <w:divsChild>
                        <w:div w:id="1811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6144">
      <w:bodyDiv w:val="1"/>
      <w:marLeft w:val="0"/>
      <w:marRight w:val="0"/>
      <w:marTop w:val="0"/>
      <w:marBottom w:val="0"/>
      <w:divBdr>
        <w:top w:val="none" w:sz="0" w:space="0" w:color="auto"/>
        <w:left w:val="none" w:sz="0" w:space="0" w:color="auto"/>
        <w:bottom w:val="none" w:sz="0" w:space="0" w:color="auto"/>
        <w:right w:val="none" w:sz="0" w:space="0" w:color="auto"/>
      </w:divBdr>
    </w:div>
    <w:div w:id="845632595">
      <w:bodyDiv w:val="1"/>
      <w:marLeft w:val="0"/>
      <w:marRight w:val="0"/>
      <w:marTop w:val="0"/>
      <w:marBottom w:val="0"/>
      <w:divBdr>
        <w:top w:val="none" w:sz="0" w:space="0" w:color="auto"/>
        <w:left w:val="none" w:sz="0" w:space="0" w:color="auto"/>
        <w:bottom w:val="none" w:sz="0" w:space="0" w:color="auto"/>
        <w:right w:val="none" w:sz="0" w:space="0" w:color="auto"/>
      </w:divBdr>
    </w:div>
    <w:div w:id="847526474">
      <w:bodyDiv w:val="1"/>
      <w:marLeft w:val="0"/>
      <w:marRight w:val="0"/>
      <w:marTop w:val="0"/>
      <w:marBottom w:val="0"/>
      <w:divBdr>
        <w:top w:val="none" w:sz="0" w:space="0" w:color="auto"/>
        <w:left w:val="none" w:sz="0" w:space="0" w:color="auto"/>
        <w:bottom w:val="none" w:sz="0" w:space="0" w:color="auto"/>
        <w:right w:val="none" w:sz="0" w:space="0" w:color="auto"/>
      </w:divBdr>
    </w:div>
    <w:div w:id="913781689">
      <w:bodyDiv w:val="1"/>
      <w:marLeft w:val="0"/>
      <w:marRight w:val="0"/>
      <w:marTop w:val="0"/>
      <w:marBottom w:val="0"/>
      <w:divBdr>
        <w:top w:val="none" w:sz="0" w:space="0" w:color="auto"/>
        <w:left w:val="none" w:sz="0" w:space="0" w:color="auto"/>
        <w:bottom w:val="none" w:sz="0" w:space="0" w:color="auto"/>
        <w:right w:val="none" w:sz="0" w:space="0" w:color="auto"/>
      </w:divBdr>
      <w:divsChild>
        <w:div w:id="2091347967">
          <w:marLeft w:val="0"/>
          <w:marRight w:val="0"/>
          <w:marTop w:val="0"/>
          <w:marBottom w:val="0"/>
          <w:divBdr>
            <w:top w:val="none" w:sz="0" w:space="0" w:color="auto"/>
            <w:left w:val="none" w:sz="0" w:space="0" w:color="auto"/>
            <w:bottom w:val="none" w:sz="0" w:space="0" w:color="auto"/>
            <w:right w:val="none" w:sz="0" w:space="0" w:color="auto"/>
          </w:divBdr>
        </w:div>
      </w:divsChild>
    </w:div>
    <w:div w:id="924146711">
      <w:bodyDiv w:val="1"/>
      <w:marLeft w:val="0"/>
      <w:marRight w:val="0"/>
      <w:marTop w:val="0"/>
      <w:marBottom w:val="0"/>
      <w:divBdr>
        <w:top w:val="none" w:sz="0" w:space="0" w:color="auto"/>
        <w:left w:val="none" w:sz="0" w:space="0" w:color="auto"/>
        <w:bottom w:val="none" w:sz="0" w:space="0" w:color="auto"/>
        <w:right w:val="none" w:sz="0" w:space="0" w:color="auto"/>
      </w:divBdr>
    </w:div>
    <w:div w:id="973292423">
      <w:bodyDiv w:val="1"/>
      <w:marLeft w:val="0"/>
      <w:marRight w:val="0"/>
      <w:marTop w:val="0"/>
      <w:marBottom w:val="0"/>
      <w:divBdr>
        <w:top w:val="none" w:sz="0" w:space="0" w:color="auto"/>
        <w:left w:val="none" w:sz="0" w:space="0" w:color="auto"/>
        <w:bottom w:val="none" w:sz="0" w:space="0" w:color="auto"/>
        <w:right w:val="none" w:sz="0" w:space="0" w:color="auto"/>
      </w:divBdr>
    </w:div>
    <w:div w:id="997458125">
      <w:bodyDiv w:val="1"/>
      <w:marLeft w:val="0"/>
      <w:marRight w:val="0"/>
      <w:marTop w:val="0"/>
      <w:marBottom w:val="0"/>
      <w:divBdr>
        <w:top w:val="none" w:sz="0" w:space="0" w:color="auto"/>
        <w:left w:val="none" w:sz="0" w:space="0" w:color="auto"/>
        <w:bottom w:val="none" w:sz="0" w:space="0" w:color="auto"/>
        <w:right w:val="none" w:sz="0" w:space="0" w:color="auto"/>
      </w:divBdr>
    </w:div>
    <w:div w:id="1095634053">
      <w:bodyDiv w:val="1"/>
      <w:marLeft w:val="0"/>
      <w:marRight w:val="0"/>
      <w:marTop w:val="0"/>
      <w:marBottom w:val="0"/>
      <w:divBdr>
        <w:top w:val="none" w:sz="0" w:space="0" w:color="auto"/>
        <w:left w:val="none" w:sz="0" w:space="0" w:color="auto"/>
        <w:bottom w:val="none" w:sz="0" w:space="0" w:color="auto"/>
        <w:right w:val="none" w:sz="0" w:space="0" w:color="auto"/>
      </w:divBdr>
    </w:div>
    <w:div w:id="1121652044">
      <w:bodyDiv w:val="1"/>
      <w:marLeft w:val="0"/>
      <w:marRight w:val="0"/>
      <w:marTop w:val="0"/>
      <w:marBottom w:val="0"/>
      <w:divBdr>
        <w:top w:val="none" w:sz="0" w:space="0" w:color="auto"/>
        <w:left w:val="none" w:sz="0" w:space="0" w:color="auto"/>
        <w:bottom w:val="none" w:sz="0" w:space="0" w:color="auto"/>
        <w:right w:val="none" w:sz="0" w:space="0" w:color="auto"/>
      </w:divBdr>
    </w:div>
    <w:div w:id="1146048658">
      <w:bodyDiv w:val="1"/>
      <w:marLeft w:val="0"/>
      <w:marRight w:val="0"/>
      <w:marTop w:val="0"/>
      <w:marBottom w:val="0"/>
      <w:divBdr>
        <w:top w:val="none" w:sz="0" w:space="0" w:color="auto"/>
        <w:left w:val="none" w:sz="0" w:space="0" w:color="auto"/>
        <w:bottom w:val="none" w:sz="0" w:space="0" w:color="auto"/>
        <w:right w:val="none" w:sz="0" w:space="0" w:color="auto"/>
      </w:divBdr>
    </w:div>
    <w:div w:id="1243873807">
      <w:bodyDiv w:val="1"/>
      <w:marLeft w:val="0"/>
      <w:marRight w:val="0"/>
      <w:marTop w:val="0"/>
      <w:marBottom w:val="0"/>
      <w:divBdr>
        <w:top w:val="none" w:sz="0" w:space="0" w:color="auto"/>
        <w:left w:val="none" w:sz="0" w:space="0" w:color="auto"/>
        <w:bottom w:val="none" w:sz="0" w:space="0" w:color="auto"/>
        <w:right w:val="none" w:sz="0" w:space="0" w:color="auto"/>
      </w:divBdr>
      <w:divsChild>
        <w:div w:id="311912392">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75521815">
                  <w:marLeft w:val="0"/>
                  <w:marRight w:val="0"/>
                  <w:marTop w:val="0"/>
                  <w:marBottom w:val="0"/>
                  <w:divBdr>
                    <w:top w:val="none" w:sz="0" w:space="0" w:color="auto"/>
                    <w:left w:val="none" w:sz="0" w:space="0" w:color="auto"/>
                    <w:bottom w:val="none" w:sz="0" w:space="0" w:color="auto"/>
                    <w:right w:val="none" w:sz="0" w:space="0" w:color="auto"/>
                  </w:divBdr>
                  <w:divsChild>
                    <w:div w:id="561719546">
                      <w:marLeft w:val="0"/>
                      <w:marRight w:val="0"/>
                      <w:marTop w:val="0"/>
                      <w:marBottom w:val="0"/>
                      <w:divBdr>
                        <w:top w:val="none" w:sz="0" w:space="0" w:color="auto"/>
                        <w:left w:val="none" w:sz="0" w:space="0" w:color="auto"/>
                        <w:bottom w:val="none" w:sz="0" w:space="0" w:color="auto"/>
                        <w:right w:val="none" w:sz="0" w:space="0" w:color="auto"/>
                      </w:divBdr>
                      <w:divsChild>
                        <w:div w:id="2068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26806">
          <w:marLeft w:val="0"/>
          <w:marRight w:val="0"/>
          <w:marTop w:val="0"/>
          <w:marBottom w:val="0"/>
          <w:divBdr>
            <w:top w:val="none" w:sz="0" w:space="0" w:color="auto"/>
            <w:left w:val="none" w:sz="0" w:space="0" w:color="auto"/>
            <w:bottom w:val="none" w:sz="0" w:space="0" w:color="auto"/>
            <w:right w:val="none" w:sz="0" w:space="0" w:color="auto"/>
          </w:divBdr>
          <w:divsChild>
            <w:div w:id="1858732266">
              <w:marLeft w:val="0"/>
              <w:marRight w:val="0"/>
              <w:marTop w:val="0"/>
              <w:marBottom w:val="0"/>
              <w:divBdr>
                <w:top w:val="none" w:sz="0" w:space="0" w:color="auto"/>
                <w:left w:val="none" w:sz="0" w:space="0" w:color="auto"/>
                <w:bottom w:val="none" w:sz="0" w:space="0" w:color="auto"/>
                <w:right w:val="none" w:sz="0" w:space="0" w:color="auto"/>
              </w:divBdr>
              <w:divsChild>
                <w:div w:id="1974555940">
                  <w:marLeft w:val="0"/>
                  <w:marRight w:val="0"/>
                  <w:marTop w:val="0"/>
                  <w:marBottom w:val="0"/>
                  <w:divBdr>
                    <w:top w:val="none" w:sz="0" w:space="0" w:color="auto"/>
                    <w:left w:val="none" w:sz="0" w:space="0" w:color="auto"/>
                    <w:bottom w:val="none" w:sz="0" w:space="0" w:color="auto"/>
                    <w:right w:val="none" w:sz="0" w:space="0" w:color="auto"/>
                  </w:divBdr>
                  <w:divsChild>
                    <w:div w:id="278491644">
                      <w:marLeft w:val="0"/>
                      <w:marRight w:val="0"/>
                      <w:marTop w:val="0"/>
                      <w:marBottom w:val="0"/>
                      <w:divBdr>
                        <w:top w:val="none" w:sz="0" w:space="0" w:color="auto"/>
                        <w:left w:val="none" w:sz="0" w:space="0" w:color="auto"/>
                        <w:bottom w:val="none" w:sz="0" w:space="0" w:color="auto"/>
                        <w:right w:val="none" w:sz="0" w:space="0" w:color="auto"/>
                      </w:divBdr>
                      <w:divsChild>
                        <w:div w:id="1085954228">
                          <w:marLeft w:val="0"/>
                          <w:marRight w:val="0"/>
                          <w:marTop w:val="0"/>
                          <w:marBottom w:val="0"/>
                          <w:divBdr>
                            <w:top w:val="none" w:sz="0" w:space="0" w:color="auto"/>
                            <w:left w:val="none" w:sz="0" w:space="0" w:color="auto"/>
                            <w:bottom w:val="none" w:sz="0" w:space="0" w:color="auto"/>
                            <w:right w:val="none" w:sz="0" w:space="0" w:color="auto"/>
                          </w:divBdr>
                          <w:divsChild>
                            <w:div w:id="595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427080">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22857172">
      <w:bodyDiv w:val="1"/>
      <w:marLeft w:val="0"/>
      <w:marRight w:val="0"/>
      <w:marTop w:val="0"/>
      <w:marBottom w:val="0"/>
      <w:divBdr>
        <w:top w:val="none" w:sz="0" w:space="0" w:color="auto"/>
        <w:left w:val="none" w:sz="0" w:space="0" w:color="auto"/>
        <w:bottom w:val="none" w:sz="0" w:space="0" w:color="auto"/>
        <w:right w:val="none" w:sz="0" w:space="0" w:color="auto"/>
      </w:divBdr>
    </w:div>
    <w:div w:id="1343623590">
      <w:bodyDiv w:val="1"/>
      <w:marLeft w:val="0"/>
      <w:marRight w:val="0"/>
      <w:marTop w:val="0"/>
      <w:marBottom w:val="0"/>
      <w:divBdr>
        <w:top w:val="none" w:sz="0" w:space="0" w:color="auto"/>
        <w:left w:val="none" w:sz="0" w:space="0" w:color="auto"/>
        <w:bottom w:val="none" w:sz="0" w:space="0" w:color="auto"/>
        <w:right w:val="none" w:sz="0" w:space="0" w:color="auto"/>
      </w:divBdr>
    </w:div>
    <w:div w:id="1381319599">
      <w:bodyDiv w:val="1"/>
      <w:marLeft w:val="0"/>
      <w:marRight w:val="0"/>
      <w:marTop w:val="0"/>
      <w:marBottom w:val="0"/>
      <w:divBdr>
        <w:top w:val="none" w:sz="0" w:space="0" w:color="auto"/>
        <w:left w:val="none" w:sz="0" w:space="0" w:color="auto"/>
        <w:bottom w:val="none" w:sz="0" w:space="0" w:color="auto"/>
        <w:right w:val="none" w:sz="0" w:space="0" w:color="auto"/>
      </w:divBdr>
    </w:div>
    <w:div w:id="1382485142">
      <w:bodyDiv w:val="1"/>
      <w:marLeft w:val="0"/>
      <w:marRight w:val="0"/>
      <w:marTop w:val="0"/>
      <w:marBottom w:val="0"/>
      <w:divBdr>
        <w:top w:val="none" w:sz="0" w:space="0" w:color="auto"/>
        <w:left w:val="none" w:sz="0" w:space="0" w:color="auto"/>
        <w:bottom w:val="none" w:sz="0" w:space="0" w:color="auto"/>
        <w:right w:val="none" w:sz="0" w:space="0" w:color="auto"/>
      </w:divBdr>
    </w:div>
    <w:div w:id="1419444759">
      <w:bodyDiv w:val="1"/>
      <w:marLeft w:val="0"/>
      <w:marRight w:val="0"/>
      <w:marTop w:val="0"/>
      <w:marBottom w:val="0"/>
      <w:divBdr>
        <w:top w:val="none" w:sz="0" w:space="0" w:color="auto"/>
        <w:left w:val="none" w:sz="0" w:space="0" w:color="auto"/>
        <w:bottom w:val="none" w:sz="0" w:space="0" w:color="auto"/>
        <w:right w:val="none" w:sz="0" w:space="0" w:color="auto"/>
      </w:divBdr>
    </w:div>
    <w:div w:id="1426415899">
      <w:bodyDiv w:val="1"/>
      <w:marLeft w:val="0"/>
      <w:marRight w:val="0"/>
      <w:marTop w:val="0"/>
      <w:marBottom w:val="0"/>
      <w:divBdr>
        <w:top w:val="none" w:sz="0" w:space="0" w:color="auto"/>
        <w:left w:val="none" w:sz="0" w:space="0" w:color="auto"/>
        <w:bottom w:val="none" w:sz="0" w:space="0" w:color="auto"/>
        <w:right w:val="none" w:sz="0" w:space="0" w:color="auto"/>
      </w:divBdr>
    </w:div>
    <w:div w:id="1433403678">
      <w:bodyDiv w:val="1"/>
      <w:marLeft w:val="0"/>
      <w:marRight w:val="0"/>
      <w:marTop w:val="0"/>
      <w:marBottom w:val="0"/>
      <w:divBdr>
        <w:top w:val="none" w:sz="0" w:space="0" w:color="auto"/>
        <w:left w:val="none" w:sz="0" w:space="0" w:color="auto"/>
        <w:bottom w:val="none" w:sz="0" w:space="0" w:color="auto"/>
        <w:right w:val="none" w:sz="0" w:space="0" w:color="auto"/>
      </w:divBdr>
    </w:div>
    <w:div w:id="1463158697">
      <w:bodyDiv w:val="1"/>
      <w:marLeft w:val="0"/>
      <w:marRight w:val="0"/>
      <w:marTop w:val="0"/>
      <w:marBottom w:val="0"/>
      <w:divBdr>
        <w:top w:val="none" w:sz="0" w:space="0" w:color="auto"/>
        <w:left w:val="none" w:sz="0" w:space="0" w:color="auto"/>
        <w:bottom w:val="none" w:sz="0" w:space="0" w:color="auto"/>
        <w:right w:val="none" w:sz="0" w:space="0" w:color="auto"/>
      </w:divBdr>
    </w:div>
    <w:div w:id="1512256816">
      <w:bodyDiv w:val="1"/>
      <w:marLeft w:val="0"/>
      <w:marRight w:val="0"/>
      <w:marTop w:val="0"/>
      <w:marBottom w:val="0"/>
      <w:divBdr>
        <w:top w:val="none" w:sz="0" w:space="0" w:color="auto"/>
        <w:left w:val="none" w:sz="0" w:space="0" w:color="auto"/>
        <w:bottom w:val="none" w:sz="0" w:space="0" w:color="auto"/>
        <w:right w:val="none" w:sz="0" w:space="0" w:color="auto"/>
      </w:divBdr>
    </w:div>
    <w:div w:id="1517037750">
      <w:bodyDiv w:val="1"/>
      <w:marLeft w:val="0"/>
      <w:marRight w:val="0"/>
      <w:marTop w:val="0"/>
      <w:marBottom w:val="0"/>
      <w:divBdr>
        <w:top w:val="none" w:sz="0" w:space="0" w:color="auto"/>
        <w:left w:val="none" w:sz="0" w:space="0" w:color="auto"/>
        <w:bottom w:val="none" w:sz="0" w:space="0" w:color="auto"/>
        <w:right w:val="none" w:sz="0" w:space="0" w:color="auto"/>
      </w:divBdr>
    </w:div>
    <w:div w:id="1561743541">
      <w:bodyDiv w:val="1"/>
      <w:marLeft w:val="0"/>
      <w:marRight w:val="0"/>
      <w:marTop w:val="0"/>
      <w:marBottom w:val="0"/>
      <w:divBdr>
        <w:top w:val="none" w:sz="0" w:space="0" w:color="auto"/>
        <w:left w:val="none" w:sz="0" w:space="0" w:color="auto"/>
        <w:bottom w:val="none" w:sz="0" w:space="0" w:color="auto"/>
        <w:right w:val="none" w:sz="0" w:space="0" w:color="auto"/>
      </w:divBdr>
    </w:div>
    <w:div w:id="1562711203">
      <w:bodyDiv w:val="1"/>
      <w:marLeft w:val="0"/>
      <w:marRight w:val="0"/>
      <w:marTop w:val="0"/>
      <w:marBottom w:val="0"/>
      <w:divBdr>
        <w:top w:val="none" w:sz="0" w:space="0" w:color="auto"/>
        <w:left w:val="none" w:sz="0" w:space="0" w:color="auto"/>
        <w:bottom w:val="none" w:sz="0" w:space="0" w:color="auto"/>
        <w:right w:val="none" w:sz="0" w:space="0" w:color="auto"/>
      </w:divBdr>
    </w:div>
    <w:div w:id="1640262780">
      <w:bodyDiv w:val="1"/>
      <w:marLeft w:val="0"/>
      <w:marRight w:val="0"/>
      <w:marTop w:val="0"/>
      <w:marBottom w:val="0"/>
      <w:divBdr>
        <w:top w:val="none" w:sz="0" w:space="0" w:color="auto"/>
        <w:left w:val="none" w:sz="0" w:space="0" w:color="auto"/>
        <w:bottom w:val="none" w:sz="0" w:space="0" w:color="auto"/>
        <w:right w:val="none" w:sz="0" w:space="0" w:color="auto"/>
      </w:divBdr>
    </w:div>
    <w:div w:id="1669212166">
      <w:bodyDiv w:val="1"/>
      <w:marLeft w:val="0"/>
      <w:marRight w:val="0"/>
      <w:marTop w:val="0"/>
      <w:marBottom w:val="0"/>
      <w:divBdr>
        <w:top w:val="none" w:sz="0" w:space="0" w:color="auto"/>
        <w:left w:val="none" w:sz="0" w:space="0" w:color="auto"/>
        <w:bottom w:val="none" w:sz="0" w:space="0" w:color="auto"/>
        <w:right w:val="none" w:sz="0" w:space="0" w:color="auto"/>
      </w:divBdr>
    </w:div>
    <w:div w:id="1678531177">
      <w:bodyDiv w:val="1"/>
      <w:marLeft w:val="0"/>
      <w:marRight w:val="0"/>
      <w:marTop w:val="0"/>
      <w:marBottom w:val="0"/>
      <w:divBdr>
        <w:top w:val="none" w:sz="0" w:space="0" w:color="auto"/>
        <w:left w:val="none" w:sz="0" w:space="0" w:color="auto"/>
        <w:bottom w:val="none" w:sz="0" w:space="0" w:color="auto"/>
        <w:right w:val="none" w:sz="0" w:space="0" w:color="auto"/>
      </w:divBdr>
    </w:div>
    <w:div w:id="1689520159">
      <w:bodyDiv w:val="1"/>
      <w:marLeft w:val="0"/>
      <w:marRight w:val="0"/>
      <w:marTop w:val="0"/>
      <w:marBottom w:val="0"/>
      <w:divBdr>
        <w:top w:val="none" w:sz="0" w:space="0" w:color="auto"/>
        <w:left w:val="none" w:sz="0" w:space="0" w:color="auto"/>
        <w:bottom w:val="none" w:sz="0" w:space="0" w:color="auto"/>
        <w:right w:val="none" w:sz="0" w:space="0" w:color="auto"/>
      </w:divBdr>
    </w:div>
    <w:div w:id="1703629863">
      <w:bodyDiv w:val="1"/>
      <w:marLeft w:val="0"/>
      <w:marRight w:val="0"/>
      <w:marTop w:val="0"/>
      <w:marBottom w:val="0"/>
      <w:divBdr>
        <w:top w:val="none" w:sz="0" w:space="0" w:color="auto"/>
        <w:left w:val="none" w:sz="0" w:space="0" w:color="auto"/>
        <w:bottom w:val="none" w:sz="0" w:space="0" w:color="auto"/>
        <w:right w:val="none" w:sz="0" w:space="0" w:color="auto"/>
      </w:divBdr>
      <w:divsChild>
        <w:div w:id="1639870604">
          <w:marLeft w:val="0"/>
          <w:marRight w:val="0"/>
          <w:marTop w:val="0"/>
          <w:marBottom w:val="0"/>
          <w:divBdr>
            <w:top w:val="none" w:sz="0" w:space="0" w:color="auto"/>
            <w:left w:val="none" w:sz="0" w:space="0" w:color="auto"/>
            <w:bottom w:val="none" w:sz="0" w:space="0" w:color="auto"/>
            <w:right w:val="none" w:sz="0" w:space="0" w:color="auto"/>
          </w:divBdr>
        </w:div>
      </w:divsChild>
    </w:div>
    <w:div w:id="1709796385">
      <w:bodyDiv w:val="1"/>
      <w:marLeft w:val="0"/>
      <w:marRight w:val="0"/>
      <w:marTop w:val="0"/>
      <w:marBottom w:val="0"/>
      <w:divBdr>
        <w:top w:val="none" w:sz="0" w:space="0" w:color="auto"/>
        <w:left w:val="none" w:sz="0" w:space="0" w:color="auto"/>
        <w:bottom w:val="none" w:sz="0" w:space="0" w:color="auto"/>
        <w:right w:val="none" w:sz="0" w:space="0" w:color="auto"/>
      </w:divBdr>
    </w:div>
    <w:div w:id="1711219786">
      <w:bodyDiv w:val="1"/>
      <w:marLeft w:val="0"/>
      <w:marRight w:val="0"/>
      <w:marTop w:val="0"/>
      <w:marBottom w:val="0"/>
      <w:divBdr>
        <w:top w:val="none" w:sz="0" w:space="0" w:color="auto"/>
        <w:left w:val="none" w:sz="0" w:space="0" w:color="auto"/>
        <w:bottom w:val="none" w:sz="0" w:space="0" w:color="auto"/>
        <w:right w:val="none" w:sz="0" w:space="0" w:color="auto"/>
      </w:divBdr>
    </w:div>
    <w:div w:id="1729379753">
      <w:bodyDiv w:val="1"/>
      <w:marLeft w:val="0"/>
      <w:marRight w:val="0"/>
      <w:marTop w:val="0"/>
      <w:marBottom w:val="0"/>
      <w:divBdr>
        <w:top w:val="none" w:sz="0" w:space="0" w:color="auto"/>
        <w:left w:val="none" w:sz="0" w:space="0" w:color="auto"/>
        <w:bottom w:val="none" w:sz="0" w:space="0" w:color="auto"/>
        <w:right w:val="none" w:sz="0" w:space="0" w:color="auto"/>
      </w:divBdr>
    </w:div>
    <w:div w:id="1799178563">
      <w:bodyDiv w:val="1"/>
      <w:marLeft w:val="0"/>
      <w:marRight w:val="0"/>
      <w:marTop w:val="0"/>
      <w:marBottom w:val="0"/>
      <w:divBdr>
        <w:top w:val="none" w:sz="0" w:space="0" w:color="auto"/>
        <w:left w:val="none" w:sz="0" w:space="0" w:color="auto"/>
        <w:bottom w:val="none" w:sz="0" w:space="0" w:color="auto"/>
        <w:right w:val="none" w:sz="0" w:space="0" w:color="auto"/>
      </w:divBdr>
    </w:div>
    <w:div w:id="1814637737">
      <w:bodyDiv w:val="1"/>
      <w:marLeft w:val="0"/>
      <w:marRight w:val="0"/>
      <w:marTop w:val="0"/>
      <w:marBottom w:val="0"/>
      <w:divBdr>
        <w:top w:val="none" w:sz="0" w:space="0" w:color="auto"/>
        <w:left w:val="none" w:sz="0" w:space="0" w:color="auto"/>
        <w:bottom w:val="none" w:sz="0" w:space="0" w:color="auto"/>
        <w:right w:val="none" w:sz="0" w:space="0" w:color="auto"/>
      </w:divBdr>
    </w:div>
    <w:div w:id="1856578387">
      <w:bodyDiv w:val="1"/>
      <w:marLeft w:val="0"/>
      <w:marRight w:val="0"/>
      <w:marTop w:val="0"/>
      <w:marBottom w:val="0"/>
      <w:divBdr>
        <w:top w:val="none" w:sz="0" w:space="0" w:color="auto"/>
        <w:left w:val="none" w:sz="0" w:space="0" w:color="auto"/>
        <w:bottom w:val="none" w:sz="0" w:space="0" w:color="auto"/>
        <w:right w:val="none" w:sz="0" w:space="0" w:color="auto"/>
      </w:divBdr>
    </w:div>
    <w:div w:id="1877622201">
      <w:bodyDiv w:val="1"/>
      <w:marLeft w:val="0"/>
      <w:marRight w:val="0"/>
      <w:marTop w:val="0"/>
      <w:marBottom w:val="0"/>
      <w:divBdr>
        <w:top w:val="none" w:sz="0" w:space="0" w:color="auto"/>
        <w:left w:val="none" w:sz="0" w:space="0" w:color="auto"/>
        <w:bottom w:val="none" w:sz="0" w:space="0" w:color="auto"/>
        <w:right w:val="none" w:sz="0" w:space="0" w:color="auto"/>
      </w:divBdr>
    </w:div>
    <w:div w:id="1974821823">
      <w:bodyDiv w:val="1"/>
      <w:marLeft w:val="0"/>
      <w:marRight w:val="0"/>
      <w:marTop w:val="0"/>
      <w:marBottom w:val="0"/>
      <w:divBdr>
        <w:top w:val="none" w:sz="0" w:space="0" w:color="auto"/>
        <w:left w:val="none" w:sz="0" w:space="0" w:color="auto"/>
        <w:bottom w:val="none" w:sz="0" w:space="0" w:color="auto"/>
        <w:right w:val="none" w:sz="0" w:space="0" w:color="auto"/>
      </w:divBdr>
      <w:divsChild>
        <w:div w:id="257255424">
          <w:marLeft w:val="0"/>
          <w:marRight w:val="0"/>
          <w:marTop w:val="0"/>
          <w:marBottom w:val="0"/>
          <w:divBdr>
            <w:top w:val="none" w:sz="0" w:space="0" w:color="auto"/>
            <w:left w:val="none" w:sz="0" w:space="0" w:color="auto"/>
            <w:bottom w:val="none" w:sz="0" w:space="0" w:color="auto"/>
            <w:right w:val="none" w:sz="0" w:space="0" w:color="auto"/>
          </w:divBdr>
          <w:divsChild>
            <w:div w:id="1388801962">
              <w:marLeft w:val="0"/>
              <w:marRight w:val="0"/>
              <w:marTop w:val="0"/>
              <w:marBottom w:val="0"/>
              <w:divBdr>
                <w:top w:val="none" w:sz="0" w:space="0" w:color="auto"/>
                <w:left w:val="none" w:sz="0" w:space="0" w:color="auto"/>
                <w:bottom w:val="none" w:sz="0" w:space="0" w:color="auto"/>
                <w:right w:val="none" w:sz="0" w:space="0" w:color="auto"/>
              </w:divBdr>
            </w:div>
            <w:div w:id="1821384716">
              <w:marLeft w:val="0"/>
              <w:marRight w:val="0"/>
              <w:marTop w:val="0"/>
              <w:marBottom w:val="0"/>
              <w:divBdr>
                <w:top w:val="none" w:sz="0" w:space="0" w:color="auto"/>
                <w:left w:val="none" w:sz="0" w:space="0" w:color="auto"/>
                <w:bottom w:val="none" w:sz="0" w:space="0" w:color="auto"/>
                <w:right w:val="none" w:sz="0" w:space="0" w:color="auto"/>
              </w:divBdr>
            </w:div>
            <w:div w:id="2023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8317">
      <w:bodyDiv w:val="1"/>
      <w:marLeft w:val="0"/>
      <w:marRight w:val="0"/>
      <w:marTop w:val="0"/>
      <w:marBottom w:val="0"/>
      <w:divBdr>
        <w:top w:val="none" w:sz="0" w:space="0" w:color="auto"/>
        <w:left w:val="none" w:sz="0" w:space="0" w:color="auto"/>
        <w:bottom w:val="none" w:sz="0" w:space="0" w:color="auto"/>
        <w:right w:val="none" w:sz="0" w:space="0" w:color="auto"/>
      </w:divBdr>
    </w:div>
    <w:div w:id="2024283290">
      <w:bodyDiv w:val="1"/>
      <w:marLeft w:val="0"/>
      <w:marRight w:val="0"/>
      <w:marTop w:val="0"/>
      <w:marBottom w:val="0"/>
      <w:divBdr>
        <w:top w:val="none" w:sz="0" w:space="0" w:color="auto"/>
        <w:left w:val="none" w:sz="0" w:space="0" w:color="auto"/>
        <w:bottom w:val="none" w:sz="0" w:space="0" w:color="auto"/>
        <w:right w:val="none" w:sz="0" w:space="0" w:color="auto"/>
      </w:divBdr>
    </w:div>
    <w:div w:id="2048068139">
      <w:bodyDiv w:val="1"/>
      <w:marLeft w:val="0"/>
      <w:marRight w:val="0"/>
      <w:marTop w:val="0"/>
      <w:marBottom w:val="0"/>
      <w:divBdr>
        <w:top w:val="none" w:sz="0" w:space="0" w:color="auto"/>
        <w:left w:val="none" w:sz="0" w:space="0" w:color="auto"/>
        <w:bottom w:val="none" w:sz="0" w:space="0" w:color="auto"/>
        <w:right w:val="none" w:sz="0" w:space="0" w:color="auto"/>
      </w:divBdr>
    </w:div>
    <w:div w:id="2123456999">
      <w:bodyDiv w:val="1"/>
      <w:marLeft w:val="0"/>
      <w:marRight w:val="0"/>
      <w:marTop w:val="0"/>
      <w:marBottom w:val="0"/>
      <w:divBdr>
        <w:top w:val="none" w:sz="0" w:space="0" w:color="auto"/>
        <w:left w:val="none" w:sz="0" w:space="0" w:color="auto"/>
        <w:bottom w:val="none" w:sz="0" w:space="0" w:color="auto"/>
        <w:right w:val="none" w:sz="0" w:space="0" w:color="auto"/>
      </w:divBdr>
    </w:div>
    <w:div w:id="2125271295">
      <w:bodyDiv w:val="1"/>
      <w:marLeft w:val="0"/>
      <w:marRight w:val="0"/>
      <w:marTop w:val="0"/>
      <w:marBottom w:val="0"/>
      <w:divBdr>
        <w:top w:val="none" w:sz="0" w:space="0" w:color="auto"/>
        <w:left w:val="none" w:sz="0" w:space="0" w:color="auto"/>
        <w:bottom w:val="none" w:sz="0" w:space="0" w:color="auto"/>
        <w:right w:val="none" w:sz="0" w:space="0" w:color="auto"/>
      </w:divBdr>
    </w:div>
    <w:div w:id="213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5A225-AAF9-40A7-9BB4-F69A5B4EB751}">
  <ds:schemaRefs>
    <ds:schemaRef ds:uri="http://schemas.openxmlformats.org/officeDocument/2006/bibliography"/>
  </ds:schemaRefs>
</ds:datastoreItem>
</file>

<file path=customXml/itemProps2.xml><?xml version="1.0" encoding="utf-8"?>
<ds:datastoreItem xmlns:ds="http://schemas.openxmlformats.org/officeDocument/2006/customXml" ds:itemID="{1A7587BD-F6F8-481B-8CF2-2B5945E99DA1}">
  <ds:schemaRefs>
    <ds:schemaRef ds:uri="http://purl.org/dc/dcmitype/"/>
    <ds:schemaRef ds:uri="b6ea163a-e1ee-442d-8526-02365e4a7306"/>
    <ds:schemaRef ds:uri="http://schemas.microsoft.com/office/2006/documentManagement/types"/>
    <ds:schemaRef ds:uri="http://purl.org/dc/elements/1.1/"/>
    <ds:schemaRef ds:uri="http://schemas.microsoft.com/office/2006/metadata/properties"/>
    <ds:schemaRef ds:uri="7150b156-7bb5-4066-80e6-b00bbc82d047"/>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0117CC-61A2-47AD-988A-50F0782E754C}">
  <ds:schemaRefs>
    <ds:schemaRef ds:uri="http://schemas.microsoft.com/sharepoint/v3/contenttype/forms"/>
  </ds:schemaRefs>
</ds:datastoreItem>
</file>

<file path=customXml/itemProps4.xml><?xml version="1.0" encoding="utf-8"?>
<ds:datastoreItem xmlns:ds="http://schemas.openxmlformats.org/officeDocument/2006/customXml" ds:itemID="{80FCA779-9AF6-4E2E-BF75-058AB8FA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3617</TotalTime>
  <Pages>35</Pages>
  <Words>9823</Words>
  <Characters>57294</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e&amp;y</Company>
  <LinksUpToDate>false</LinksUpToDate>
  <CharactersWithSpaces>66984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dc:description/>
  <cp:lastModifiedBy>Kanokwan Reaungarnjanatavon</cp:lastModifiedBy>
  <cp:revision>1453</cp:revision>
  <cp:lastPrinted>2022-08-13T06:34:00Z</cp:lastPrinted>
  <dcterms:created xsi:type="dcterms:W3CDTF">2021-08-15T08:23:00Z</dcterms:created>
  <dcterms:modified xsi:type="dcterms:W3CDTF">2022-08-15T12:12:00Z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